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1"/>
        <w:gridCol w:w="4810"/>
      </w:tblGrid>
      <w:tr w:rsidR="0016474C" w:rsidRPr="001648A4" w14:paraId="5B3B83CB" w14:textId="77777777" w:rsidTr="0A0AA6C0">
        <w:tc>
          <w:tcPr>
            <w:tcW w:w="5101" w:type="dxa"/>
          </w:tcPr>
          <w:p w14:paraId="39C57BCA" w14:textId="77777777" w:rsidR="0016474C" w:rsidRPr="002268BE" w:rsidRDefault="0016474C" w:rsidP="0016474C">
            <w:pPr>
              <w:pStyle w:val="BodyTextIndent"/>
              <w:spacing w:after="60"/>
              <w:ind w:firstLine="0"/>
              <w:jc w:val="center"/>
              <w:rPr>
                <w:rFonts w:ascii="Arial" w:hAnsi="Arial" w:cs="Arial"/>
                <w:b/>
                <w:sz w:val="20"/>
              </w:rPr>
            </w:pPr>
            <w:r w:rsidRPr="002268BE">
              <w:rPr>
                <w:rFonts w:ascii="Arial" w:hAnsi="Arial" w:cs="Arial"/>
                <w:b/>
                <w:sz w:val="20"/>
              </w:rPr>
              <w:t>PASLAUGŲ TEIKIMO IR PREKIŲ PIRKIMO-PARDAVIMO SUTARTIES SPECIALIOJI DALIS</w:t>
            </w:r>
          </w:p>
          <w:p w14:paraId="71D3B62E" w14:textId="6088CB55" w:rsidR="0016474C" w:rsidRPr="002268BE" w:rsidRDefault="0016474C" w:rsidP="0016474C">
            <w:pPr>
              <w:pStyle w:val="BodyTextIndent"/>
              <w:spacing w:after="60"/>
              <w:ind w:firstLine="0"/>
              <w:jc w:val="center"/>
              <w:rPr>
                <w:rFonts w:ascii="Arial" w:hAnsi="Arial" w:cs="Arial"/>
                <w:sz w:val="20"/>
              </w:rPr>
            </w:pPr>
            <w:r w:rsidRPr="002268BE">
              <w:rPr>
                <w:rFonts w:ascii="Arial" w:hAnsi="Arial" w:cs="Arial"/>
                <w:sz w:val="20"/>
              </w:rPr>
              <w:t xml:space="preserve">Nr. </w:t>
            </w:r>
            <w:r w:rsidRPr="002268BE">
              <w:rPr>
                <w:rFonts w:ascii="Arial" w:hAnsi="Arial" w:cs="Arial"/>
                <w:i/>
                <w:sz w:val="20"/>
                <w:highlight w:val="lightGray"/>
              </w:rPr>
              <w:t>___________</w:t>
            </w:r>
          </w:p>
        </w:tc>
        <w:tc>
          <w:tcPr>
            <w:tcW w:w="4810" w:type="dxa"/>
          </w:tcPr>
          <w:p w14:paraId="0C1D0F5D" w14:textId="002BFC17" w:rsidR="0016474C" w:rsidRPr="001648A4" w:rsidRDefault="00B819C1" w:rsidP="00B819C1">
            <w:pPr>
              <w:jc w:val="center"/>
              <w:rPr>
                <w:rFonts w:ascii="Arial" w:hAnsi="Arial" w:cs="Arial"/>
                <w:b/>
                <w:bCs/>
                <w:sz w:val="20"/>
                <w:szCs w:val="20"/>
                <w:lang w:val="en-GB"/>
              </w:rPr>
            </w:pPr>
            <w:r w:rsidRPr="001648A4">
              <w:rPr>
                <w:rFonts w:ascii="Arial" w:hAnsi="Arial" w:cs="Arial"/>
                <w:b/>
                <w:bCs/>
                <w:sz w:val="20"/>
                <w:szCs w:val="20"/>
                <w:lang w:val="en-GB"/>
              </w:rPr>
              <w:t xml:space="preserve">SPECIAL </w:t>
            </w:r>
            <w:r w:rsidR="00727DB0">
              <w:rPr>
                <w:rFonts w:ascii="Arial" w:hAnsi="Arial" w:cs="Arial"/>
                <w:b/>
                <w:bCs/>
                <w:sz w:val="20"/>
                <w:szCs w:val="20"/>
                <w:lang w:val="en-GB"/>
              </w:rPr>
              <w:t>PART</w:t>
            </w:r>
            <w:r w:rsidR="00727DB0" w:rsidRPr="001648A4">
              <w:rPr>
                <w:rFonts w:ascii="Arial" w:hAnsi="Arial" w:cs="Arial"/>
                <w:b/>
                <w:bCs/>
                <w:sz w:val="20"/>
                <w:szCs w:val="20"/>
                <w:lang w:val="en-GB"/>
              </w:rPr>
              <w:t xml:space="preserve"> </w:t>
            </w:r>
            <w:r w:rsidRPr="001648A4">
              <w:rPr>
                <w:rFonts w:ascii="Arial" w:hAnsi="Arial" w:cs="Arial"/>
                <w:b/>
                <w:bCs/>
                <w:sz w:val="20"/>
                <w:szCs w:val="20"/>
                <w:lang w:val="en-GB"/>
              </w:rPr>
              <w:t>OF THE CONTRACT FOR THE PROVISION OF SERVICES AND THE PURCHASE AND SALE OF GOODS</w:t>
            </w:r>
          </w:p>
          <w:p w14:paraId="6200FECA" w14:textId="5C478AD7" w:rsidR="00B819C1" w:rsidRPr="001648A4" w:rsidRDefault="00B819C1" w:rsidP="00B819C1">
            <w:pPr>
              <w:jc w:val="center"/>
              <w:rPr>
                <w:rFonts w:ascii="Arial" w:hAnsi="Arial" w:cs="Arial"/>
                <w:sz w:val="20"/>
                <w:szCs w:val="20"/>
                <w:lang w:val="en-GB"/>
              </w:rPr>
            </w:pPr>
            <w:r w:rsidRPr="001648A4">
              <w:rPr>
                <w:rFonts w:ascii="Arial" w:hAnsi="Arial" w:cs="Arial"/>
                <w:sz w:val="20"/>
                <w:szCs w:val="20"/>
                <w:lang w:val="en-GB"/>
              </w:rPr>
              <w:t xml:space="preserve">No. </w:t>
            </w:r>
            <w:r w:rsidRPr="001648A4">
              <w:rPr>
                <w:rFonts w:ascii="Arial" w:hAnsi="Arial" w:cs="Arial"/>
                <w:i/>
                <w:sz w:val="20"/>
                <w:highlight w:val="lightGray"/>
                <w:lang w:val="en-GB"/>
              </w:rPr>
              <w:t>___________</w:t>
            </w:r>
          </w:p>
        </w:tc>
      </w:tr>
      <w:tr w:rsidR="0016474C" w:rsidRPr="001648A4" w14:paraId="61059071" w14:textId="77777777" w:rsidTr="0A0AA6C0">
        <w:tc>
          <w:tcPr>
            <w:tcW w:w="5101" w:type="dxa"/>
          </w:tcPr>
          <w:p w14:paraId="153BD89E" w14:textId="77777777" w:rsidR="0016474C" w:rsidRPr="002268BE" w:rsidRDefault="0016474C">
            <w:pPr>
              <w:rPr>
                <w:rFonts w:ascii="Arial" w:hAnsi="Arial" w:cs="Arial"/>
                <w:sz w:val="20"/>
                <w:szCs w:val="20"/>
              </w:rPr>
            </w:pPr>
          </w:p>
        </w:tc>
        <w:tc>
          <w:tcPr>
            <w:tcW w:w="4810" w:type="dxa"/>
          </w:tcPr>
          <w:p w14:paraId="33F1DF05" w14:textId="77777777" w:rsidR="0016474C" w:rsidRPr="001648A4" w:rsidRDefault="0016474C" w:rsidP="00B819C1">
            <w:pPr>
              <w:jc w:val="center"/>
              <w:rPr>
                <w:rFonts w:ascii="Arial" w:hAnsi="Arial" w:cs="Arial"/>
                <w:sz w:val="20"/>
                <w:szCs w:val="20"/>
                <w:lang w:val="en-GB"/>
              </w:rPr>
            </w:pPr>
          </w:p>
        </w:tc>
      </w:tr>
      <w:tr w:rsidR="009149E5" w:rsidRPr="001648A4" w14:paraId="25B26A99" w14:textId="77777777" w:rsidTr="0A0AA6C0">
        <w:tc>
          <w:tcPr>
            <w:tcW w:w="5101" w:type="dxa"/>
          </w:tcPr>
          <w:p w14:paraId="503A04DF" w14:textId="52A21944" w:rsidR="009149E5" w:rsidRPr="002268BE" w:rsidRDefault="009149E5" w:rsidP="0016474C">
            <w:pPr>
              <w:jc w:val="both"/>
              <w:rPr>
                <w:rFonts w:ascii="Arial" w:hAnsi="Arial" w:cs="Arial"/>
                <w:sz w:val="20"/>
                <w:szCs w:val="20"/>
              </w:rPr>
            </w:pPr>
            <w:r w:rsidRPr="00562AEF">
              <w:rPr>
                <w:rFonts w:ascii="Arial" w:hAnsi="Arial" w:cs="Arial"/>
                <w:b/>
                <w:bCs/>
                <w:sz w:val="20"/>
                <w:szCs w:val="20"/>
              </w:rPr>
              <w:t>UAB Vilniaus kogeneracinė jėgainė</w:t>
            </w:r>
            <w:r w:rsidRPr="00562AEF">
              <w:rPr>
                <w:rFonts w:ascii="Arial" w:hAnsi="Arial" w:cs="Arial"/>
                <w:sz w:val="20"/>
                <w:szCs w:val="20"/>
              </w:rPr>
              <w:t>, pagal</w:t>
            </w:r>
            <w:r w:rsidRPr="002268BE">
              <w:rPr>
                <w:rFonts w:ascii="Arial" w:hAnsi="Arial" w:cs="Arial"/>
                <w:sz w:val="20"/>
                <w:szCs w:val="20"/>
              </w:rPr>
              <w:t xml:space="preserve"> Lietuvos Respublikos įstatymus teisėtai įregistruota ir veikianti uždaroji akcinė bendrovė, juridinio asmens kodas 303782367, PVM mokėtojo kodas LT100009225717, registruotos buveinės adresas Laisvės pr. 10, LT-</w:t>
            </w:r>
            <w:r w:rsidRPr="002268BE">
              <w:rPr>
                <w:rFonts w:ascii="Arial" w:hAnsi="Arial" w:cs="Arial"/>
                <w:sz w:val="20"/>
                <w:szCs w:val="20"/>
                <w:shd w:val="clear" w:color="auto" w:fill="FFFFFF"/>
              </w:rPr>
              <w:t>04215</w:t>
            </w:r>
            <w:r w:rsidRPr="002268BE">
              <w:rPr>
                <w:rFonts w:ascii="Arial" w:hAnsi="Arial" w:cs="Arial"/>
                <w:sz w:val="20"/>
                <w:szCs w:val="20"/>
                <w:lang w:eastAsia="lt-LT"/>
              </w:rPr>
              <w:t xml:space="preserve"> Vilnius</w:t>
            </w:r>
            <w:r w:rsidRPr="002268BE">
              <w:rPr>
                <w:rFonts w:ascii="Arial" w:hAnsi="Arial" w:cs="Arial"/>
                <w:sz w:val="20"/>
                <w:szCs w:val="20"/>
              </w:rPr>
              <w:t>, Lietuvos Respublika, apie kurią duomenys kaupiami ir saugomi VĮ Registrų centras, atstovaujama [</w:t>
            </w:r>
            <w:r w:rsidRPr="002268BE">
              <w:rPr>
                <w:rFonts w:ascii="Arial" w:hAnsi="Arial" w:cs="Arial"/>
                <w:i/>
                <w:sz w:val="20"/>
                <w:szCs w:val="20"/>
                <w:highlight w:val="lightGray"/>
              </w:rPr>
              <w:t>Sutartį iš bendrovės pusės pasirašančio asmens pareigos, vardas, pavardė</w:t>
            </w:r>
            <w:r w:rsidRPr="002268BE">
              <w:rPr>
                <w:rFonts w:ascii="Arial" w:hAnsi="Arial" w:cs="Arial"/>
                <w:sz w:val="20"/>
                <w:szCs w:val="20"/>
              </w:rPr>
              <w:t>], veikiančio pagal [</w:t>
            </w:r>
            <w:r w:rsidRPr="002268BE">
              <w:rPr>
                <w:rFonts w:ascii="Arial" w:hAnsi="Arial" w:cs="Arial"/>
                <w:i/>
                <w:sz w:val="20"/>
                <w:szCs w:val="20"/>
                <w:highlight w:val="lightGray"/>
              </w:rPr>
              <w:t>atstovavimo pagrindas</w:t>
            </w:r>
            <w:r w:rsidRPr="002268BE">
              <w:rPr>
                <w:rFonts w:ascii="Arial" w:hAnsi="Arial" w:cs="Arial"/>
                <w:sz w:val="20"/>
                <w:szCs w:val="20"/>
              </w:rPr>
              <w:t>] (toliau – Klientas), ir</w:t>
            </w:r>
          </w:p>
        </w:tc>
        <w:tc>
          <w:tcPr>
            <w:tcW w:w="4810" w:type="dxa"/>
          </w:tcPr>
          <w:p w14:paraId="5CD9AC43" w14:textId="22BB5D13" w:rsidR="009149E5" w:rsidRPr="001648A4" w:rsidRDefault="009149E5" w:rsidP="009669E2">
            <w:pPr>
              <w:jc w:val="both"/>
              <w:rPr>
                <w:rFonts w:ascii="Arial" w:hAnsi="Arial" w:cs="Arial"/>
                <w:sz w:val="20"/>
                <w:szCs w:val="20"/>
                <w:lang w:val="en-GB"/>
              </w:rPr>
            </w:pPr>
            <w:r w:rsidRPr="00562AEF">
              <w:rPr>
                <w:rFonts w:ascii="Arial" w:hAnsi="Arial" w:cs="Arial"/>
                <w:b/>
                <w:bCs/>
                <w:sz w:val="20"/>
                <w:szCs w:val="20"/>
                <w:lang w:val="en-GB"/>
              </w:rPr>
              <w:t xml:space="preserve">UAB Vilniaus </w:t>
            </w:r>
            <w:proofErr w:type="spellStart"/>
            <w:r w:rsidRPr="00562AEF">
              <w:rPr>
                <w:rFonts w:ascii="Arial" w:hAnsi="Arial" w:cs="Arial"/>
                <w:b/>
                <w:bCs/>
                <w:sz w:val="20"/>
                <w:szCs w:val="20"/>
                <w:lang w:val="en-GB"/>
              </w:rPr>
              <w:t>kogeneracinė</w:t>
            </w:r>
            <w:proofErr w:type="spellEnd"/>
            <w:r w:rsidRPr="00562AEF">
              <w:rPr>
                <w:rFonts w:ascii="Arial" w:hAnsi="Arial" w:cs="Arial"/>
                <w:b/>
                <w:bCs/>
                <w:sz w:val="20"/>
                <w:szCs w:val="20"/>
                <w:lang w:val="en-GB"/>
              </w:rPr>
              <w:t xml:space="preserve"> </w:t>
            </w:r>
            <w:proofErr w:type="spellStart"/>
            <w:r w:rsidRPr="00562AEF">
              <w:rPr>
                <w:rFonts w:ascii="Arial" w:hAnsi="Arial" w:cs="Arial"/>
                <w:b/>
                <w:bCs/>
                <w:sz w:val="20"/>
                <w:szCs w:val="20"/>
                <w:lang w:val="en-GB"/>
              </w:rPr>
              <w:t>jėgainė</w:t>
            </w:r>
            <w:proofErr w:type="spellEnd"/>
            <w:r w:rsidRPr="00562AEF">
              <w:rPr>
                <w:rFonts w:ascii="Arial" w:hAnsi="Arial" w:cs="Arial"/>
                <w:sz w:val="20"/>
                <w:szCs w:val="20"/>
                <w:lang w:val="en-GB"/>
              </w:rPr>
              <w:t xml:space="preserve">, </w:t>
            </w:r>
            <w:r w:rsidR="00357EE4" w:rsidRPr="00562AEF">
              <w:rPr>
                <w:rFonts w:ascii="Arial" w:hAnsi="Arial" w:cs="Arial"/>
                <w:sz w:val="20"/>
                <w:szCs w:val="20"/>
                <w:lang w:val="en-GB"/>
              </w:rPr>
              <w:t>a</w:t>
            </w:r>
            <w:r w:rsidR="00357EE4" w:rsidRPr="001648A4">
              <w:rPr>
                <w:rFonts w:ascii="Arial" w:hAnsi="Arial" w:cs="Arial"/>
                <w:sz w:val="20"/>
                <w:szCs w:val="20"/>
                <w:lang w:val="en-GB"/>
              </w:rPr>
              <w:t xml:space="preserve"> private </w:t>
            </w:r>
            <w:r w:rsidR="0073487F">
              <w:rPr>
                <w:rFonts w:ascii="Arial" w:hAnsi="Arial" w:cs="Arial"/>
                <w:sz w:val="20"/>
                <w:szCs w:val="20"/>
                <w:lang w:val="en-GB"/>
              </w:rPr>
              <w:t>limited liability company</w:t>
            </w:r>
            <w:r w:rsidR="00357EE4" w:rsidRPr="001648A4">
              <w:rPr>
                <w:rFonts w:ascii="Arial" w:hAnsi="Arial" w:cs="Arial"/>
                <w:sz w:val="20"/>
                <w:szCs w:val="20"/>
                <w:lang w:val="en-GB"/>
              </w:rPr>
              <w:t xml:space="preserve"> </w:t>
            </w:r>
            <w:proofErr w:type="spellStart"/>
            <w:r w:rsidR="0007537E">
              <w:rPr>
                <w:rFonts w:ascii="Arial" w:hAnsi="Arial" w:cs="Arial"/>
                <w:sz w:val="20"/>
                <w:szCs w:val="20"/>
              </w:rPr>
              <w:t>legally</w:t>
            </w:r>
            <w:proofErr w:type="spellEnd"/>
            <w:r w:rsidR="00D30A62" w:rsidRPr="001648A4">
              <w:rPr>
                <w:rFonts w:ascii="Arial" w:hAnsi="Arial" w:cs="Arial"/>
                <w:sz w:val="20"/>
                <w:szCs w:val="20"/>
                <w:lang w:val="en-GB"/>
              </w:rPr>
              <w:t xml:space="preserve"> </w:t>
            </w:r>
            <w:r w:rsidR="00357EE4" w:rsidRPr="001648A4">
              <w:rPr>
                <w:rFonts w:ascii="Arial" w:hAnsi="Arial" w:cs="Arial"/>
                <w:sz w:val="20"/>
                <w:szCs w:val="20"/>
                <w:lang w:val="en-GB"/>
              </w:rPr>
              <w:t xml:space="preserve">registered and operating </w:t>
            </w:r>
            <w:r w:rsidR="00D30A62">
              <w:rPr>
                <w:rFonts w:ascii="Arial" w:hAnsi="Arial" w:cs="Arial"/>
                <w:sz w:val="20"/>
                <w:szCs w:val="20"/>
                <w:lang w:val="en-GB"/>
              </w:rPr>
              <w:t>under</w:t>
            </w:r>
            <w:r w:rsidR="00357EE4" w:rsidRPr="001648A4">
              <w:rPr>
                <w:rFonts w:ascii="Arial" w:hAnsi="Arial" w:cs="Arial"/>
                <w:sz w:val="20"/>
                <w:szCs w:val="20"/>
                <w:lang w:val="en-GB"/>
              </w:rPr>
              <w:t xml:space="preserve"> the laws of the Republic of Lithuania, legal entity code</w:t>
            </w:r>
            <w:r w:rsidRPr="001648A4">
              <w:rPr>
                <w:rFonts w:ascii="Arial" w:hAnsi="Arial" w:cs="Arial"/>
                <w:sz w:val="20"/>
                <w:szCs w:val="20"/>
                <w:lang w:val="en-GB"/>
              </w:rPr>
              <w:t xml:space="preserve"> 303782367, </w:t>
            </w:r>
            <w:r w:rsidR="00EA5105">
              <w:rPr>
                <w:rFonts w:ascii="Arial" w:hAnsi="Arial" w:cs="Arial"/>
                <w:sz w:val="20"/>
                <w:szCs w:val="20"/>
                <w:lang w:val="en-GB"/>
              </w:rPr>
              <w:t>VAT number</w:t>
            </w:r>
            <w:r w:rsidRPr="001648A4">
              <w:rPr>
                <w:rFonts w:ascii="Arial" w:hAnsi="Arial" w:cs="Arial"/>
                <w:sz w:val="20"/>
                <w:szCs w:val="20"/>
                <w:lang w:val="en-GB"/>
              </w:rPr>
              <w:t xml:space="preserve"> LT100009225717, </w:t>
            </w:r>
            <w:proofErr w:type="spellStart"/>
            <w:r w:rsidR="0007537E">
              <w:rPr>
                <w:rFonts w:ascii="Arial" w:hAnsi="Arial" w:cs="Arial"/>
                <w:sz w:val="20"/>
                <w:szCs w:val="20"/>
              </w:rPr>
              <w:t>registered</w:t>
            </w:r>
            <w:proofErr w:type="spellEnd"/>
            <w:r w:rsidR="0007537E">
              <w:rPr>
                <w:rFonts w:ascii="Arial" w:hAnsi="Arial" w:cs="Arial"/>
                <w:sz w:val="20"/>
                <w:szCs w:val="20"/>
              </w:rPr>
              <w:t xml:space="preserve"> </w:t>
            </w:r>
            <w:proofErr w:type="spellStart"/>
            <w:r w:rsidR="0007537E">
              <w:rPr>
                <w:rFonts w:ascii="Arial" w:hAnsi="Arial" w:cs="Arial"/>
                <w:sz w:val="20"/>
                <w:szCs w:val="20"/>
              </w:rPr>
              <w:t>office</w:t>
            </w:r>
            <w:proofErr w:type="spellEnd"/>
            <w:r w:rsidR="0007537E">
              <w:rPr>
                <w:rFonts w:ascii="Arial" w:hAnsi="Arial" w:cs="Arial"/>
                <w:sz w:val="20"/>
                <w:szCs w:val="20"/>
              </w:rPr>
              <w:t xml:space="preserve"> </w:t>
            </w:r>
            <w:proofErr w:type="spellStart"/>
            <w:r w:rsidR="0007537E">
              <w:rPr>
                <w:rFonts w:ascii="Arial" w:hAnsi="Arial" w:cs="Arial"/>
                <w:sz w:val="20"/>
                <w:szCs w:val="20"/>
              </w:rPr>
              <w:t>address</w:t>
            </w:r>
            <w:proofErr w:type="spellEnd"/>
            <w:r w:rsidR="0007537E" w:rsidRPr="001648A4">
              <w:rPr>
                <w:rFonts w:ascii="Arial" w:hAnsi="Arial" w:cs="Arial"/>
                <w:sz w:val="20"/>
                <w:szCs w:val="20"/>
                <w:lang w:val="en-GB"/>
              </w:rPr>
              <w:t xml:space="preserve"> </w:t>
            </w:r>
            <w:r w:rsidRPr="001648A4">
              <w:rPr>
                <w:rFonts w:ascii="Arial" w:hAnsi="Arial" w:cs="Arial"/>
                <w:sz w:val="20"/>
                <w:szCs w:val="20"/>
                <w:lang w:val="en-GB"/>
              </w:rPr>
              <w:t xml:space="preserve">Laisvės </w:t>
            </w:r>
            <w:r w:rsidR="00C45F15">
              <w:rPr>
                <w:rFonts w:ascii="Arial" w:hAnsi="Arial" w:cs="Arial"/>
                <w:sz w:val="20"/>
                <w:szCs w:val="20"/>
                <w:lang w:val="en-GB"/>
              </w:rPr>
              <w:t>Ave</w:t>
            </w:r>
            <w:r w:rsidRPr="001648A4">
              <w:rPr>
                <w:rFonts w:ascii="Arial" w:hAnsi="Arial" w:cs="Arial"/>
                <w:sz w:val="20"/>
                <w:szCs w:val="20"/>
                <w:lang w:val="en-GB"/>
              </w:rPr>
              <w:t>. 10, LT-</w:t>
            </w:r>
            <w:r w:rsidRPr="001648A4">
              <w:rPr>
                <w:rFonts w:ascii="Arial" w:hAnsi="Arial" w:cs="Arial"/>
                <w:sz w:val="20"/>
                <w:szCs w:val="20"/>
                <w:shd w:val="clear" w:color="auto" w:fill="FFFFFF"/>
                <w:lang w:val="en-GB"/>
              </w:rPr>
              <w:t>04215</w:t>
            </w:r>
            <w:r w:rsidRPr="001648A4">
              <w:rPr>
                <w:rFonts w:ascii="Arial" w:hAnsi="Arial" w:cs="Arial"/>
                <w:sz w:val="20"/>
                <w:szCs w:val="20"/>
                <w:lang w:val="en-GB" w:eastAsia="lt-LT"/>
              </w:rPr>
              <w:t xml:space="preserve"> Vilnius</w:t>
            </w:r>
            <w:r w:rsidRPr="001648A4">
              <w:rPr>
                <w:rFonts w:ascii="Arial" w:hAnsi="Arial" w:cs="Arial"/>
                <w:sz w:val="20"/>
                <w:szCs w:val="20"/>
                <w:lang w:val="en-GB"/>
              </w:rPr>
              <w:t xml:space="preserve">, </w:t>
            </w:r>
            <w:r w:rsidR="00C45F15">
              <w:rPr>
                <w:rFonts w:ascii="Arial" w:hAnsi="Arial" w:cs="Arial"/>
                <w:sz w:val="20"/>
                <w:szCs w:val="20"/>
                <w:lang w:val="en-GB"/>
              </w:rPr>
              <w:t xml:space="preserve">the </w:t>
            </w:r>
            <w:r w:rsidR="00303962" w:rsidRPr="001648A4">
              <w:rPr>
                <w:rFonts w:ascii="Arial" w:hAnsi="Arial" w:cs="Arial"/>
                <w:sz w:val="20"/>
                <w:szCs w:val="20"/>
                <w:lang w:val="en-GB"/>
              </w:rPr>
              <w:t>Republic of Lithuania</w:t>
            </w:r>
            <w:r w:rsidRPr="001648A4">
              <w:rPr>
                <w:rFonts w:ascii="Arial" w:hAnsi="Arial" w:cs="Arial"/>
                <w:sz w:val="20"/>
                <w:szCs w:val="20"/>
                <w:lang w:val="en-GB"/>
              </w:rPr>
              <w:t xml:space="preserve">, </w:t>
            </w:r>
            <w:r w:rsidR="00303962" w:rsidRPr="001648A4">
              <w:rPr>
                <w:rFonts w:ascii="Arial" w:hAnsi="Arial" w:cs="Arial"/>
                <w:sz w:val="20"/>
                <w:szCs w:val="20"/>
                <w:lang w:val="en-GB"/>
              </w:rPr>
              <w:t xml:space="preserve">the data </w:t>
            </w:r>
            <w:r w:rsidR="00C45F15" w:rsidRPr="001648A4">
              <w:rPr>
                <w:rFonts w:ascii="Arial" w:hAnsi="Arial" w:cs="Arial"/>
                <w:sz w:val="20"/>
                <w:szCs w:val="20"/>
                <w:lang w:val="en-GB"/>
              </w:rPr>
              <w:t>o</w:t>
            </w:r>
            <w:r w:rsidR="00C45F15">
              <w:rPr>
                <w:rFonts w:ascii="Arial" w:hAnsi="Arial" w:cs="Arial"/>
                <w:sz w:val="20"/>
                <w:szCs w:val="20"/>
                <w:lang w:val="en-GB"/>
              </w:rPr>
              <w:t>n</w:t>
            </w:r>
            <w:r w:rsidR="00C45F15" w:rsidRPr="001648A4">
              <w:rPr>
                <w:rFonts w:ascii="Arial" w:hAnsi="Arial" w:cs="Arial"/>
                <w:sz w:val="20"/>
                <w:szCs w:val="20"/>
                <w:lang w:val="en-GB"/>
              </w:rPr>
              <w:t xml:space="preserve"> </w:t>
            </w:r>
            <w:r w:rsidR="00303962" w:rsidRPr="001648A4">
              <w:rPr>
                <w:rFonts w:ascii="Arial" w:hAnsi="Arial" w:cs="Arial"/>
                <w:sz w:val="20"/>
                <w:szCs w:val="20"/>
                <w:lang w:val="en-GB"/>
              </w:rPr>
              <w:t xml:space="preserve">which is collected and stored by the State Enterprise Centre of Registers, represented by </w:t>
            </w:r>
            <w:r w:rsidRPr="001648A4">
              <w:rPr>
                <w:rFonts w:ascii="Arial" w:hAnsi="Arial" w:cs="Arial"/>
                <w:sz w:val="20"/>
                <w:szCs w:val="20"/>
                <w:lang w:val="en-GB"/>
              </w:rPr>
              <w:t>[</w:t>
            </w:r>
            <w:r w:rsidR="00303962" w:rsidRPr="001648A4">
              <w:rPr>
                <w:rFonts w:ascii="Arial" w:hAnsi="Arial" w:cs="Arial"/>
                <w:i/>
                <w:sz w:val="20"/>
                <w:szCs w:val="20"/>
                <w:highlight w:val="lightGray"/>
                <w:lang w:val="en-GB"/>
              </w:rPr>
              <w:t>name and surname of the person signing the Contract in the name of the Company</w:t>
            </w:r>
            <w:r w:rsidRPr="001648A4">
              <w:rPr>
                <w:rFonts w:ascii="Arial" w:hAnsi="Arial" w:cs="Arial"/>
                <w:sz w:val="20"/>
                <w:szCs w:val="20"/>
                <w:lang w:val="en-GB"/>
              </w:rPr>
              <w:t xml:space="preserve">], </w:t>
            </w:r>
            <w:proofErr w:type="spellStart"/>
            <w:r w:rsidR="0007537E">
              <w:rPr>
                <w:rFonts w:ascii="Arial" w:hAnsi="Arial" w:cs="Arial"/>
                <w:sz w:val="20"/>
                <w:szCs w:val="20"/>
              </w:rPr>
              <w:t>acting</w:t>
            </w:r>
            <w:proofErr w:type="spellEnd"/>
            <w:r w:rsidR="0007537E">
              <w:rPr>
                <w:rFonts w:ascii="Arial" w:hAnsi="Arial" w:cs="Arial"/>
                <w:sz w:val="20"/>
                <w:szCs w:val="20"/>
              </w:rPr>
              <w:t xml:space="preserve"> </w:t>
            </w:r>
            <w:proofErr w:type="spellStart"/>
            <w:r w:rsidR="0007537E">
              <w:rPr>
                <w:rFonts w:ascii="Arial" w:hAnsi="Arial" w:cs="Arial"/>
                <w:sz w:val="20"/>
                <w:szCs w:val="20"/>
              </w:rPr>
              <w:t>on</w:t>
            </w:r>
            <w:proofErr w:type="spellEnd"/>
            <w:r w:rsidR="0007537E">
              <w:rPr>
                <w:rFonts w:ascii="Arial" w:hAnsi="Arial" w:cs="Arial"/>
                <w:sz w:val="20"/>
                <w:szCs w:val="20"/>
              </w:rPr>
              <w:t xml:space="preserve"> </w:t>
            </w:r>
            <w:proofErr w:type="spellStart"/>
            <w:r w:rsidR="0007537E">
              <w:rPr>
                <w:rFonts w:ascii="Arial" w:hAnsi="Arial" w:cs="Arial"/>
                <w:sz w:val="20"/>
                <w:szCs w:val="20"/>
              </w:rPr>
              <w:t>the</w:t>
            </w:r>
            <w:proofErr w:type="spellEnd"/>
            <w:r w:rsidR="0007537E">
              <w:rPr>
                <w:rFonts w:ascii="Arial" w:hAnsi="Arial" w:cs="Arial"/>
                <w:sz w:val="20"/>
                <w:szCs w:val="20"/>
              </w:rPr>
              <w:t xml:space="preserve"> </w:t>
            </w:r>
            <w:proofErr w:type="spellStart"/>
            <w:r w:rsidR="0007537E">
              <w:rPr>
                <w:rFonts w:ascii="Arial" w:hAnsi="Arial" w:cs="Arial"/>
                <w:sz w:val="20"/>
                <w:szCs w:val="20"/>
              </w:rPr>
              <w:t>basis</w:t>
            </w:r>
            <w:proofErr w:type="spellEnd"/>
            <w:r w:rsidR="0007537E">
              <w:rPr>
                <w:rFonts w:ascii="Arial" w:hAnsi="Arial" w:cs="Arial"/>
                <w:sz w:val="20"/>
                <w:szCs w:val="20"/>
              </w:rPr>
              <w:t xml:space="preserve"> </w:t>
            </w:r>
            <w:proofErr w:type="spellStart"/>
            <w:r w:rsidR="0007537E">
              <w:rPr>
                <w:rFonts w:ascii="Arial" w:hAnsi="Arial" w:cs="Arial"/>
                <w:sz w:val="20"/>
                <w:szCs w:val="20"/>
              </w:rPr>
              <w:t>of</w:t>
            </w:r>
            <w:proofErr w:type="spellEnd"/>
            <w:r w:rsidR="0007537E" w:rsidRPr="001648A4">
              <w:rPr>
                <w:rFonts w:ascii="Arial" w:hAnsi="Arial" w:cs="Arial"/>
                <w:sz w:val="20"/>
                <w:szCs w:val="20"/>
                <w:lang w:val="en-GB"/>
              </w:rPr>
              <w:t xml:space="preserve"> </w:t>
            </w:r>
            <w:r w:rsidRPr="001648A4">
              <w:rPr>
                <w:rFonts w:ascii="Arial" w:hAnsi="Arial" w:cs="Arial"/>
                <w:sz w:val="20"/>
                <w:szCs w:val="20"/>
                <w:lang w:val="en-GB"/>
              </w:rPr>
              <w:t>[</w:t>
            </w:r>
            <w:r w:rsidR="002C7350" w:rsidRPr="001648A4">
              <w:rPr>
                <w:rFonts w:ascii="Arial" w:hAnsi="Arial" w:cs="Arial"/>
                <w:i/>
                <w:sz w:val="20"/>
                <w:szCs w:val="20"/>
                <w:highlight w:val="lightGray"/>
                <w:lang w:val="en-GB"/>
              </w:rPr>
              <w:t>basis of representation</w:t>
            </w:r>
            <w:r w:rsidRPr="001648A4">
              <w:rPr>
                <w:rFonts w:ascii="Arial" w:hAnsi="Arial" w:cs="Arial"/>
                <w:sz w:val="20"/>
                <w:szCs w:val="20"/>
                <w:lang w:val="en-GB"/>
              </w:rPr>
              <w:t>] (</w:t>
            </w:r>
            <w:r w:rsidR="00EE45DE" w:rsidRPr="001648A4">
              <w:rPr>
                <w:rFonts w:ascii="Arial" w:hAnsi="Arial" w:cs="Arial"/>
                <w:sz w:val="20"/>
                <w:szCs w:val="20"/>
                <w:lang w:val="en-GB"/>
              </w:rPr>
              <w:t xml:space="preserve">hereinafter referred to as the </w:t>
            </w:r>
            <w:r w:rsidR="00527B00">
              <w:rPr>
                <w:rFonts w:ascii="Arial" w:hAnsi="Arial" w:cs="Arial"/>
                <w:sz w:val="20"/>
                <w:szCs w:val="20"/>
                <w:lang w:val="en-GB"/>
              </w:rPr>
              <w:t>Buyer</w:t>
            </w:r>
            <w:r w:rsidR="00EE45DE" w:rsidRPr="001648A4">
              <w:rPr>
                <w:rFonts w:ascii="Arial" w:hAnsi="Arial" w:cs="Arial"/>
                <w:sz w:val="20"/>
                <w:szCs w:val="20"/>
                <w:lang w:val="en-GB"/>
              </w:rPr>
              <w:t>), and</w:t>
            </w:r>
          </w:p>
        </w:tc>
      </w:tr>
      <w:tr w:rsidR="009149E5" w:rsidRPr="001648A4" w14:paraId="484AC6BF" w14:textId="77777777" w:rsidTr="0A0AA6C0">
        <w:tc>
          <w:tcPr>
            <w:tcW w:w="5101" w:type="dxa"/>
          </w:tcPr>
          <w:p w14:paraId="7661D5C1" w14:textId="77777777" w:rsidR="009149E5" w:rsidRPr="002268BE" w:rsidRDefault="009149E5">
            <w:pPr>
              <w:rPr>
                <w:rFonts w:ascii="Arial" w:hAnsi="Arial" w:cs="Arial"/>
                <w:sz w:val="20"/>
                <w:szCs w:val="20"/>
              </w:rPr>
            </w:pPr>
          </w:p>
        </w:tc>
        <w:tc>
          <w:tcPr>
            <w:tcW w:w="4810" w:type="dxa"/>
          </w:tcPr>
          <w:p w14:paraId="22523F15" w14:textId="77777777" w:rsidR="009149E5" w:rsidRPr="001648A4" w:rsidRDefault="009149E5">
            <w:pPr>
              <w:rPr>
                <w:rFonts w:ascii="Arial" w:hAnsi="Arial" w:cs="Arial"/>
                <w:sz w:val="20"/>
                <w:szCs w:val="20"/>
                <w:lang w:val="en-GB"/>
              </w:rPr>
            </w:pPr>
          </w:p>
        </w:tc>
      </w:tr>
      <w:tr w:rsidR="00357EE4" w:rsidRPr="001648A4" w14:paraId="452D7CFF" w14:textId="77777777" w:rsidTr="0A0AA6C0">
        <w:tc>
          <w:tcPr>
            <w:tcW w:w="5101" w:type="dxa"/>
          </w:tcPr>
          <w:p w14:paraId="41115D66" w14:textId="77777777" w:rsidR="00357EE4" w:rsidRPr="002268BE" w:rsidRDefault="00357EE4" w:rsidP="0016474C">
            <w:pPr>
              <w:spacing w:line="259" w:lineRule="auto"/>
              <w:jc w:val="both"/>
              <w:rPr>
                <w:rFonts w:ascii="Arial" w:hAnsi="Arial" w:cs="Arial"/>
                <w:b/>
                <w:i/>
                <w:iCs/>
                <w:sz w:val="20"/>
                <w:szCs w:val="20"/>
              </w:rPr>
            </w:pPr>
            <w:r w:rsidRPr="002268BE">
              <w:rPr>
                <w:rFonts w:ascii="Arial" w:hAnsi="Arial" w:cs="Arial"/>
                <w:b/>
                <w:i/>
                <w:iCs/>
                <w:color w:val="FF0000"/>
                <w:sz w:val="20"/>
                <w:szCs w:val="20"/>
              </w:rPr>
              <w:t xml:space="preserve">Jei sutartis sudaroma su jungtinės veiklos partneriais: </w:t>
            </w:r>
          </w:p>
          <w:p w14:paraId="77B7571D" w14:textId="6A5D1D47" w:rsidR="00357EE4" w:rsidRPr="002268BE" w:rsidRDefault="00357EE4" w:rsidP="0016474C">
            <w:pPr>
              <w:spacing w:after="60"/>
              <w:jc w:val="both"/>
              <w:rPr>
                <w:rFonts w:ascii="Arial" w:hAnsi="Arial" w:cs="Arial"/>
                <w:bCs/>
                <w:sz w:val="20"/>
                <w:szCs w:val="20"/>
              </w:rPr>
            </w:pPr>
            <w:r w:rsidRPr="002268BE">
              <w:rPr>
                <w:rFonts w:ascii="Arial" w:hAnsi="Arial" w:cs="Arial"/>
                <w:b/>
                <w:sz w:val="20"/>
                <w:szCs w:val="20"/>
              </w:rPr>
              <w:t xml:space="preserve">Jungtinės veiklos partneriai </w:t>
            </w:r>
            <w:r w:rsidRPr="002268BE">
              <w:rPr>
                <w:rFonts w:ascii="Arial" w:hAnsi="Arial" w:cs="Arial"/>
                <w:sz w:val="20"/>
                <w:szCs w:val="20"/>
              </w:rPr>
              <w:t xml:space="preserve">[išvardijami visi partneriai] </w:t>
            </w:r>
            <w:r w:rsidRPr="002268BE">
              <w:rPr>
                <w:rFonts w:ascii="Arial" w:hAnsi="Arial" w:cs="Arial"/>
                <w:b/>
                <w:sz w:val="20"/>
                <w:szCs w:val="20"/>
              </w:rPr>
              <w:t>- [______________]</w:t>
            </w:r>
            <w:r w:rsidRPr="002268BE">
              <w:rPr>
                <w:rFonts w:ascii="Arial" w:hAnsi="Arial" w:cs="Arial"/>
                <w:sz w:val="20"/>
                <w:szCs w:val="20"/>
              </w:rPr>
              <w:t xml:space="preserve">, pagal Lietuvos Respublikos įstatymus teisėtai įregistruota ir veikianti /uždaroji/ akcinė bendrovė, įmonės kodas </w:t>
            </w:r>
            <w:r w:rsidRPr="002268BE">
              <w:rPr>
                <w:rFonts w:ascii="Arial" w:hAnsi="Arial" w:cs="Arial"/>
                <w:b/>
                <w:sz w:val="20"/>
                <w:szCs w:val="20"/>
              </w:rPr>
              <w:t>[______________]</w:t>
            </w:r>
            <w:r w:rsidRPr="002268BE">
              <w:rPr>
                <w:rFonts w:ascii="Arial" w:hAnsi="Arial" w:cs="Arial"/>
                <w:sz w:val="20"/>
                <w:szCs w:val="20"/>
              </w:rPr>
              <w:t xml:space="preserve">, PVM mokėtojo kodas </w:t>
            </w:r>
            <w:r w:rsidRPr="002268BE">
              <w:rPr>
                <w:rFonts w:ascii="Arial" w:hAnsi="Arial" w:cs="Arial"/>
                <w:b/>
                <w:sz w:val="20"/>
                <w:szCs w:val="20"/>
              </w:rPr>
              <w:t>[______________]</w:t>
            </w:r>
            <w:r w:rsidRPr="002268BE">
              <w:rPr>
                <w:rFonts w:ascii="Arial" w:hAnsi="Arial" w:cs="Arial"/>
                <w:sz w:val="20"/>
                <w:szCs w:val="20"/>
              </w:rPr>
              <w:t xml:space="preserve">, registruotos buveinės adresas </w:t>
            </w:r>
            <w:r w:rsidRPr="002268BE">
              <w:rPr>
                <w:rFonts w:ascii="Arial" w:hAnsi="Arial" w:cs="Arial"/>
                <w:b/>
                <w:sz w:val="20"/>
                <w:szCs w:val="20"/>
              </w:rPr>
              <w:t>[______________]</w:t>
            </w:r>
            <w:r w:rsidRPr="002268BE">
              <w:rPr>
                <w:rFonts w:ascii="Arial" w:hAnsi="Arial" w:cs="Arial"/>
                <w:sz w:val="20"/>
                <w:szCs w:val="20"/>
              </w:rPr>
              <w:t xml:space="preserve">, Lietuvos Respublika, duomenys apie kurią kaupiami ir saugomi </w:t>
            </w:r>
            <w:r w:rsidRPr="002268BE">
              <w:rPr>
                <w:rFonts w:ascii="Arial" w:hAnsi="Arial" w:cs="Arial"/>
                <w:b/>
                <w:sz w:val="20"/>
                <w:szCs w:val="20"/>
              </w:rPr>
              <w:t>[______________], ir [______________]</w:t>
            </w:r>
            <w:r w:rsidRPr="002268BE">
              <w:rPr>
                <w:rFonts w:ascii="Arial" w:hAnsi="Arial" w:cs="Arial"/>
                <w:sz w:val="20"/>
                <w:szCs w:val="20"/>
              </w:rPr>
              <w:t xml:space="preserve">, pagal Lietuvos Respublikos įstatymus teisėtai įregistruota ir veikianti /uždaroji/ akcinė bendrovė, įmonės kodas </w:t>
            </w:r>
            <w:r w:rsidRPr="002268BE">
              <w:rPr>
                <w:rFonts w:ascii="Arial" w:hAnsi="Arial" w:cs="Arial"/>
                <w:b/>
                <w:sz w:val="20"/>
                <w:szCs w:val="20"/>
              </w:rPr>
              <w:t>[______________]</w:t>
            </w:r>
            <w:r w:rsidRPr="002268BE">
              <w:rPr>
                <w:rFonts w:ascii="Arial" w:hAnsi="Arial" w:cs="Arial"/>
                <w:sz w:val="20"/>
                <w:szCs w:val="20"/>
              </w:rPr>
              <w:t xml:space="preserve">, PVM mokėtojo kodas </w:t>
            </w:r>
            <w:r w:rsidRPr="002268BE">
              <w:rPr>
                <w:rFonts w:ascii="Arial" w:hAnsi="Arial" w:cs="Arial"/>
                <w:b/>
                <w:sz w:val="20"/>
                <w:szCs w:val="20"/>
              </w:rPr>
              <w:t>[______________]</w:t>
            </w:r>
            <w:r w:rsidRPr="002268BE">
              <w:rPr>
                <w:rFonts w:ascii="Arial" w:hAnsi="Arial" w:cs="Arial"/>
                <w:sz w:val="20"/>
                <w:szCs w:val="20"/>
              </w:rPr>
              <w:t xml:space="preserve">, registruotos buveinės adresas </w:t>
            </w:r>
            <w:r w:rsidRPr="002268BE">
              <w:rPr>
                <w:rFonts w:ascii="Arial" w:hAnsi="Arial" w:cs="Arial"/>
                <w:b/>
                <w:sz w:val="20"/>
                <w:szCs w:val="20"/>
              </w:rPr>
              <w:t>[______________]</w:t>
            </w:r>
            <w:r w:rsidRPr="002268BE">
              <w:rPr>
                <w:rFonts w:ascii="Arial" w:hAnsi="Arial" w:cs="Arial"/>
                <w:sz w:val="20"/>
                <w:szCs w:val="20"/>
              </w:rPr>
              <w:t xml:space="preserve">, Lietuvos Respublika, duomenys apie kurią kaupiami ir saugomi </w:t>
            </w:r>
            <w:r w:rsidRPr="002268BE">
              <w:rPr>
                <w:rFonts w:ascii="Arial" w:hAnsi="Arial" w:cs="Arial"/>
                <w:b/>
                <w:sz w:val="20"/>
                <w:szCs w:val="20"/>
              </w:rPr>
              <w:t xml:space="preserve">[______________], atstovaujami </w:t>
            </w:r>
            <w:r w:rsidRPr="002268BE">
              <w:rPr>
                <w:rFonts w:ascii="Arial" w:hAnsi="Arial" w:cs="Arial"/>
                <w:sz w:val="20"/>
                <w:szCs w:val="20"/>
              </w:rPr>
              <w:t>[</w:t>
            </w:r>
            <w:r w:rsidRPr="002268BE">
              <w:rPr>
                <w:rFonts w:ascii="Arial" w:hAnsi="Arial" w:cs="Arial"/>
                <w:i/>
                <w:iCs/>
                <w:sz w:val="20"/>
                <w:szCs w:val="20"/>
                <w:highlight w:val="lightGray"/>
              </w:rPr>
              <w:t>Sutartį iš bendrovės pusės pasirašančio asmens pareigos, vardas, pavardė</w:t>
            </w:r>
            <w:r w:rsidRPr="002268BE">
              <w:rPr>
                <w:rFonts w:ascii="Arial" w:hAnsi="Arial" w:cs="Arial"/>
                <w:sz w:val="20"/>
                <w:szCs w:val="20"/>
              </w:rPr>
              <w:t xml:space="preserve">], veikiančio pagal </w:t>
            </w:r>
            <w:r w:rsidRPr="002268BE">
              <w:rPr>
                <w:rFonts w:ascii="Arial" w:hAnsi="Arial" w:cs="Arial"/>
                <w:sz w:val="20"/>
                <w:szCs w:val="20"/>
                <w:highlight w:val="lightGray"/>
              </w:rPr>
              <w:t>[data</w:t>
            </w:r>
            <w:r w:rsidRPr="002268BE">
              <w:rPr>
                <w:rFonts w:ascii="Arial" w:hAnsi="Arial" w:cs="Arial"/>
                <w:sz w:val="20"/>
                <w:szCs w:val="20"/>
              </w:rPr>
              <w:t>] jungtinės veiklos sutartį [</w:t>
            </w:r>
            <w:r w:rsidRPr="002268BE">
              <w:rPr>
                <w:rFonts w:ascii="Arial" w:hAnsi="Arial" w:cs="Arial"/>
                <w:sz w:val="20"/>
                <w:szCs w:val="20"/>
                <w:highlight w:val="lightGray"/>
              </w:rPr>
              <w:t>numeris</w:t>
            </w:r>
            <w:r w:rsidRPr="002268BE">
              <w:rPr>
                <w:rFonts w:ascii="Arial" w:hAnsi="Arial" w:cs="Arial"/>
                <w:sz w:val="20"/>
                <w:szCs w:val="20"/>
              </w:rPr>
              <w:t xml:space="preserve">] (toliau – </w:t>
            </w:r>
            <w:r w:rsidRPr="002268BE">
              <w:rPr>
                <w:rFonts w:ascii="Arial" w:hAnsi="Arial" w:cs="Arial"/>
                <w:b/>
                <w:bCs/>
                <w:sz w:val="20"/>
                <w:szCs w:val="20"/>
              </w:rPr>
              <w:t>T</w:t>
            </w:r>
            <w:r w:rsidRPr="002268BE">
              <w:rPr>
                <w:rFonts w:ascii="Arial" w:hAnsi="Arial" w:cs="Arial"/>
                <w:b/>
                <w:sz w:val="20"/>
                <w:szCs w:val="20"/>
              </w:rPr>
              <w:t xml:space="preserve">eikėjas), </w:t>
            </w:r>
            <w:r w:rsidRPr="002268BE">
              <w:rPr>
                <w:rFonts w:ascii="Arial" w:hAnsi="Arial" w:cs="Arial"/>
                <w:bCs/>
                <w:sz w:val="20"/>
                <w:szCs w:val="20"/>
              </w:rPr>
              <w:t>ir</w:t>
            </w:r>
          </w:p>
        </w:tc>
        <w:tc>
          <w:tcPr>
            <w:tcW w:w="4810" w:type="dxa"/>
          </w:tcPr>
          <w:p w14:paraId="3970AF76" w14:textId="3B98C024" w:rsidR="001B0E62" w:rsidRDefault="00783F34" w:rsidP="00563F15">
            <w:pPr>
              <w:spacing w:line="259" w:lineRule="auto"/>
              <w:jc w:val="both"/>
              <w:rPr>
                <w:rFonts w:ascii="Arial" w:hAnsi="Arial" w:cs="Arial"/>
                <w:b/>
                <w:i/>
                <w:iCs/>
                <w:color w:val="FF0000"/>
                <w:sz w:val="20"/>
                <w:szCs w:val="20"/>
                <w:lang w:val="en-GB"/>
              </w:rPr>
            </w:pPr>
            <w:r w:rsidRPr="00783F34">
              <w:rPr>
                <w:rFonts w:ascii="Arial" w:hAnsi="Arial" w:cs="Arial"/>
                <w:b/>
                <w:i/>
                <w:iCs/>
                <w:color w:val="FF0000"/>
                <w:sz w:val="20"/>
                <w:szCs w:val="20"/>
                <w:lang w:val="en-GB"/>
              </w:rPr>
              <w:t>If the contract is concluded with joint venture partners:</w:t>
            </w:r>
          </w:p>
          <w:p w14:paraId="0AD765A9" w14:textId="1820B29B" w:rsidR="00357EE4" w:rsidRPr="001648A4" w:rsidRDefault="00357EE4" w:rsidP="00563F15">
            <w:pPr>
              <w:spacing w:line="259" w:lineRule="auto"/>
              <w:jc w:val="both"/>
              <w:rPr>
                <w:rFonts w:ascii="Arial" w:hAnsi="Arial" w:cs="Arial"/>
                <w:b/>
                <w:i/>
                <w:iCs/>
                <w:sz w:val="20"/>
                <w:szCs w:val="20"/>
                <w:lang w:val="en-GB"/>
              </w:rPr>
            </w:pPr>
            <w:r w:rsidRPr="001648A4">
              <w:rPr>
                <w:rFonts w:ascii="Arial" w:hAnsi="Arial" w:cs="Arial"/>
                <w:b/>
                <w:i/>
                <w:iCs/>
                <w:color w:val="FF0000"/>
                <w:sz w:val="20"/>
                <w:szCs w:val="20"/>
                <w:lang w:val="en-GB"/>
              </w:rPr>
              <w:t xml:space="preserve"> </w:t>
            </w:r>
          </w:p>
          <w:p w14:paraId="4F95E98C" w14:textId="58FFBEBC" w:rsidR="00357EE4" w:rsidRPr="001648A4" w:rsidRDefault="00EE45DE" w:rsidP="00E05FBC">
            <w:pPr>
              <w:spacing w:after="60"/>
              <w:jc w:val="both"/>
              <w:rPr>
                <w:rFonts w:ascii="Arial" w:hAnsi="Arial" w:cs="Arial"/>
                <w:sz w:val="20"/>
                <w:szCs w:val="20"/>
                <w:lang w:val="en-GB"/>
              </w:rPr>
            </w:pPr>
            <w:r w:rsidRPr="001648A4">
              <w:rPr>
                <w:rFonts w:ascii="Arial" w:hAnsi="Arial" w:cs="Arial"/>
                <w:b/>
                <w:sz w:val="20"/>
                <w:szCs w:val="20"/>
                <w:lang w:val="en-GB"/>
              </w:rPr>
              <w:t>Joint Venture</w:t>
            </w:r>
            <w:r w:rsidR="0033560F">
              <w:rPr>
                <w:rFonts w:ascii="Arial" w:hAnsi="Arial" w:cs="Arial"/>
                <w:b/>
                <w:sz w:val="20"/>
                <w:szCs w:val="20"/>
                <w:lang w:val="en-GB"/>
              </w:rPr>
              <w:t xml:space="preserve"> </w:t>
            </w:r>
            <w:r w:rsidR="0033560F" w:rsidRPr="001648A4">
              <w:rPr>
                <w:rFonts w:ascii="Arial" w:hAnsi="Arial" w:cs="Arial"/>
                <w:b/>
                <w:sz w:val="20"/>
                <w:szCs w:val="20"/>
                <w:lang w:val="en-GB"/>
              </w:rPr>
              <w:t>Partners</w:t>
            </w:r>
            <w:r w:rsidR="00357EE4" w:rsidRPr="001648A4">
              <w:rPr>
                <w:rFonts w:ascii="Arial" w:hAnsi="Arial" w:cs="Arial"/>
                <w:b/>
                <w:sz w:val="20"/>
                <w:szCs w:val="20"/>
                <w:lang w:val="en-GB"/>
              </w:rPr>
              <w:t xml:space="preserve"> </w:t>
            </w:r>
            <w:r w:rsidR="00357EE4" w:rsidRPr="001648A4">
              <w:rPr>
                <w:rFonts w:ascii="Arial" w:hAnsi="Arial" w:cs="Arial"/>
                <w:sz w:val="20"/>
                <w:szCs w:val="20"/>
                <w:lang w:val="en-GB"/>
              </w:rPr>
              <w:t>[</w:t>
            </w:r>
            <w:r w:rsidRPr="001648A4">
              <w:rPr>
                <w:rFonts w:ascii="Arial" w:hAnsi="Arial" w:cs="Arial"/>
                <w:i/>
                <w:iCs/>
                <w:sz w:val="20"/>
                <w:szCs w:val="20"/>
                <w:lang w:val="en-GB"/>
              </w:rPr>
              <w:t>all partners shall be specified</w:t>
            </w:r>
            <w:r w:rsidR="00357EE4" w:rsidRPr="001648A4">
              <w:rPr>
                <w:rFonts w:ascii="Arial" w:hAnsi="Arial" w:cs="Arial"/>
                <w:sz w:val="20"/>
                <w:szCs w:val="20"/>
                <w:lang w:val="en-GB"/>
              </w:rPr>
              <w:t xml:space="preserve">] </w:t>
            </w:r>
            <w:r w:rsidR="00336D39">
              <w:rPr>
                <w:rFonts w:ascii="Arial" w:hAnsi="Arial" w:cs="Arial"/>
                <w:b/>
                <w:sz w:val="20"/>
                <w:szCs w:val="20"/>
                <w:lang w:val="en-GB"/>
              </w:rPr>
              <w:t>–</w:t>
            </w:r>
            <w:r w:rsidR="00336D39" w:rsidRPr="001648A4">
              <w:rPr>
                <w:rFonts w:ascii="Arial" w:hAnsi="Arial" w:cs="Arial"/>
                <w:b/>
                <w:sz w:val="20"/>
                <w:szCs w:val="20"/>
                <w:lang w:val="en-GB"/>
              </w:rPr>
              <w:t xml:space="preserve"> </w:t>
            </w:r>
            <w:r w:rsidR="00357EE4" w:rsidRPr="001648A4">
              <w:rPr>
                <w:rFonts w:ascii="Arial" w:hAnsi="Arial" w:cs="Arial"/>
                <w:b/>
                <w:sz w:val="20"/>
                <w:szCs w:val="20"/>
                <w:lang w:val="en-GB"/>
              </w:rPr>
              <w:t>[______________]</w:t>
            </w:r>
            <w:r w:rsidR="00357EE4" w:rsidRPr="001648A4">
              <w:rPr>
                <w:rFonts w:ascii="Arial" w:hAnsi="Arial" w:cs="Arial"/>
                <w:sz w:val="20"/>
                <w:szCs w:val="20"/>
                <w:lang w:val="en-GB"/>
              </w:rPr>
              <w:t>,</w:t>
            </w:r>
            <w:r w:rsidR="00AE0417">
              <w:rPr>
                <w:rFonts w:ascii="Arial" w:hAnsi="Arial" w:cs="Arial"/>
                <w:sz w:val="20"/>
                <w:szCs w:val="20"/>
                <w:lang w:val="en-GB"/>
              </w:rPr>
              <w:t xml:space="preserve"> </w:t>
            </w:r>
            <w:r w:rsidRPr="001648A4">
              <w:rPr>
                <w:rFonts w:ascii="Arial" w:hAnsi="Arial" w:cs="Arial"/>
                <w:sz w:val="20"/>
                <w:szCs w:val="20"/>
                <w:lang w:val="en-GB"/>
              </w:rPr>
              <w:t xml:space="preserve">a private/public </w:t>
            </w:r>
            <w:r w:rsidR="0073487F">
              <w:rPr>
                <w:rFonts w:ascii="Arial" w:hAnsi="Arial" w:cs="Arial"/>
                <w:sz w:val="20"/>
                <w:szCs w:val="20"/>
                <w:lang w:val="en-GB"/>
              </w:rPr>
              <w:t>limited liability company</w:t>
            </w:r>
            <w:r w:rsidRPr="001648A4">
              <w:rPr>
                <w:rFonts w:ascii="Arial" w:hAnsi="Arial" w:cs="Arial"/>
                <w:sz w:val="20"/>
                <w:szCs w:val="20"/>
                <w:lang w:val="en-GB"/>
              </w:rPr>
              <w:t xml:space="preserve"> legally registered and operating </w:t>
            </w:r>
            <w:r w:rsidR="009C7BE0">
              <w:rPr>
                <w:rFonts w:ascii="Arial" w:hAnsi="Arial" w:cs="Arial"/>
                <w:sz w:val="20"/>
                <w:szCs w:val="20"/>
                <w:lang w:val="en-GB"/>
              </w:rPr>
              <w:t>under</w:t>
            </w:r>
            <w:r w:rsidRPr="001648A4">
              <w:rPr>
                <w:rFonts w:ascii="Arial" w:hAnsi="Arial" w:cs="Arial"/>
                <w:sz w:val="20"/>
                <w:szCs w:val="20"/>
                <w:lang w:val="en-GB"/>
              </w:rPr>
              <w:t xml:space="preserve"> the laws of the Republic of Lithuania, </w:t>
            </w:r>
            <w:r w:rsidR="0075098B" w:rsidRPr="001648A4">
              <w:rPr>
                <w:rFonts w:ascii="Arial" w:hAnsi="Arial" w:cs="Arial"/>
                <w:sz w:val="20"/>
                <w:szCs w:val="20"/>
                <w:lang w:val="en-GB"/>
              </w:rPr>
              <w:t>company</w:t>
            </w:r>
            <w:r w:rsidRPr="001648A4">
              <w:rPr>
                <w:rFonts w:ascii="Arial" w:hAnsi="Arial" w:cs="Arial"/>
                <w:sz w:val="20"/>
                <w:szCs w:val="20"/>
                <w:lang w:val="en-GB"/>
              </w:rPr>
              <w:t xml:space="preserve"> code</w:t>
            </w:r>
            <w:r w:rsidRPr="001648A4">
              <w:rPr>
                <w:rFonts w:ascii="Arial" w:hAnsi="Arial" w:cs="Arial"/>
                <w:b/>
                <w:sz w:val="20"/>
                <w:szCs w:val="20"/>
                <w:lang w:val="en-GB"/>
              </w:rPr>
              <w:t xml:space="preserve"> </w:t>
            </w:r>
            <w:r w:rsidR="00357EE4" w:rsidRPr="001648A4">
              <w:rPr>
                <w:rFonts w:ascii="Arial" w:hAnsi="Arial" w:cs="Arial"/>
                <w:b/>
                <w:sz w:val="20"/>
                <w:szCs w:val="20"/>
                <w:lang w:val="en-GB"/>
              </w:rPr>
              <w:t>[______________]</w:t>
            </w:r>
            <w:r w:rsidR="00357EE4" w:rsidRPr="001648A4">
              <w:rPr>
                <w:rFonts w:ascii="Arial" w:hAnsi="Arial" w:cs="Arial"/>
                <w:sz w:val="20"/>
                <w:szCs w:val="20"/>
                <w:lang w:val="en-GB"/>
              </w:rPr>
              <w:t xml:space="preserve">, </w:t>
            </w:r>
            <w:r w:rsidR="00EA5105">
              <w:rPr>
                <w:rFonts w:ascii="Arial" w:hAnsi="Arial" w:cs="Arial"/>
                <w:sz w:val="20"/>
                <w:szCs w:val="20"/>
                <w:lang w:val="en-GB"/>
              </w:rPr>
              <w:t>VAT number</w:t>
            </w:r>
            <w:r w:rsidR="00357EE4" w:rsidRPr="001648A4">
              <w:rPr>
                <w:rFonts w:ascii="Arial" w:hAnsi="Arial" w:cs="Arial"/>
                <w:sz w:val="20"/>
                <w:szCs w:val="20"/>
                <w:lang w:val="en-GB"/>
              </w:rPr>
              <w:t xml:space="preserve"> </w:t>
            </w:r>
            <w:r w:rsidR="00357EE4" w:rsidRPr="001648A4">
              <w:rPr>
                <w:rFonts w:ascii="Arial" w:hAnsi="Arial" w:cs="Arial"/>
                <w:b/>
                <w:sz w:val="20"/>
                <w:szCs w:val="20"/>
                <w:lang w:val="en-GB"/>
              </w:rPr>
              <w:t>[______________]</w:t>
            </w:r>
            <w:r w:rsidR="00357EE4" w:rsidRPr="001648A4">
              <w:rPr>
                <w:rFonts w:ascii="Arial" w:hAnsi="Arial" w:cs="Arial"/>
                <w:sz w:val="20"/>
                <w:szCs w:val="20"/>
                <w:lang w:val="en-GB"/>
              </w:rPr>
              <w:t>,</w:t>
            </w:r>
            <w:r w:rsidR="00E7261E">
              <w:rPr>
                <w:rFonts w:ascii="Arial" w:hAnsi="Arial" w:cs="Arial"/>
                <w:sz w:val="20"/>
                <w:szCs w:val="20"/>
                <w:lang w:val="en-GB"/>
              </w:rPr>
              <w:t xml:space="preserve"> </w:t>
            </w:r>
            <w:r w:rsidR="0075098B" w:rsidRPr="001648A4">
              <w:rPr>
                <w:rFonts w:ascii="Arial" w:hAnsi="Arial" w:cs="Arial"/>
                <w:sz w:val="20"/>
                <w:szCs w:val="20"/>
                <w:lang w:val="en-GB"/>
              </w:rPr>
              <w:t>registered office address</w:t>
            </w:r>
            <w:r w:rsidR="00357EE4" w:rsidRPr="001648A4">
              <w:rPr>
                <w:rFonts w:ascii="Arial" w:hAnsi="Arial" w:cs="Arial"/>
                <w:sz w:val="20"/>
                <w:szCs w:val="20"/>
                <w:lang w:val="en-GB"/>
              </w:rPr>
              <w:t xml:space="preserve"> </w:t>
            </w:r>
            <w:r w:rsidR="00357EE4" w:rsidRPr="001648A4">
              <w:rPr>
                <w:rFonts w:ascii="Arial" w:hAnsi="Arial" w:cs="Arial"/>
                <w:b/>
                <w:sz w:val="20"/>
                <w:szCs w:val="20"/>
                <w:lang w:val="en-GB"/>
              </w:rPr>
              <w:t>[______________]</w:t>
            </w:r>
            <w:r w:rsidR="00357EE4" w:rsidRPr="001648A4">
              <w:rPr>
                <w:rFonts w:ascii="Arial" w:hAnsi="Arial" w:cs="Arial"/>
                <w:sz w:val="20"/>
                <w:szCs w:val="20"/>
                <w:lang w:val="en-GB"/>
              </w:rPr>
              <w:t>,</w:t>
            </w:r>
            <w:r w:rsidR="00E7261E">
              <w:rPr>
                <w:rFonts w:ascii="Arial" w:hAnsi="Arial" w:cs="Arial"/>
                <w:sz w:val="20"/>
                <w:szCs w:val="20"/>
                <w:lang w:val="en-GB"/>
              </w:rPr>
              <w:t xml:space="preserve"> the </w:t>
            </w:r>
            <w:r w:rsidR="00303962" w:rsidRPr="001648A4">
              <w:rPr>
                <w:rFonts w:ascii="Arial" w:hAnsi="Arial" w:cs="Arial"/>
                <w:sz w:val="20"/>
                <w:szCs w:val="20"/>
                <w:lang w:val="en-GB"/>
              </w:rPr>
              <w:t>Republic of Lithuania</w:t>
            </w:r>
            <w:r w:rsidR="00357EE4" w:rsidRPr="001648A4">
              <w:rPr>
                <w:rFonts w:ascii="Arial" w:hAnsi="Arial" w:cs="Arial"/>
                <w:sz w:val="20"/>
                <w:szCs w:val="20"/>
                <w:lang w:val="en-GB"/>
              </w:rPr>
              <w:t xml:space="preserve">, </w:t>
            </w:r>
            <w:r w:rsidR="00303962" w:rsidRPr="001648A4">
              <w:rPr>
                <w:rFonts w:ascii="Arial" w:hAnsi="Arial" w:cs="Arial"/>
                <w:sz w:val="20"/>
                <w:szCs w:val="20"/>
                <w:lang w:val="en-GB"/>
              </w:rPr>
              <w:t xml:space="preserve">the data </w:t>
            </w:r>
            <w:r w:rsidR="00E7261E" w:rsidRPr="001648A4">
              <w:rPr>
                <w:rFonts w:ascii="Arial" w:hAnsi="Arial" w:cs="Arial"/>
                <w:sz w:val="20"/>
                <w:szCs w:val="20"/>
                <w:lang w:val="en-GB"/>
              </w:rPr>
              <w:t>o</w:t>
            </w:r>
            <w:r w:rsidR="00E7261E">
              <w:rPr>
                <w:rFonts w:ascii="Arial" w:hAnsi="Arial" w:cs="Arial"/>
                <w:sz w:val="20"/>
                <w:szCs w:val="20"/>
                <w:lang w:val="en-GB"/>
              </w:rPr>
              <w:t>n</w:t>
            </w:r>
            <w:r w:rsidR="00E7261E" w:rsidRPr="001648A4">
              <w:rPr>
                <w:rFonts w:ascii="Arial" w:hAnsi="Arial" w:cs="Arial"/>
                <w:sz w:val="20"/>
                <w:szCs w:val="20"/>
                <w:lang w:val="en-GB"/>
              </w:rPr>
              <w:t xml:space="preserve"> </w:t>
            </w:r>
            <w:r w:rsidR="00303962" w:rsidRPr="001648A4">
              <w:rPr>
                <w:rFonts w:ascii="Arial" w:hAnsi="Arial" w:cs="Arial"/>
                <w:sz w:val="20"/>
                <w:szCs w:val="20"/>
                <w:lang w:val="en-GB"/>
              </w:rPr>
              <w:t>which is collected and stored by</w:t>
            </w:r>
            <w:r w:rsidR="00303962" w:rsidRPr="001648A4">
              <w:rPr>
                <w:rFonts w:ascii="Arial" w:hAnsi="Arial" w:cs="Arial"/>
                <w:b/>
                <w:sz w:val="20"/>
                <w:szCs w:val="20"/>
                <w:lang w:val="en-GB"/>
              </w:rPr>
              <w:t xml:space="preserve"> </w:t>
            </w:r>
            <w:r w:rsidR="00357EE4" w:rsidRPr="001648A4">
              <w:rPr>
                <w:rFonts w:ascii="Arial" w:hAnsi="Arial" w:cs="Arial"/>
                <w:b/>
                <w:sz w:val="20"/>
                <w:szCs w:val="20"/>
                <w:lang w:val="en-GB"/>
              </w:rPr>
              <w:t xml:space="preserve">[______________], </w:t>
            </w:r>
            <w:r w:rsidR="0075098B" w:rsidRPr="001648A4">
              <w:rPr>
                <w:rFonts w:ascii="Arial" w:hAnsi="Arial" w:cs="Arial"/>
                <w:b/>
                <w:sz w:val="20"/>
                <w:szCs w:val="20"/>
                <w:lang w:val="en-GB"/>
              </w:rPr>
              <w:t>and</w:t>
            </w:r>
            <w:r w:rsidR="00357EE4" w:rsidRPr="001648A4">
              <w:rPr>
                <w:rFonts w:ascii="Arial" w:hAnsi="Arial" w:cs="Arial"/>
                <w:b/>
                <w:sz w:val="20"/>
                <w:szCs w:val="20"/>
                <w:lang w:val="en-GB"/>
              </w:rPr>
              <w:t xml:space="preserve"> [______________]</w:t>
            </w:r>
            <w:r w:rsidR="00357EE4" w:rsidRPr="001648A4">
              <w:rPr>
                <w:rFonts w:ascii="Arial" w:hAnsi="Arial" w:cs="Arial"/>
                <w:sz w:val="20"/>
                <w:szCs w:val="20"/>
                <w:lang w:val="en-GB"/>
              </w:rPr>
              <w:t xml:space="preserve">, </w:t>
            </w:r>
            <w:r w:rsidRPr="001648A4">
              <w:rPr>
                <w:rFonts w:ascii="Arial" w:hAnsi="Arial" w:cs="Arial"/>
                <w:sz w:val="20"/>
                <w:szCs w:val="20"/>
                <w:lang w:val="en-GB"/>
              </w:rPr>
              <w:t xml:space="preserve">a private/public </w:t>
            </w:r>
            <w:r w:rsidR="0073487F">
              <w:rPr>
                <w:rFonts w:ascii="Arial" w:hAnsi="Arial" w:cs="Arial"/>
                <w:sz w:val="20"/>
                <w:szCs w:val="20"/>
                <w:lang w:val="en-GB"/>
              </w:rPr>
              <w:t>limited liability company</w:t>
            </w:r>
            <w:r w:rsidRPr="001648A4">
              <w:rPr>
                <w:rFonts w:ascii="Arial" w:hAnsi="Arial" w:cs="Arial"/>
                <w:sz w:val="20"/>
                <w:szCs w:val="20"/>
                <w:lang w:val="en-GB"/>
              </w:rPr>
              <w:t xml:space="preserve"> legally registered and operating </w:t>
            </w:r>
            <w:r w:rsidR="006D0B00">
              <w:rPr>
                <w:rFonts w:ascii="Arial" w:hAnsi="Arial" w:cs="Arial"/>
                <w:sz w:val="20"/>
                <w:szCs w:val="20"/>
                <w:lang w:val="en-GB"/>
              </w:rPr>
              <w:t>under</w:t>
            </w:r>
            <w:r w:rsidRPr="001648A4">
              <w:rPr>
                <w:rFonts w:ascii="Arial" w:hAnsi="Arial" w:cs="Arial"/>
                <w:sz w:val="20"/>
                <w:szCs w:val="20"/>
                <w:lang w:val="en-GB"/>
              </w:rPr>
              <w:t xml:space="preserve"> the laws of the Republic of Lithuania, </w:t>
            </w:r>
            <w:r w:rsidR="0075098B" w:rsidRPr="001648A4">
              <w:rPr>
                <w:rFonts w:ascii="Arial" w:hAnsi="Arial" w:cs="Arial"/>
                <w:sz w:val="20"/>
                <w:szCs w:val="20"/>
                <w:lang w:val="en-GB"/>
              </w:rPr>
              <w:t>company</w:t>
            </w:r>
            <w:r w:rsidRPr="001648A4">
              <w:rPr>
                <w:rFonts w:ascii="Arial" w:hAnsi="Arial" w:cs="Arial"/>
                <w:sz w:val="20"/>
                <w:szCs w:val="20"/>
                <w:lang w:val="en-GB"/>
              </w:rPr>
              <w:t xml:space="preserve"> code </w:t>
            </w:r>
            <w:r w:rsidR="00357EE4" w:rsidRPr="001648A4">
              <w:rPr>
                <w:rFonts w:ascii="Arial" w:hAnsi="Arial" w:cs="Arial"/>
                <w:b/>
                <w:sz w:val="20"/>
                <w:szCs w:val="20"/>
                <w:lang w:val="en-GB"/>
              </w:rPr>
              <w:t>[______________]</w:t>
            </w:r>
            <w:r w:rsidR="00357EE4" w:rsidRPr="001648A4">
              <w:rPr>
                <w:rFonts w:ascii="Arial" w:hAnsi="Arial" w:cs="Arial"/>
                <w:sz w:val="20"/>
                <w:szCs w:val="20"/>
                <w:lang w:val="en-GB"/>
              </w:rPr>
              <w:t>,</w:t>
            </w:r>
            <w:r w:rsidR="00E7261E">
              <w:rPr>
                <w:rFonts w:ascii="Arial" w:hAnsi="Arial" w:cs="Arial"/>
                <w:sz w:val="20"/>
                <w:szCs w:val="20"/>
                <w:lang w:val="en-GB"/>
              </w:rPr>
              <w:t xml:space="preserve"> </w:t>
            </w:r>
            <w:r w:rsidR="00EA5105">
              <w:rPr>
                <w:rFonts w:ascii="Arial" w:hAnsi="Arial" w:cs="Arial"/>
                <w:sz w:val="20"/>
                <w:szCs w:val="20"/>
                <w:lang w:val="en-GB"/>
              </w:rPr>
              <w:t>VAT number</w:t>
            </w:r>
            <w:r w:rsidR="0075098B" w:rsidRPr="001648A4">
              <w:rPr>
                <w:rFonts w:ascii="Arial" w:hAnsi="Arial" w:cs="Arial"/>
                <w:b/>
                <w:sz w:val="20"/>
                <w:szCs w:val="20"/>
                <w:lang w:val="en-GB"/>
              </w:rPr>
              <w:t xml:space="preserve"> </w:t>
            </w:r>
            <w:r w:rsidR="00357EE4" w:rsidRPr="001648A4">
              <w:rPr>
                <w:rFonts w:ascii="Arial" w:hAnsi="Arial" w:cs="Arial"/>
                <w:b/>
                <w:sz w:val="20"/>
                <w:szCs w:val="20"/>
                <w:lang w:val="en-GB"/>
              </w:rPr>
              <w:t>[______________]</w:t>
            </w:r>
            <w:r w:rsidR="00357EE4" w:rsidRPr="001648A4">
              <w:rPr>
                <w:rFonts w:ascii="Arial" w:hAnsi="Arial" w:cs="Arial"/>
                <w:sz w:val="20"/>
                <w:szCs w:val="20"/>
                <w:lang w:val="en-GB"/>
              </w:rPr>
              <w:t>,</w:t>
            </w:r>
            <w:r w:rsidR="00E7261E">
              <w:rPr>
                <w:rFonts w:ascii="Arial" w:hAnsi="Arial" w:cs="Arial"/>
                <w:sz w:val="20"/>
                <w:szCs w:val="20"/>
                <w:lang w:val="en-GB"/>
              </w:rPr>
              <w:t xml:space="preserve"> </w:t>
            </w:r>
            <w:r w:rsidR="0075098B" w:rsidRPr="001648A4">
              <w:rPr>
                <w:rFonts w:ascii="Arial" w:hAnsi="Arial" w:cs="Arial"/>
                <w:sz w:val="20"/>
                <w:szCs w:val="20"/>
                <w:lang w:val="en-GB"/>
              </w:rPr>
              <w:t xml:space="preserve">registered office address </w:t>
            </w:r>
            <w:r w:rsidR="00357EE4" w:rsidRPr="001648A4">
              <w:rPr>
                <w:rFonts w:ascii="Arial" w:hAnsi="Arial" w:cs="Arial"/>
                <w:b/>
                <w:sz w:val="20"/>
                <w:szCs w:val="20"/>
                <w:lang w:val="en-GB"/>
              </w:rPr>
              <w:t>[______________]</w:t>
            </w:r>
            <w:r w:rsidR="00357EE4" w:rsidRPr="001648A4">
              <w:rPr>
                <w:rFonts w:ascii="Arial" w:hAnsi="Arial" w:cs="Arial"/>
                <w:sz w:val="20"/>
                <w:szCs w:val="20"/>
                <w:lang w:val="en-GB"/>
              </w:rPr>
              <w:t>,</w:t>
            </w:r>
            <w:r w:rsidR="00E7261E">
              <w:rPr>
                <w:rFonts w:ascii="Arial" w:hAnsi="Arial" w:cs="Arial"/>
                <w:sz w:val="20"/>
                <w:szCs w:val="20"/>
                <w:lang w:val="en-GB"/>
              </w:rPr>
              <w:t xml:space="preserve"> the </w:t>
            </w:r>
            <w:r w:rsidR="00303962" w:rsidRPr="001648A4">
              <w:rPr>
                <w:rFonts w:ascii="Arial" w:hAnsi="Arial" w:cs="Arial"/>
                <w:sz w:val="20"/>
                <w:szCs w:val="20"/>
                <w:lang w:val="en-GB"/>
              </w:rPr>
              <w:t>Republic of Lithuania</w:t>
            </w:r>
            <w:r w:rsidR="00357EE4" w:rsidRPr="001648A4">
              <w:rPr>
                <w:rFonts w:ascii="Arial" w:hAnsi="Arial" w:cs="Arial"/>
                <w:sz w:val="20"/>
                <w:szCs w:val="20"/>
                <w:lang w:val="en-GB"/>
              </w:rPr>
              <w:t xml:space="preserve">, </w:t>
            </w:r>
            <w:r w:rsidR="00303962" w:rsidRPr="001648A4">
              <w:rPr>
                <w:rFonts w:ascii="Arial" w:hAnsi="Arial" w:cs="Arial"/>
                <w:sz w:val="20"/>
                <w:szCs w:val="20"/>
                <w:lang w:val="en-GB"/>
              </w:rPr>
              <w:t xml:space="preserve">the data </w:t>
            </w:r>
            <w:r w:rsidR="00E7261E" w:rsidRPr="001648A4">
              <w:rPr>
                <w:rFonts w:ascii="Arial" w:hAnsi="Arial" w:cs="Arial"/>
                <w:sz w:val="20"/>
                <w:szCs w:val="20"/>
                <w:lang w:val="en-GB"/>
              </w:rPr>
              <w:t>o</w:t>
            </w:r>
            <w:r w:rsidR="00E7261E">
              <w:rPr>
                <w:rFonts w:ascii="Arial" w:hAnsi="Arial" w:cs="Arial"/>
                <w:sz w:val="20"/>
                <w:szCs w:val="20"/>
                <w:lang w:val="en-GB"/>
              </w:rPr>
              <w:t>n</w:t>
            </w:r>
            <w:r w:rsidR="00E7261E" w:rsidRPr="001648A4">
              <w:rPr>
                <w:rFonts w:ascii="Arial" w:hAnsi="Arial" w:cs="Arial"/>
                <w:sz w:val="20"/>
                <w:szCs w:val="20"/>
                <w:lang w:val="en-GB"/>
              </w:rPr>
              <w:t xml:space="preserve"> </w:t>
            </w:r>
            <w:r w:rsidR="00303962" w:rsidRPr="001648A4">
              <w:rPr>
                <w:rFonts w:ascii="Arial" w:hAnsi="Arial" w:cs="Arial"/>
                <w:sz w:val="20"/>
                <w:szCs w:val="20"/>
                <w:lang w:val="en-GB"/>
              </w:rPr>
              <w:t>which is collected and stored by</w:t>
            </w:r>
            <w:r w:rsidR="00303962" w:rsidRPr="001648A4">
              <w:rPr>
                <w:rFonts w:ascii="Arial" w:hAnsi="Arial" w:cs="Arial"/>
                <w:b/>
                <w:sz w:val="20"/>
                <w:szCs w:val="20"/>
                <w:lang w:val="en-GB"/>
              </w:rPr>
              <w:t xml:space="preserve"> </w:t>
            </w:r>
            <w:r w:rsidR="00357EE4" w:rsidRPr="001648A4">
              <w:rPr>
                <w:rFonts w:ascii="Arial" w:hAnsi="Arial" w:cs="Arial"/>
                <w:b/>
                <w:sz w:val="20"/>
                <w:szCs w:val="20"/>
                <w:lang w:val="en-GB"/>
              </w:rPr>
              <w:t xml:space="preserve">[______________], </w:t>
            </w:r>
            <w:r w:rsidR="0075098B" w:rsidRPr="001648A4">
              <w:rPr>
                <w:rFonts w:ascii="Arial" w:hAnsi="Arial" w:cs="Arial"/>
                <w:b/>
                <w:sz w:val="20"/>
                <w:szCs w:val="20"/>
                <w:lang w:val="en-GB"/>
              </w:rPr>
              <w:t>represented by</w:t>
            </w:r>
            <w:r w:rsidR="00357EE4" w:rsidRPr="001648A4">
              <w:rPr>
                <w:rFonts w:ascii="Arial" w:hAnsi="Arial" w:cs="Arial"/>
                <w:b/>
                <w:sz w:val="20"/>
                <w:szCs w:val="20"/>
                <w:lang w:val="en-GB"/>
              </w:rPr>
              <w:t xml:space="preserve"> </w:t>
            </w:r>
            <w:r w:rsidR="00357EE4" w:rsidRPr="001648A4">
              <w:rPr>
                <w:rFonts w:ascii="Arial" w:hAnsi="Arial" w:cs="Arial"/>
                <w:sz w:val="20"/>
                <w:szCs w:val="20"/>
                <w:lang w:val="en-GB"/>
              </w:rPr>
              <w:t>[</w:t>
            </w:r>
            <w:r w:rsidR="00303962" w:rsidRPr="001648A4">
              <w:rPr>
                <w:rFonts w:ascii="Arial" w:hAnsi="Arial" w:cs="Arial"/>
                <w:i/>
                <w:sz w:val="20"/>
                <w:szCs w:val="20"/>
                <w:highlight w:val="lightGray"/>
                <w:lang w:val="en-GB"/>
              </w:rPr>
              <w:t>name and surname of the person signing the Contract in the name of the Company</w:t>
            </w:r>
            <w:r w:rsidR="00357EE4" w:rsidRPr="001648A4">
              <w:rPr>
                <w:rFonts w:ascii="Arial" w:hAnsi="Arial" w:cs="Arial"/>
                <w:sz w:val="20"/>
                <w:szCs w:val="20"/>
                <w:lang w:val="en-GB"/>
              </w:rPr>
              <w:t xml:space="preserve">], </w:t>
            </w:r>
            <w:r w:rsidR="002C7350" w:rsidRPr="001648A4">
              <w:rPr>
                <w:rFonts w:ascii="Arial" w:hAnsi="Arial" w:cs="Arial"/>
                <w:sz w:val="20"/>
                <w:szCs w:val="20"/>
                <w:lang w:val="en-GB"/>
              </w:rPr>
              <w:t xml:space="preserve">acting </w:t>
            </w:r>
            <w:r w:rsidR="00C85D44">
              <w:rPr>
                <w:rFonts w:ascii="Arial" w:hAnsi="Arial" w:cs="Arial"/>
                <w:sz w:val="20"/>
                <w:szCs w:val="20"/>
                <w:lang w:val="en-GB"/>
              </w:rPr>
              <w:t>under</w:t>
            </w:r>
            <w:r w:rsidR="002C7350" w:rsidRPr="001648A4">
              <w:rPr>
                <w:rFonts w:ascii="Arial" w:hAnsi="Arial" w:cs="Arial"/>
                <w:sz w:val="20"/>
                <w:szCs w:val="20"/>
                <w:lang w:val="en-GB"/>
              </w:rPr>
              <w:t xml:space="preserve"> </w:t>
            </w:r>
            <w:r w:rsidR="0075098B" w:rsidRPr="001648A4">
              <w:rPr>
                <w:rFonts w:ascii="Arial" w:hAnsi="Arial" w:cs="Arial"/>
                <w:sz w:val="20"/>
                <w:szCs w:val="20"/>
                <w:lang w:val="en-GB"/>
              </w:rPr>
              <w:t>the Joint Venture Agreement No.</w:t>
            </w:r>
            <w:r w:rsidR="00357EE4" w:rsidRPr="001648A4">
              <w:rPr>
                <w:rFonts w:ascii="Arial" w:hAnsi="Arial" w:cs="Arial"/>
                <w:sz w:val="20"/>
                <w:szCs w:val="20"/>
                <w:lang w:val="en-GB"/>
              </w:rPr>
              <w:t xml:space="preserve"> [</w:t>
            </w:r>
            <w:r w:rsidR="0075098B" w:rsidRPr="001648A4">
              <w:rPr>
                <w:rFonts w:ascii="Arial" w:hAnsi="Arial" w:cs="Arial"/>
                <w:sz w:val="20"/>
                <w:szCs w:val="20"/>
                <w:highlight w:val="lightGray"/>
                <w:lang w:val="en-GB"/>
              </w:rPr>
              <w:t>number</w:t>
            </w:r>
            <w:r w:rsidR="00357EE4" w:rsidRPr="001648A4">
              <w:rPr>
                <w:rFonts w:ascii="Arial" w:hAnsi="Arial" w:cs="Arial"/>
                <w:sz w:val="20"/>
                <w:szCs w:val="20"/>
                <w:lang w:val="en-GB"/>
              </w:rPr>
              <w:t>]</w:t>
            </w:r>
            <w:r w:rsidR="0075098B" w:rsidRPr="001648A4">
              <w:rPr>
                <w:rFonts w:ascii="Arial" w:hAnsi="Arial" w:cs="Arial"/>
                <w:sz w:val="20"/>
                <w:szCs w:val="20"/>
                <w:lang w:val="en-GB"/>
              </w:rPr>
              <w:t xml:space="preserve"> of </w:t>
            </w:r>
            <w:r w:rsidR="0075098B" w:rsidRPr="001648A4">
              <w:rPr>
                <w:rFonts w:ascii="Arial" w:hAnsi="Arial" w:cs="Arial"/>
                <w:sz w:val="20"/>
                <w:szCs w:val="20"/>
                <w:highlight w:val="lightGray"/>
                <w:lang w:val="en-GB"/>
              </w:rPr>
              <w:t>[date</w:t>
            </w:r>
            <w:r w:rsidR="0075098B" w:rsidRPr="001648A4">
              <w:rPr>
                <w:rFonts w:ascii="Arial" w:hAnsi="Arial" w:cs="Arial"/>
                <w:sz w:val="20"/>
                <w:szCs w:val="20"/>
                <w:lang w:val="en-GB"/>
              </w:rPr>
              <w:t xml:space="preserve">] </w:t>
            </w:r>
            <w:r w:rsidR="00357EE4" w:rsidRPr="001648A4">
              <w:rPr>
                <w:rFonts w:ascii="Arial" w:hAnsi="Arial" w:cs="Arial"/>
                <w:sz w:val="20"/>
                <w:szCs w:val="20"/>
                <w:lang w:val="en-GB"/>
              </w:rPr>
              <w:t xml:space="preserve"> (</w:t>
            </w:r>
            <w:r w:rsidR="0075098B" w:rsidRPr="001648A4">
              <w:rPr>
                <w:rFonts w:ascii="Arial" w:hAnsi="Arial" w:cs="Arial"/>
                <w:sz w:val="20"/>
                <w:szCs w:val="20"/>
                <w:lang w:val="en-GB"/>
              </w:rPr>
              <w:t>hereinafter referred to as the</w:t>
            </w:r>
            <w:r w:rsidR="00357EE4" w:rsidRPr="001648A4">
              <w:rPr>
                <w:rFonts w:ascii="Arial" w:hAnsi="Arial" w:cs="Arial"/>
                <w:sz w:val="20"/>
                <w:szCs w:val="20"/>
                <w:lang w:val="en-GB"/>
              </w:rPr>
              <w:t xml:space="preserve"> </w:t>
            </w:r>
            <w:r w:rsidR="006E56AA">
              <w:rPr>
                <w:rFonts w:ascii="Arial" w:hAnsi="Arial" w:cs="Arial"/>
                <w:b/>
                <w:bCs/>
                <w:sz w:val="20"/>
                <w:szCs w:val="20"/>
                <w:lang w:val="en-GB"/>
              </w:rPr>
              <w:t>Provider</w:t>
            </w:r>
            <w:r w:rsidR="00357EE4" w:rsidRPr="001648A4">
              <w:rPr>
                <w:rFonts w:ascii="Arial" w:hAnsi="Arial" w:cs="Arial"/>
                <w:b/>
                <w:sz w:val="20"/>
                <w:szCs w:val="20"/>
                <w:lang w:val="en-GB"/>
              </w:rPr>
              <w:t xml:space="preserve">), </w:t>
            </w:r>
            <w:r w:rsidR="0075098B" w:rsidRPr="001648A4">
              <w:rPr>
                <w:rFonts w:ascii="Arial" w:hAnsi="Arial" w:cs="Arial"/>
                <w:bCs/>
                <w:sz w:val="20"/>
                <w:szCs w:val="20"/>
                <w:lang w:val="en-GB"/>
              </w:rPr>
              <w:t>and</w:t>
            </w:r>
          </w:p>
        </w:tc>
      </w:tr>
      <w:tr w:rsidR="00357EE4" w:rsidRPr="001648A4" w14:paraId="7ACB3D17" w14:textId="77777777" w:rsidTr="0A0AA6C0">
        <w:tc>
          <w:tcPr>
            <w:tcW w:w="5101" w:type="dxa"/>
          </w:tcPr>
          <w:p w14:paraId="7D211401" w14:textId="77777777" w:rsidR="00357EE4" w:rsidRPr="002268BE" w:rsidRDefault="00357EE4">
            <w:pPr>
              <w:rPr>
                <w:rFonts w:ascii="Arial" w:hAnsi="Arial" w:cs="Arial"/>
                <w:sz w:val="20"/>
                <w:szCs w:val="20"/>
              </w:rPr>
            </w:pPr>
          </w:p>
        </w:tc>
        <w:tc>
          <w:tcPr>
            <w:tcW w:w="4810" w:type="dxa"/>
          </w:tcPr>
          <w:p w14:paraId="7909749A" w14:textId="77777777" w:rsidR="00357EE4" w:rsidRPr="001648A4" w:rsidRDefault="00357EE4">
            <w:pPr>
              <w:rPr>
                <w:rFonts w:ascii="Arial" w:hAnsi="Arial" w:cs="Arial"/>
                <w:sz w:val="20"/>
                <w:szCs w:val="20"/>
                <w:lang w:val="en-GB"/>
              </w:rPr>
            </w:pPr>
          </w:p>
        </w:tc>
      </w:tr>
      <w:tr w:rsidR="00357EE4" w:rsidRPr="001648A4" w14:paraId="574AFB7C" w14:textId="77777777" w:rsidTr="0A0AA6C0">
        <w:tc>
          <w:tcPr>
            <w:tcW w:w="5101" w:type="dxa"/>
          </w:tcPr>
          <w:p w14:paraId="61F39304" w14:textId="11A3AD6E" w:rsidR="00357EE4" w:rsidRPr="002268BE" w:rsidRDefault="00357EE4" w:rsidP="0016474C">
            <w:pPr>
              <w:spacing w:after="60"/>
              <w:jc w:val="both"/>
              <w:rPr>
                <w:rFonts w:ascii="Arial" w:hAnsi="Arial" w:cs="Arial"/>
                <w:sz w:val="20"/>
                <w:szCs w:val="20"/>
              </w:rPr>
            </w:pPr>
            <w:r w:rsidRPr="002268BE">
              <w:rPr>
                <w:rFonts w:ascii="Arial" w:hAnsi="Arial" w:cs="Arial"/>
                <w:b/>
                <w:sz w:val="20"/>
                <w:szCs w:val="20"/>
                <w:highlight w:val="lightGray"/>
              </w:rPr>
              <w:t>[Pavadinimas</w:t>
            </w:r>
            <w:r w:rsidRPr="002268BE">
              <w:rPr>
                <w:rFonts w:ascii="Arial" w:hAnsi="Arial" w:cs="Arial"/>
                <w:sz w:val="20"/>
                <w:szCs w:val="20"/>
              </w:rPr>
              <w:t>], pagal Lietuvos Respublikos įstatymus teisėtai įregistruota ir veikianti /</w:t>
            </w:r>
            <w:r w:rsidRPr="002268BE">
              <w:rPr>
                <w:rFonts w:ascii="Arial" w:hAnsi="Arial" w:cs="Arial"/>
                <w:sz w:val="20"/>
                <w:szCs w:val="20"/>
                <w:highlight w:val="lightGray"/>
              </w:rPr>
              <w:t>uždaroji/ akcinė</w:t>
            </w:r>
            <w:r w:rsidRPr="002268BE">
              <w:rPr>
                <w:rFonts w:ascii="Arial" w:hAnsi="Arial" w:cs="Arial"/>
                <w:sz w:val="20"/>
                <w:szCs w:val="20"/>
              </w:rPr>
              <w:t xml:space="preserve"> bendrovė, juridinio asmens kodas </w:t>
            </w:r>
            <w:r w:rsidRPr="002268BE">
              <w:rPr>
                <w:rFonts w:ascii="Arial" w:hAnsi="Arial" w:cs="Arial"/>
                <w:sz w:val="20"/>
                <w:szCs w:val="20"/>
                <w:highlight w:val="lightGray"/>
              </w:rPr>
              <w:t>[________________________</w:t>
            </w:r>
            <w:r w:rsidRPr="002268BE">
              <w:rPr>
                <w:rFonts w:ascii="Arial" w:hAnsi="Arial" w:cs="Arial"/>
                <w:sz w:val="20"/>
                <w:szCs w:val="20"/>
              </w:rPr>
              <w:t xml:space="preserve">], PVM mokėtojo kodas </w:t>
            </w:r>
            <w:r w:rsidRPr="002268BE">
              <w:rPr>
                <w:rFonts w:ascii="Arial" w:hAnsi="Arial" w:cs="Arial"/>
                <w:sz w:val="20"/>
                <w:szCs w:val="20"/>
                <w:highlight w:val="lightGray"/>
              </w:rPr>
              <w:t>[________________________</w:t>
            </w:r>
            <w:r w:rsidRPr="002268BE">
              <w:rPr>
                <w:rFonts w:ascii="Arial" w:hAnsi="Arial" w:cs="Arial"/>
                <w:sz w:val="20"/>
                <w:szCs w:val="20"/>
              </w:rPr>
              <w:t xml:space="preserve">], registruotos buveinės adresas </w:t>
            </w:r>
            <w:r w:rsidRPr="002268BE">
              <w:rPr>
                <w:rFonts w:ascii="Arial" w:hAnsi="Arial" w:cs="Arial"/>
                <w:sz w:val="20"/>
                <w:szCs w:val="20"/>
                <w:highlight w:val="lightGray"/>
              </w:rPr>
              <w:t>[________________________</w:t>
            </w:r>
            <w:r w:rsidRPr="002268BE">
              <w:rPr>
                <w:rFonts w:ascii="Arial" w:hAnsi="Arial" w:cs="Arial"/>
                <w:sz w:val="20"/>
                <w:szCs w:val="20"/>
              </w:rPr>
              <w:t xml:space="preserve">], Lietuvos Respublika, duomenys apie kurią kaupiami ir saugomi </w:t>
            </w:r>
            <w:r w:rsidRPr="002268BE">
              <w:rPr>
                <w:rFonts w:ascii="Arial" w:hAnsi="Arial" w:cs="Arial"/>
                <w:sz w:val="20"/>
                <w:szCs w:val="20"/>
                <w:highlight w:val="lightGray"/>
              </w:rPr>
              <w:t>[________________________</w:t>
            </w:r>
            <w:r w:rsidRPr="002268BE">
              <w:rPr>
                <w:rFonts w:ascii="Arial" w:hAnsi="Arial" w:cs="Arial"/>
                <w:sz w:val="20"/>
                <w:szCs w:val="20"/>
              </w:rPr>
              <w:t>]</w:t>
            </w:r>
            <w:r w:rsidRPr="002268BE">
              <w:rPr>
                <w:rFonts w:ascii="Arial" w:hAnsi="Arial" w:cs="Arial"/>
                <w:b/>
                <w:sz w:val="20"/>
                <w:szCs w:val="20"/>
              </w:rPr>
              <w:t xml:space="preserve">, </w:t>
            </w:r>
            <w:r w:rsidRPr="002268BE">
              <w:rPr>
                <w:rFonts w:ascii="Arial" w:hAnsi="Arial" w:cs="Arial"/>
                <w:sz w:val="20"/>
                <w:szCs w:val="20"/>
              </w:rPr>
              <w:t>atstovaujama [</w:t>
            </w:r>
            <w:r w:rsidRPr="002268BE">
              <w:rPr>
                <w:rFonts w:ascii="Arial" w:hAnsi="Arial" w:cs="Arial"/>
                <w:i/>
                <w:sz w:val="20"/>
                <w:szCs w:val="20"/>
                <w:highlight w:val="lightGray"/>
              </w:rPr>
              <w:t>Sutartį iš Bendrovės pusės pasirašysiančio asmens pareigos, vardas, pavardė</w:t>
            </w:r>
            <w:r w:rsidRPr="002268BE">
              <w:rPr>
                <w:rFonts w:ascii="Arial" w:hAnsi="Arial" w:cs="Arial"/>
                <w:sz w:val="20"/>
                <w:szCs w:val="20"/>
              </w:rPr>
              <w:t>], veikiančio pagal [</w:t>
            </w:r>
            <w:r w:rsidRPr="002268BE">
              <w:rPr>
                <w:rFonts w:ascii="Arial" w:hAnsi="Arial" w:cs="Arial"/>
                <w:i/>
                <w:sz w:val="20"/>
                <w:szCs w:val="20"/>
                <w:highlight w:val="lightGray"/>
              </w:rPr>
              <w:t>atstovavimo pagrindas</w:t>
            </w:r>
            <w:r w:rsidRPr="002268BE">
              <w:rPr>
                <w:rFonts w:ascii="Arial" w:hAnsi="Arial" w:cs="Arial"/>
                <w:sz w:val="20"/>
                <w:szCs w:val="20"/>
              </w:rPr>
              <w:t>] (toliau –  Teikėjas),</w:t>
            </w:r>
          </w:p>
        </w:tc>
        <w:tc>
          <w:tcPr>
            <w:tcW w:w="4810" w:type="dxa"/>
          </w:tcPr>
          <w:p w14:paraId="585BDD70" w14:textId="0AB4C908" w:rsidR="00357EE4" w:rsidRPr="001648A4" w:rsidRDefault="00357EE4" w:rsidP="009669E2">
            <w:pPr>
              <w:jc w:val="both"/>
              <w:rPr>
                <w:rFonts w:ascii="Arial" w:hAnsi="Arial" w:cs="Arial"/>
                <w:sz w:val="20"/>
                <w:szCs w:val="20"/>
                <w:lang w:val="en-GB"/>
              </w:rPr>
            </w:pPr>
            <w:r w:rsidRPr="001648A4">
              <w:rPr>
                <w:rFonts w:ascii="Arial" w:hAnsi="Arial" w:cs="Arial"/>
                <w:b/>
                <w:sz w:val="20"/>
                <w:szCs w:val="20"/>
                <w:highlight w:val="lightGray"/>
                <w:lang w:val="en-GB"/>
              </w:rPr>
              <w:t>[</w:t>
            </w:r>
            <w:r w:rsidR="0075098B" w:rsidRPr="001648A4">
              <w:rPr>
                <w:rFonts w:ascii="Arial" w:hAnsi="Arial" w:cs="Arial"/>
                <w:b/>
                <w:sz w:val="20"/>
                <w:szCs w:val="20"/>
                <w:lang w:val="en-GB"/>
              </w:rPr>
              <w:t>Name</w:t>
            </w:r>
            <w:r w:rsidRPr="001648A4">
              <w:rPr>
                <w:rFonts w:ascii="Arial" w:hAnsi="Arial" w:cs="Arial"/>
                <w:sz w:val="20"/>
                <w:szCs w:val="20"/>
                <w:lang w:val="en-GB"/>
              </w:rPr>
              <w:t xml:space="preserve">], </w:t>
            </w:r>
            <w:r w:rsidR="00EE45DE" w:rsidRPr="001648A4">
              <w:rPr>
                <w:rFonts w:ascii="Arial" w:hAnsi="Arial" w:cs="Arial"/>
                <w:sz w:val="20"/>
                <w:szCs w:val="20"/>
                <w:highlight w:val="lightGray"/>
                <w:lang w:val="en-GB"/>
              </w:rPr>
              <w:t>a private/public</w:t>
            </w:r>
            <w:r w:rsidR="00EE45DE" w:rsidRPr="001648A4">
              <w:rPr>
                <w:rFonts w:ascii="Arial" w:hAnsi="Arial" w:cs="Arial"/>
                <w:sz w:val="20"/>
                <w:szCs w:val="20"/>
                <w:lang w:val="en-GB"/>
              </w:rPr>
              <w:t xml:space="preserve"> </w:t>
            </w:r>
            <w:r w:rsidR="0073487F">
              <w:rPr>
                <w:rFonts w:ascii="Arial" w:hAnsi="Arial" w:cs="Arial"/>
                <w:sz w:val="20"/>
                <w:szCs w:val="20"/>
                <w:lang w:val="en-GB"/>
              </w:rPr>
              <w:t>limited liability company</w:t>
            </w:r>
            <w:r w:rsidR="00EE45DE" w:rsidRPr="001648A4">
              <w:rPr>
                <w:rFonts w:ascii="Arial" w:hAnsi="Arial" w:cs="Arial"/>
                <w:sz w:val="20"/>
                <w:szCs w:val="20"/>
                <w:lang w:val="en-GB"/>
              </w:rPr>
              <w:t xml:space="preserve"> legally registered and operating </w:t>
            </w:r>
            <w:r w:rsidR="005756F2">
              <w:rPr>
                <w:rFonts w:ascii="Arial" w:hAnsi="Arial" w:cs="Arial"/>
                <w:sz w:val="20"/>
                <w:szCs w:val="20"/>
                <w:lang w:val="en-GB"/>
              </w:rPr>
              <w:t>under</w:t>
            </w:r>
            <w:r w:rsidR="00EE45DE" w:rsidRPr="001648A4">
              <w:rPr>
                <w:rFonts w:ascii="Arial" w:hAnsi="Arial" w:cs="Arial"/>
                <w:sz w:val="20"/>
                <w:szCs w:val="20"/>
                <w:lang w:val="en-GB"/>
              </w:rPr>
              <w:t xml:space="preserve"> the laws of the Republic of Lithuania, legal entity code</w:t>
            </w:r>
            <w:r w:rsidR="00EE45DE" w:rsidRPr="001648A4">
              <w:rPr>
                <w:rFonts w:ascii="Arial" w:hAnsi="Arial" w:cs="Arial"/>
                <w:sz w:val="20"/>
                <w:szCs w:val="20"/>
                <w:highlight w:val="lightGray"/>
                <w:lang w:val="en-GB"/>
              </w:rPr>
              <w:t xml:space="preserve"> </w:t>
            </w:r>
            <w:r w:rsidRPr="001648A4">
              <w:rPr>
                <w:rFonts w:ascii="Arial" w:hAnsi="Arial" w:cs="Arial"/>
                <w:sz w:val="20"/>
                <w:szCs w:val="20"/>
                <w:highlight w:val="lightGray"/>
                <w:lang w:val="en-GB"/>
              </w:rPr>
              <w:t>[________________________</w:t>
            </w:r>
            <w:r w:rsidRPr="001648A4">
              <w:rPr>
                <w:rFonts w:ascii="Arial" w:hAnsi="Arial" w:cs="Arial"/>
                <w:sz w:val="20"/>
                <w:szCs w:val="20"/>
                <w:lang w:val="en-GB"/>
              </w:rPr>
              <w:t>],</w:t>
            </w:r>
            <w:r w:rsidR="00666C49">
              <w:rPr>
                <w:rFonts w:ascii="Arial" w:hAnsi="Arial" w:cs="Arial"/>
                <w:sz w:val="20"/>
                <w:szCs w:val="20"/>
                <w:lang w:val="en-GB"/>
              </w:rPr>
              <w:t xml:space="preserve"> </w:t>
            </w:r>
            <w:r w:rsidR="00EA5105">
              <w:rPr>
                <w:rFonts w:ascii="Arial" w:hAnsi="Arial" w:cs="Arial"/>
                <w:sz w:val="20"/>
                <w:szCs w:val="20"/>
                <w:lang w:val="en-GB"/>
              </w:rPr>
              <w:t>VAT number</w:t>
            </w:r>
            <w:r w:rsidRPr="001648A4">
              <w:rPr>
                <w:rFonts w:ascii="Arial" w:hAnsi="Arial" w:cs="Arial"/>
                <w:sz w:val="20"/>
                <w:szCs w:val="20"/>
                <w:lang w:val="en-GB"/>
              </w:rPr>
              <w:t xml:space="preserve"> </w:t>
            </w:r>
            <w:r w:rsidRPr="001648A4">
              <w:rPr>
                <w:rFonts w:ascii="Arial" w:hAnsi="Arial" w:cs="Arial"/>
                <w:sz w:val="20"/>
                <w:szCs w:val="20"/>
                <w:highlight w:val="lightGray"/>
                <w:lang w:val="en-GB"/>
              </w:rPr>
              <w:t>[________________________</w:t>
            </w:r>
            <w:r w:rsidRPr="001648A4">
              <w:rPr>
                <w:rFonts w:ascii="Arial" w:hAnsi="Arial" w:cs="Arial"/>
                <w:sz w:val="20"/>
                <w:szCs w:val="20"/>
                <w:lang w:val="en-GB"/>
              </w:rPr>
              <w:t>],</w:t>
            </w:r>
            <w:r w:rsidR="00666C49">
              <w:rPr>
                <w:rFonts w:ascii="Arial" w:hAnsi="Arial" w:cs="Arial"/>
                <w:sz w:val="20"/>
                <w:szCs w:val="20"/>
                <w:lang w:val="en-GB"/>
              </w:rPr>
              <w:t xml:space="preserve"> </w:t>
            </w:r>
            <w:r w:rsidR="0075098B" w:rsidRPr="001648A4">
              <w:rPr>
                <w:rFonts w:ascii="Arial" w:hAnsi="Arial" w:cs="Arial"/>
                <w:sz w:val="20"/>
                <w:szCs w:val="20"/>
                <w:lang w:val="en-GB"/>
              </w:rPr>
              <w:t>registered office address</w:t>
            </w:r>
            <w:r w:rsidRPr="001648A4">
              <w:rPr>
                <w:rFonts w:ascii="Arial" w:hAnsi="Arial" w:cs="Arial"/>
                <w:sz w:val="20"/>
                <w:szCs w:val="20"/>
                <w:lang w:val="en-GB"/>
              </w:rPr>
              <w:t xml:space="preserve"> </w:t>
            </w:r>
            <w:r w:rsidRPr="001648A4">
              <w:rPr>
                <w:rFonts w:ascii="Arial" w:hAnsi="Arial" w:cs="Arial"/>
                <w:sz w:val="20"/>
                <w:szCs w:val="20"/>
                <w:highlight w:val="lightGray"/>
                <w:lang w:val="en-GB"/>
              </w:rPr>
              <w:t>[________________________</w:t>
            </w:r>
            <w:r w:rsidRPr="001648A4">
              <w:rPr>
                <w:rFonts w:ascii="Arial" w:hAnsi="Arial" w:cs="Arial"/>
                <w:sz w:val="20"/>
                <w:szCs w:val="20"/>
                <w:lang w:val="en-GB"/>
              </w:rPr>
              <w:t>],</w:t>
            </w:r>
            <w:r w:rsidR="00666C49">
              <w:rPr>
                <w:rFonts w:ascii="Arial" w:hAnsi="Arial" w:cs="Arial"/>
                <w:sz w:val="20"/>
                <w:szCs w:val="20"/>
                <w:lang w:val="en-GB"/>
              </w:rPr>
              <w:t xml:space="preserve"> the </w:t>
            </w:r>
            <w:r w:rsidR="00303962" w:rsidRPr="001648A4">
              <w:rPr>
                <w:rFonts w:ascii="Arial" w:hAnsi="Arial" w:cs="Arial"/>
                <w:sz w:val="20"/>
                <w:szCs w:val="20"/>
                <w:lang w:val="en-GB"/>
              </w:rPr>
              <w:t>Republic of Lithuania</w:t>
            </w:r>
            <w:r w:rsidRPr="001648A4">
              <w:rPr>
                <w:rFonts w:ascii="Arial" w:hAnsi="Arial" w:cs="Arial"/>
                <w:sz w:val="20"/>
                <w:szCs w:val="20"/>
                <w:lang w:val="en-GB"/>
              </w:rPr>
              <w:t xml:space="preserve">, </w:t>
            </w:r>
            <w:r w:rsidR="002C7350" w:rsidRPr="001648A4">
              <w:rPr>
                <w:rFonts w:ascii="Arial" w:hAnsi="Arial" w:cs="Arial"/>
                <w:sz w:val="20"/>
                <w:szCs w:val="20"/>
                <w:lang w:val="en-GB"/>
              </w:rPr>
              <w:t xml:space="preserve">the data </w:t>
            </w:r>
            <w:r w:rsidR="00666C49" w:rsidRPr="001648A4">
              <w:rPr>
                <w:rFonts w:ascii="Arial" w:hAnsi="Arial" w:cs="Arial"/>
                <w:sz w:val="20"/>
                <w:szCs w:val="20"/>
                <w:lang w:val="en-GB"/>
              </w:rPr>
              <w:t>o</w:t>
            </w:r>
            <w:r w:rsidR="00666C49">
              <w:rPr>
                <w:rFonts w:ascii="Arial" w:hAnsi="Arial" w:cs="Arial"/>
                <w:sz w:val="20"/>
                <w:szCs w:val="20"/>
                <w:lang w:val="en-GB"/>
              </w:rPr>
              <w:t>n</w:t>
            </w:r>
            <w:r w:rsidR="00666C49" w:rsidRPr="001648A4">
              <w:rPr>
                <w:rFonts w:ascii="Arial" w:hAnsi="Arial" w:cs="Arial"/>
                <w:sz w:val="20"/>
                <w:szCs w:val="20"/>
                <w:lang w:val="en-GB"/>
              </w:rPr>
              <w:t xml:space="preserve"> </w:t>
            </w:r>
            <w:r w:rsidR="002C7350" w:rsidRPr="001648A4">
              <w:rPr>
                <w:rFonts w:ascii="Arial" w:hAnsi="Arial" w:cs="Arial"/>
                <w:sz w:val="20"/>
                <w:szCs w:val="20"/>
                <w:lang w:val="en-GB"/>
              </w:rPr>
              <w:t>which is collected and stored by</w:t>
            </w:r>
            <w:r w:rsidR="002C7350" w:rsidRPr="001648A4">
              <w:rPr>
                <w:rFonts w:ascii="Arial" w:hAnsi="Arial" w:cs="Arial"/>
                <w:sz w:val="20"/>
                <w:szCs w:val="20"/>
                <w:highlight w:val="lightGray"/>
                <w:lang w:val="en-GB"/>
              </w:rPr>
              <w:t xml:space="preserve"> </w:t>
            </w:r>
            <w:r w:rsidRPr="001648A4">
              <w:rPr>
                <w:rFonts w:ascii="Arial" w:hAnsi="Arial" w:cs="Arial"/>
                <w:sz w:val="20"/>
                <w:szCs w:val="20"/>
                <w:highlight w:val="lightGray"/>
                <w:lang w:val="en-GB"/>
              </w:rPr>
              <w:t>[________________________</w:t>
            </w:r>
            <w:r w:rsidRPr="001648A4">
              <w:rPr>
                <w:rFonts w:ascii="Arial" w:hAnsi="Arial" w:cs="Arial"/>
                <w:sz w:val="20"/>
                <w:szCs w:val="20"/>
                <w:lang w:val="en-GB"/>
              </w:rPr>
              <w:t>]</w:t>
            </w:r>
            <w:r w:rsidRPr="001648A4">
              <w:rPr>
                <w:rFonts w:ascii="Arial" w:hAnsi="Arial" w:cs="Arial"/>
                <w:b/>
                <w:sz w:val="20"/>
                <w:szCs w:val="20"/>
                <w:lang w:val="en-GB"/>
              </w:rPr>
              <w:t xml:space="preserve">, </w:t>
            </w:r>
            <w:r w:rsidR="001B0E62">
              <w:rPr>
                <w:rFonts w:ascii="Arial" w:hAnsi="Arial" w:cs="Arial"/>
                <w:sz w:val="20"/>
                <w:szCs w:val="20"/>
                <w:lang w:val="en-GB"/>
              </w:rPr>
              <w:t>represented by</w:t>
            </w:r>
            <w:r w:rsidRPr="001648A4">
              <w:rPr>
                <w:rFonts w:ascii="Arial" w:hAnsi="Arial" w:cs="Arial"/>
                <w:sz w:val="20"/>
                <w:szCs w:val="20"/>
                <w:lang w:val="en-GB"/>
              </w:rPr>
              <w:t xml:space="preserve"> [</w:t>
            </w:r>
            <w:r w:rsidR="0075098B" w:rsidRPr="001648A4">
              <w:rPr>
                <w:rFonts w:ascii="Arial" w:hAnsi="Arial" w:cs="Arial"/>
                <w:i/>
                <w:sz w:val="20"/>
                <w:szCs w:val="20"/>
                <w:highlight w:val="lightGray"/>
                <w:lang w:val="en-GB"/>
              </w:rPr>
              <w:t>name and surname of the person to sign the Contract in the name of the Company</w:t>
            </w:r>
            <w:r w:rsidRPr="001648A4">
              <w:rPr>
                <w:rFonts w:ascii="Arial" w:hAnsi="Arial" w:cs="Arial"/>
                <w:sz w:val="20"/>
                <w:szCs w:val="20"/>
                <w:lang w:val="en-GB"/>
              </w:rPr>
              <w:t xml:space="preserve">], </w:t>
            </w:r>
            <w:r w:rsidR="002C7350" w:rsidRPr="001648A4">
              <w:rPr>
                <w:rFonts w:ascii="Arial" w:hAnsi="Arial" w:cs="Arial"/>
                <w:sz w:val="20"/>
                <w:szCs w:val="20"/>
                <w:lang w:val="en-GB"/>
              </w:rPr>
              <w:t xml:space="preserve">acting in accordance with </w:t>
            </w:r>
            <w:r w:rsidRPr="001648A4">
              <w:rPr>
                <w:rFonts w:ascii="Arial" w:hAnsi="Arial" w:cs="Arial"/>
                <w:sz w:val="20"/>
                <w:szCs w:val="20"/>
                <w:lang w:val="en-GB"/>
              </w:rPr>
              <w:t>[</w:t>
            </w:r>
            <w:r w:rsidR="00EE45DE" w:rsidRPr="001648A4">
              <w:rPr>
                <w:rFonts w:ascii="Arial" w:hAnsi="Arial" w:cs="Arial"/>
                <w:i/>
                <w:sz w:val="20"/>
                <w:szCs w:val="20"/>
                <w:highlight w:val="lightGray"/>
                <w:lang w:val="en-GB"/>
              </w:rPr>
              <w:t>basis of representation</w:t>
            </w:r>
            <w:r w:rsidRPr="001648A4">
              <w:rPr>
                <w:rFonts w:ascii="Arial" w:hAnsi="Arial" w:cs="Arial"/>
                <w:sz w:val="20"/>
                <w:szCs w:val="20"/>
                <w:lang w:val="en-GB"/>
              </w:rPr>
              <w:t>] (</w:t>
            </w:r>
            <w:r w:rsidR="0075098B" w:rsidRPr="001648A4">
              <w:rPr>
                <w:rFonts w:ascii="Arial" w:hAnsi="Arial" w:cs="Arial"/>
                <w:sz w:val="20"/>
                <w:szCs w:val="20"/>
                <w:lang w:val="en-GB"/>
              </w:rPr>
              <w:t xml:space="preserve">hereinafter referred to as the </w:t>
            </w:r>
            <w:r w:rsidR="006E56AA">
              <w:rPr>
                <w:rFonts w:ascii="Arial" w:hAnsi="Arial" w:cs="Arial"/>
                <w:sz w:val="20"/>
                <w:szCs w:val="20"/>
                <w:lang w:val="en-GB"/>
              </w:rPr>
              <w:t>Provider</w:t>
            </w:r>
            <w:r w:rsidRPr="001648A4">
              <w:rPr>
                <w:rFonts w:ascii="Arial" w:hAnsi="Arial" w:cs="Arial"/>
                <w:sz w:val="20"/>
                <w:szCs w:val="20"/>
                <w:lang w:val="en-GB"/>
              </w:rPr>
              <w:t>),</w:t>
            </w:r>
          </w:p>
        </w:tc>
      </w:tr>
      <w:tr w:rsidR="00357EE4" w:rsidRPr="001648A4" w14:paraId="45690893" w14:textId="77777777" w:rsidTr="0A0AA6C0">
        <w:tc>
          <w:tcPr>
            <w:tcW w:w="5101" w:type="dxa"/>
          </w:tcPr>
          <w:p w14:paraId="729EB02A" w14:textId="77777777" w:rsidR="00357EE4" w:rsidRPr="002268BE" w:rsidRDefault="00357EE4">
            <w:pPr>
              <w:rPr>
                <w:rFonts w:ascii="Arial" w:hAnsi="Arial" w:cs="Arial"/>
                <w:sz w:val="20"/>
                <w:szCs w:val="20"/>
              </w:rPr>
            </w:pPr>
          </w:p>
        </w:tc>
        <w:tc>
          <w:tcPr>
            <w:tcW w:w="4810" w:type="dxa"/>
          </w:tcPr>
          <w:p w14:paraId="4CD93F95" w14:textId="77777777" w:rsidR="0075098B" w:rsidRPr="001648A4" w:rsidRDefault="0075098B" w:rsidP="009669E2">
            <w:pPr>
              <w:jc w:val="both"/>
              <w:rPr>
                <w:rFonts w:ascii="Arial" w:hAnsi="Arial" w:cs="Arial"/>
                <w:sz w:val="20"/>
                <w:szCs w:val="20"/>
                <w:lang w:val="en-GB"/>
              </w:rPr>
            </w:pPr>
          </w:p>
        </w:tc>
      </w:tr>
      <w:tr w:rsidR="00357EE4" w:rsidRPr="001648A4" w14:paraId="718139BB" w14:textId="77777777" w:rsidTr="0A0AA6C0">
        <w:tc>
          <w:tcPr>
            <w:tcW w:w="5101" w:type="dxa"/>
          </w:tcPr>
          <w:p w14:paraId="697ADA3F" w14:textId="798B26B4" w:rsidR="00357EE4" w:rsidRPr="002268BE" w:rsidRDefault="00357EE4" w:rsidP="0016474C">
            <w:pPr>
              <w:pStyle w:val="ListParagraph"/>
              <w:ind w:left="0"/>
              <w:jc w:val="both"/>
              <w:rPr>
                <w:rFonts w:ascii="Arial" w:hAnsi="Arial" w:cs="Arial"/>
                <w:b/>
              </w:rPr>
            </w:pPr>
            <w:r w:rsidRPr="002268BE">
              <w:rPr>
                <w:rFonts w:ascii="Arial" w:hAnsi="Arial" w:cs="Arial"/>
              </w:rPr>
              <w:t>Klientas ir Teikėjas kiekvienas atskirai toliau vadinamas Šalimi, bendrai vadinamos Šalimis,</w:t>
            </w:r>
            <w:r w:rsidRPr="002268BE">
              <w:rPr>
                <w:rFonts w:ascii="Arial" w:hAnsi="Arial" w:cs="Arial"/>
                <w:b/>
              </w:rPr>
              <w:t xml:space="preserve"> </w:t>
            </w:r>
            <w:r w:rsidRPr="002268BE">
              <w:rPr>
                <w:rFonts w:ascii="Arial" w:hAnsi="Arial" w:cs="Arial"/>
              </w:rPr>
              <w:t>sudarė šią paslaugų sutartį (toliau – Sutartis).</w:t>
            </w:r>
          </w:p>
        </w:tc>
        <w:tc>
          <w:tcPr>
            <w:tcW w:w="4810" w:type="dxa"/>
          </w:tcPr>
          <w:p w14:paraId="2913A3D7" w14:textId="47C87BE2" w:rsidR="00357EE4" w:rsidRPr="001648A4" w:rsidRDefault="0075098B" w:rsidP="009669E2">
            <w:pPr>
              <w:jc w:val="both"/>
              <w:rPr>
                <w:rFonts w:ascii="Arial" w:eastAsia="Times New Roman" w:hAnsi="Arial" w:cs="Arial"/>
                <w:sz w:val="20"/>
                <w:szCs w:val="20"/>
                <w:lang w:val="en-GB"/>
              </w:rPr>
            </w:pPr>
            <w:r w:rsidRPr="001648A4">
              <w:rPr>
                <w:rFonts w:ascii="Arial" w:eastAsia="Times New Roman" w:hAnsi="Arial" w:cs="Arial"/>
                <w:sz w:val="20"/>
                <w:szCs w:val="20"/>
                <w:lang w:val="en-GB"/>
              </w:rPr>
              <w:t xml:space="preserve">The </w:t>
            </w:r>
            <w:r w:rsidR="00527B00">
              <w:rPr>
                <w:rFonts w:ascii="Arial" w:eastAsia="Times New Roman" w:hAnsi="Arial" w:cs="Arial"/>
                <w:sz w:val="20"/>
                <w:szCs w:val="20"/>
                <w:lang w:val="en-GB"/>
              </w:rPr>
              <w:t>Buyer</w:t>
            </w:r>
            <w:r w:rsidRPr="001648A4">
              <w:rPr>
                <w:rFonts w:ascii="Arial" w:eastAsia="Times New Roman" w:hAnsi="Arial" w:cs="Arial"/>
                <w:sz w:val="20"/>
                <w:szCs w:val="20"/>
                <w:lang w:val="en-GB"/>
              </w:rPr>
              <w:t xml:space="preserve"> and the </w:t>
            </w:r>
            <w:r w:rsidR="006E56AA">
              <w:rPr>
                <w:rFonts w:ascii="Arial" w:eastAsia="Times New Roman" w:hAnsi="Arial" w:cs="Arial"/>
                <w:sz w:val="20"/>
                <w:szCs w:val="20"/>
                <w:lang w:val="en-GB"/>
              </w:rPr>
              <w:t>Provider</w:t>
            </w:r>
            <w:r w:rsidRPr="001648A4">
              <w:rPr>
                <w:rFonts w:ascii="Arial" w:eastAsia="Times New Roman" w:hAnsi="Arial" w:cs="Arial"/>
                <w:sz w:val="20"/>
                <w:szCs w:val="20"/>
                <w:lang w:val="en-GB"/>
              </w:rPr>
              <w:t xml:space="preserve">, each </w:t>
            </w:r>
            <w:r w:rsidR="007D7569">
              <w:rPr>
                <w:rFonts w:ascii="Arial" w:eastAsia="Times New Roman" w:hAnsi="Arial" w:cs="Arial"/>
                <w:sz w:val="20"/>
                <w:szCs w:val="20"/>
                <w:lang w:val="en-GB"/>
              </w:rPr>
              <w:t xml:space="preserve">individually </w:t>
            </w:r>
            <w:r w:rsidRPr="001648A4">
              <w:rPr>
                <w:rFonts w:ascii="Arial" w:eastAsia="Times New Roman" w:hAnsi="Arial" w:cs="Arial"/>
                <w:sz w:val="20"/>
                <w:szCs w:val="20"/>
                <w:lang w:val="en-GB"/>
              </w:rPr>
              <w:t xml:space="preserve">hereinafter referred to as the Party and collectively as the Parties, have </w:t>
            </w:r>
            <w:proofErr w:type="gramStart"/>
            <w:r w:rsidRPr="001648A4">
              <w:rPr>
                <w:rFonts w:ascii="Arial" w:eastAsia="Times New Roman" w:hAnsi="Arial" w:cs="Arial"/>
                <w:sz w:val="20"/>
                <w:szCs w:val="20"/>
                <w:lang w:val="en-GB"/>
              </w:rPr>
              <w:t>entered into</w:t>
            </w:r>
            <w:proofErr w:type="gramEnd"/>
            <w:r w:rsidRPr="001648A4">
              <w:rPr>
                <w:rFonts w:ascii="Arial" w:eastAsia="Times New Roman" w:hAnsi="Arial" w:cs="Arial"/>
                <w:sz w:val="20"/>
                <w:szCs w:val="20"/>
                <w:lang w:val="en-GB"/>
              </w:rPr>
              <w:t xml:space="preserve"> this </w:t>
            </w:r>
            <w:r w:rsidR="00666C49">
              <w:rPr>
                <w:rFonts w:ascii="Arial" w:eastAsia="Times New Roman" w:hAnsi="Arial" w:cs="Arial"/>
                <w:sz w:val="20"/>
                <w:szCs w:val="20"/>
                <w:lang w:val="en-GB"/>
              </w:rPr>
              <w:t>c</w:t>
            </w:r>
            <w:r w:rsidR="00666C49" w:rsidRPr="001648A4">
              <w:rPr>
                <w:rFonts w:ascii="Arial" w:eastAsia="Times New Roman" w:hAnsi="Arial" w:cs="Arial"/>
                <w:sz w:val="20"/>
                <w:szCs w:val="20"/>
                <w:lang w:val="en-GB"/>
              </w:rPr>
              <w:t xml:space="preserve">ontract </w:t>
            </w:r>
            <w:r w:rsidRPr="001648A4">
              <w:rPr>
                <w:rFonts w:ascii="Arial" w:eastAsia="Times New Roman" w:hAnsi="Arial" w:cs="Arial"/>
                <w:sz w:val="20"/>
                <w:szCs w:val="20"/>
                <w:lang w:val="en-GB"/>
              </w:rPr>
              <w:t xml:space="preserve">for the </w:t>
            </w:r>
            <w:r w:rsidR="00666C49">
              <w:rPr>
                <w:rFonts w:ascii="Arial" w:eastAsia="Times New Roman" w:hAnsi="Arial" w:cs="Arial"/>
                <w:sz w:val="20"/>
                <w:szCs w:val="20"/>
                <w:lang w:val="en-GB"/>
              </w:rPr>
              <w:t>p</w:t>
            </w:r>
            <w:r w:rsidR="00666C49" w:rsidRPr="001648A4">
              <w:rPr>
                <w:rFonts w:ascii="Arial" w:eastAsia="Times New Roman" w:hAnsi="Arial" w:cs="Arial"/>
                <w:sz w:val="20"/>
                <w:szCs w:val="20"/>
                <w:lang w:val="en-GB"/>
              </w:rPr>
              <w:t xml:space="preserve">rovision </w:t>
            </w:r>
            <w:r w:rsidRPr="001648A4">
              <w:rPr>
                <w:rFonts w:ascii="Arial" w:eastAsia="Times New Roman" w:hAnsi="Arial" w:cs="Arial"/>
                <w:sz w:val="20"/>
                <w:szCs w:val="20"/>
                <w:lang w:val="en-GB"/>
              </w:rPr>
              <w:t xml:space="preserve">of </w:t>
            </w:r>
            <w:r w:rsidR="00590C56">
              <w:rPr>
                <w:rFonts w:ascii="Arial" w:eastAsia="Times New Roman" w:hAnsi="Arial" w:cs="Arial"/>
                <w:sz w:val="20"/>
                <w:szCs w:val="20"/>
                <w:lang w:val="en-GB"/>
              </w:rPr>
              <w:t>S</w:t>
            </w:r>
            <w:r w:rsidR="00666C49" w:rsidRPr="001648A4">
              <w:rPr>
                <w:rFonts w:ascii="Arial" w:eastAsia="Times New Roman" w:hAnsi="Arial" w:cs="Arial"/>
                <w:sz w:val="20"/>
                <w:szCs w:val="20"/>
                <w:lang w:val="en-GB"/>
              </w:rPr>
              <w:t xml:space="preserve">ervices </w:t>
            </w:r>
            <w:r w:rsidRPr="001648A4">
              <w:rPr>
                <w:rFonts w:ascii="Arial" w:eastAsia="Times New Roman" w:hAnsi="Arial" w:cs="Arial"/>
                <w:sz w:val="20"/>
                <w:szCs w:val="20"/>
                <w:lang w:val="en-GB"/>
              </w:rPr>
              <w:t>(hereinafter referred to as the Contract).</w:t>
            </w:r>
          </w:p>
        </w:tc>
      </w:tr>
      <w:tr w:rsidR="00357EE4" w:rsidRPr="001648A4" w14:paraId="68A5FF09" w14:textId="77777777" w:rsidTr="0A0AA6C0">
        <w:trPr>
          <w:trHeight w:val="351"/>
        </w:trPr>
        <w:tc>
          <w:tcPr>
            <w:tcW w:w="5101" w:type="dxa"/>
          </w:tcPr>
          <w:p w14:paraId="0590B7D8" w14:textId="77777777" w:rsidR="00357EE4" w:rsidRPr="002268BE" w:rsidRDefault="00357EE4">
            <w:pPr>
              <w:rPr>
                <w:rFonts w:ascii="Arial" w:hAnsi="Arial" w:cs="Arial"/>
                <w:sz w:val="20"/>
                <w:szCs w:val="20"/>
              </w:rPr>
            </w:pPr>
          </w:p>
        </w:tc>
        <w:tc>
          <w:tcPr>
            <w:tcW w:w="4810" w:type="dxa"/>
          </w:tcPr>
          <w:p w14:paraId="1BE98528" w14:textId="77777777" w:rsidR="00357EE4" w:rsidRPr="001648A4" w:rsidRDefault="00357EE4">
            <w:pPr>
              <w:rPr>
                <w:rFonts w:ascii="Arial" w:hAnsi="Arial" w:cs="Arial"/>
                <w:sz w:val="20"/>
                <w:szCs w:val="20"/>
                <w:lang w:val="en-GB"/>
              </w:rPr>
            </w:pPr>
          </w:p>
        </w:tc>
      </w:tr>
      <w:tr w:rsidR="00357EE4" w:rsidRPr="001648A4" w14:paraId="779E3FE4" w14:textId="77777777" w:rsidTr="0A0AA6C0">
        <w:tc>
          <w:tcPr>
            <w:tcW w:w="5101" w:type="dxa"/>
            <w:vAlign w:val="center"/>
          </w:tcPr>
          <w:p w14:paraId="4335DC41" w14:textId="3A0A2102" w:rsidR="00357EE4" w:rsidRPr="002268BE" w:rsidRDefault="00357EE4" w:rsidP="0016474C">
            <w:pPr>
              <w:numPr>
                <w:ilvl w:val="0"/>
                <w:numId w:val="1"/>
              </w:numPr>
              <w:tabs>
                <w:tab w:val="left" w:pos="321"/>
              </w:tabs>
              <w:spacing w:after="60"/>
              <w:ind w:left="0" w:firstLine="0"/>
              <w:jc w:val="center"/>
              <w:rPr>
                <w:rFonts w:ascii="Arial" w:hAnsi="Arial" w:cs="Arial"/>
                <w:b/>
                <w:bCs/>
                <w:sz w:val="20"/>
                <w:szCs w:val="20"/>
              </w:rPr>
            </w:pPr>
            <w:r w:rsidRPr="002268BE">
              <w:rPr>
                <w:rFonts w:ascii="Arial" w:hAnsi="Arial" w:cs="Arial"/>
                <w:b/>
                <w:sz w:val="20"/>
                <w:szCs w:val="20"/>
              </w:rPr>
              <w:lastRenderedPageBreak/>
              <w:t>BENDROSIOS</w:t>
            </w:r>
            <w:r w:rsidRPr="002268BE">
              <w:rPr>
                <w:rFonts w:ascii="Arial" w:hAnsi="Arial" w:cs="Arial"/>
                <w:b/>
                <w:bCs/>
                <w:sz w:val="20"/>
                <w:szCs w:val="20"/>
              </w:rPr>
              <w:t xml:space="preserve"> NUOSTATOS IR SUTARTIES OBJEKTAS </w:t>
            </w:r>
          </w:p>
        </w:tc>
        <w:tc>
          <w:tcPr>
            <w:tcW w:w="4810" w:type="dxa"/>
          </w:tcPr>
          <w:p w14:paraId="044F773E" w14:textId="248CDAE8" w:rsidR="00357EE4" w:rsidRPr="006B0314" w:rsidRDefault="0075098B" w:rsidP="00DE1D0E">
            <w:pPr>
              <w:pStyle w:val="ListParagraph"/>
              <w:numPr>
                <w:ilvl w:val="0"/>
                <w:numId w:val="42"/>
              </w:numPr>
              <w:tabs>
                <w:tab w:val="left" w:pos="321"/>
              </w:tabs>
              <w:ind w:left="0" w:firstLine="0"/>
              <w:jc w:val="center"/>
              <w:rPr>
                <w:rFonts w:ascii="Arial" w:hAnsi="Arial" w:cs="Arial"/>
                <w:b/>
                <w:bCs/>
                <w:lang w:val="en-GB"/>
              </w:rPr>
            </w:pPr>
            <w:r w:rsidRPr="006B0314">
              <w:rPr>
                <w:rFonts w:ascii="Arial" w:hAnsi="Arial" w:cs="Arial"/>
                <w:b/>
                <w:bCs/>
                <w:lang w:val="en-GB"/>
              </w:rPr>
              <w:t xml:space="preserve">GENERAL PROVISIONS AND </w:t>
            </w:r>
            <w:r w:rsidR="00782E1D" w:rsidRPr="006B0314">
              <w:rPr>
                <w:rFonts w:ascii="Arial" w:hAnsi="Arial" w:cs="Arial"/>
                <w:b/>
                <w:bCs/>
                <w:lang w:val="en-GB"/>
              </w:rPr>
              <w:t>OBJECT</w:t>
            </w:r>
            <w:r w:rsidRPr="006B0314">
              <w:rPr>
                <w:rFonts w:ascii="Arial" w:hAnsi="Arial" w:cs="Arial"/>
                <w:b/>
                <w:bCs/>
                <w:lang w:val="en-GB"/>
              </w:rPr>
              <w:t xml:space="preserve"> OF THE CONTRACT</w:t>
            </w:r>
          </w:p>
        </w:tc>
      </w:tr>
      <w:tr w:rsidR="00357EE4" w:rsidRPr="001648A4" w14:paraId="733EEAFE" w14:textId="77777777" w:rsidTr="0A0AA6C0">
        <w:tc>
          <w:tcPr>
            <w:tcW w:w="5101" w:type="dxa"/>
          </w:tcPr>
          <w:p w14:paraId="0D05FAC7" w14:textId="7C81EF20" w:rsidR="00357EE4" w:rsidRPr="002268BE" w:rsidRDefault="00357EE4" w:rsidP="00DE1D0E">
            <w:pPr>
              <w:numPr>
                <w:ilvl w:val="1"/>
                <w:numId w:val="42"/>
              </w:numPr>
              <w:tabs>
                <w:tab w:val="left" w:pos="604"/>
              </w:tabs>
              <w:spacing w:after="60"/>
              <w:ind w:left="0" w:firstLine="0"/>
              <w:jc w:val="both"/>
              <w:rPr>
                <w:rFonts w:ascii="Arial" w:hAnsi="Arial" w:cs="Arial"/>
                <w:i/>
                <w:sz w:val="20"/>
                <w:szCs w:val="20"/>
              </w:rPr>
            </w:pPr>
            <w:r w:rsidRPr="002268BE">
              <w:rPr>
                <w:rFonts w:ascii="Arial" w:hAnsi="Arial" w:cs="Arial"/>
                <w:sz w:val="20"/>
                <w:szCs w:val="20"/>
              </w:rPr>
              <w:t xml:space="preserve">Teikėjas įsipareigoja Sutartyje numatytomis sąlygomis suteikti Klientui </w:t>
            </w:r>
            <w:r w:rsidR="00936A45" w:rsidRPr="00936A45">
              <w:rPr>
                <w:rFonts w:ascii="Arial" w:hAnsi="Arial" w:cs="Arial"/>
                <w:sz w:val="20"/>
                <w:szCs w:val="20"/>
              </w:rPr>
              <w:t xml:space="preserve">UAB „Vilniaus kogeneracinė jėgainė“ eksploatuojamų </w:t>
            </w:r>
            <w:proofErr w:type="spellStart"/>
            <w:r w:rsidR="00936A45" w:rsidRPr="00936A45">
              <w:rPr>
                <w:rFonts w:ascii="Arial" w:hAnsi="Arial" w:cs="Arial"/>
                <w:sz w:val="20"/>
                <w:szCs w:val="20"/>
              </w:rPr>
              <w:t>turbo</w:t>
            </w:r>
            <w:proofErr w:type="spellEnd"/>
            <w:r w:rsidR="00936A45" w:rsidRPr="00936A45">
              <w:rPr>
                <w:rFonts w:ascii="Arial" w:hAnsi="Arial" w:cs="Arial"/>
                <w:sz w:val="20"/>
                <w:szCs w:val="20"/>
              </w:rPr>
              <w:t xml:space="preserve"> generatorių aptarnavim</w:t>
            </w:r>
            <w:r w:rsidR="00936A45">
              <w:rPr>
                <w:rFonts w:ascii="Arial" w:hAnsi="Arial" w:cs="Arial"/>
                <w:sz w:val="20"/>
                <w:szCs w:val="20"/>
              </w:rPr>
              <w:t>o</w:t>
            </w:r>
            <w:r w:rsidR="00936A45" w:rsidRPr="00936A45">
              <w:rPr>
                <w:rFonts w:ascii="Arial" w:hAnsi="Arial" w:cs="Arial"/>
                <w:sz w:val="20"/>
                <w:szCs w:val="20"/>
              </w:rPr>
              <w:t>, remont</w:t>
            </w:r>
            <w:r w:rsidR="00936A45">
              <w:rPr>
                <w:rFonts w:ascii="Arial" w:hAnsi="Arial" w:cs="Arial"/>
                <w:sz w:val="20"/>
                <w:szCs w:val="20"/>
              </w:rPr>
              <w:t>o</w:t>
            </w:r>
            <w:r w:rsidR="00936A45" w:rsidRPr="00936A45">
              <w:rPr>
                <w:rFonts w:ascii="Arial" w:hAnsi="Arial" w:cs="Arial"/>
                <w:sz w:val="20"/>
                <w:szCs w:val="20"/>
              </w:rPr>
              <w:t>, techninė</w:t>
            </w:r>
            <w:r w:rsidR="00936A45">
              <w:rPr>
                <w:rFonts w:ascii="Arial" w:hAnsi="Arial" w:cs="Arial"/>
                <w:sz w:val="20"/>
                <w:szCs w:val="20"/>
              </w:rPr>
              <w:t>s</w:t>
            </w:r>
            <w:r w:rsidR="00936A45" w:rsidRPr="00936A45">
              <w:rPr>
                <w:rFonts w:ascii="Arial" w:hAnsi="Arial" w:cs="Arial"/>
                <w:sz w:val="20"/>
                <w:szCs w:val="20"/>
              </w:rPr>
              <w:t xml:space="preserve"> priežiūr</w:t>
            </w:r>
            <w:r w:rsidR="00936A45">
              <w:rPr>
                <w:rFonts w:ascii="Arial" w:hAnsi="Arial" w:cs="Arial"/>
                <w:sz w:val="20"/>
                <w:szCs w:val="20"/>
              </w:rPr>
              <w:t>os</w:t>
            </w:r>
            <w:r w:rsidR="00936A45" w:rsidRPr="00936A45">
              <w:rPr>
                <w:rFonts w:ascii="Arial" w:hAnsi="Arial" w:cs="Arial"/>
                <w:sz w:val="20"/>
                <w:szCs w:val="20"/>
              </w:rPr>
              <w:t xml:space="preserve"> </w:t>
            </w:r>
            <w:r w:rsidRPr="002268BE">
              <w:rPr>
                <w:rFonts w:ascii="Arial" w:hAnsi="Arial" w:cs="Arial"/>
                <w:sz w:val="20"/>
                <w:szCs w:val="20"/>
              </w:rPr>
              <w:t xml:space="preserve">paslaugas (toliau – Paslaugos) </w:t>
            </w:r>
            <w:r w:rsidRPr="002268BE">
              <w:rPr>
                <w:rFonts w:ascii="Arial" w:hAnsi="Arial" w:cs="Arial"/>
                <w:iCs/>
                <w:sz w:val="20"/>
                <w:szCs w:val="20"/>
              </w:rPr>
              <w:t xml:space="preserve">ir </w:t>
            </w:r>
            <w:r w:rsidRPr="002268BE">
              <w:rPr>
                <w:rFonts w:ascii="Arial" w:hAnsi="Arial" w:cs="Arial"/>
                <w:sz w:val="20"/>
                <w:szCs w:val="20"/>
              </w:rPr>
              <w:t xml:space="preserve">perduoti </w:t>
            </w:r>
            <w:r w:rsidR="00936A45">
              <w:rPr>
                <w:rFonts w:ascii="Arial" w:hAnsi="Arial" w:cs="Arial"/>
                <w:sz w:val="20"/>
                <w:szCs w:val="20"/>
              </w:rPr>
              <w:t xml:space="preserve">Paslaugų teikimui reikalingas Prekes </w:t>
            </w:r>
            <w:r w:rsidRPr="002268BE">
              <w:rPr>
                <w:rFonts w:ascii="Arial" w:hAnsi="Arial" w:cs="Arial"/>
                <w:sz w:val="20"/>
                <w:szCs w:val="20"/>
              </w:rPr>
              <w:t>(toliau – Prekės)</w:t>
            </w:r>
            <w:r w:rsidRPr="002268BE">
              <w:rPr>
                <w:rFonts w:ascii="Arial" w:hAnsi="Arial" w:cs="Arial"/>
                <w:i/>
                <w:color w:val="FF0000"/>
                <w:sz w:val="20"/>
                <w:szCs w:val="20"/>
              </w:rPr>
              <w:t>,</w:t>
            </w:r>
            <w:r w:rsidRPr="002268BE">
              <w:rPr>
                <w:rFonts w:ascii="Arial" w:hAnsi="Arial" w:cs="Arial"/>
                <w:sz w:val="20"/>
                <w:szCs w:val="20"/>
              </w:rPr>
              <w:t xml:space="preserve"> o Klientas įsipareigoja sumokėti už suteiktas Paslaugas ir Prekes Sutartyje nurodytomis sąlygomis ir terminais</w:t>
            </w:r>
            <w:r w:rsidRPr="002268BE">
              <w:rPr>
                <w:rFonts w:ascii="Arial" w:hAnsi="Arial" w:cs="Arial"/>
                <w:i/>
                <w:sz w:val="20"/>
                <w:szCs w:val="20"/>
              </w:rPr>
              <w:t>.</w:t>
            </w:r>
          </w:p>
        </w:tc>
        <w:tc>
          <w:tcPr>
            <w:tcW w:w="4810" w:type="dxa"/>
          </w:tcPr>
          <w:p w14:paraId="39725BF7" w14:textId="439B9570" w:rsidR="000778C2" w:rsidRPr="009A7B72" w:rsidRDefault="0075098B" w:rsidP="00DE1D0E">
            <w:pPr>
              <w:numPr>
                <w:ilvl w:val="1"/>
                <w:numId w:val="6"/>
              </w:numPr>
              <w:tabs>
                <w:tab w:val="left" w:pos="604"/>
              </w:tabs>
              <w:spacing w:after="60"/>
              <w:ind w:left="0" w:firstLine="0"/>
              <w:jc w:val="both"/>
              <w:rPr>
                <w:rFonts w:ascii="Arial" w:hAnsi="Arial" w:cs="Arial"/>
                <w:sz w:val="20"/>
                <w:szCs w:val="20"/>
                <w:lang w:val="en-GB"/>
              </w:rPr>
            </w:pPr>
            <w:r w:rsidRPr="001648A4">
              <w:rPr>
                <w:rFonts w:ascii="Arial" w:hAnsi="Arial" w:cs="Arial"/>
                <w:sz w:val="20"/>
                <w:szCs w:val="20"/>
                <w:lang w:val="en-GB"/>
              </w:rPr>
              <w:t xml:space="preserve">The </w:t>
            </w:r>
            <w:r w:rsidR="006E56AA">
              <w:rPr>
                <w:rFonts w:ascii="Arial" w:hAnsi="Arial" w:cs="Arial"/>
                <w:sz w:val="20"/>
                <w:szCs w:val="20"/>
                <w:lang w:val="en-GB"/>
              </w:rPr>
              <w:t>Provider</w:t>
            </w:r>
            <w:r w:rsidRPr="001648A4">
              <w:rPr>
                <w:rFonts w:ascii="Arial" w:hAnsi="Arial" w:cs="Arial"/>
                <w:sz w:val="20"/>
                <w:szCs w:val="20"/>
                <w:lang w:val="en-GB"/>
              </w:rPr>
              <w:t xml:space="preserve"> shall undertake to</w:t>
            </w:r>
            <w:r w:rsidR="00C81F41">
              <w:rPr>
                <w:rFonts w:ascii="Arial" w:hAnsi="Arial" w:cs="Arial"/>
                <w:sz w:val="20"/>
                <w:szCs w:val="20"/>
                <w:lang w:val="en-GB"/>
              </w:rPr>
              <w:t xml:space="preserve"> provide</w:t>
            </w:r>
            <w:r w:rsidRPr="001648A4">
              <w:rPr>
                <w:rFonts w:ascii="Arial" w:hAnsi="Arial" w:cs="Arial"/>
                <w:sz w:val="20"/>
                <w:szCs w:val="20"/>
                <w:lang w:val="en-GB"/>
              </w:rPr>
              <w:t xml:space="preserve"> the </w:t>
            </w:r>
            <w:r w:rsidR="00527B00">
              <w:rPr>
                <w:rFonts w:ascii="Arial" w:hAnsi="Arial" w:cs="Arial"/>
                <w:sz w:val="20"/>
                <w:szCs w:val="20"/>
                <w:lang w:val="en-GB"/>
              </w:rPr>
              <w:t>Buyer</w:t>
            </w:r>
            <w:r w:rsidR="000778C2" w:rsidRPr="001648A4">
              <w:rPr>
                <w:rFonts w:ascii="Arial" w:hAnsi="Arial" w:cs="Arial"/>
                <w:sz w:val="20"/>
                <w:szCs w:val="20"/>
                <w:lang w:val="en-GB"/>
              </w:rPr>
              <w:t xml:space="preserve"> the </w:t>
            </w:r>
            <w:r w:rsidR="006D30EE">
              <w:rPr>
                <w:rFonts w:ascii="Arial" w:hAnsi="Arial" w:cs="Arial"/>
                <w:sz w:val="20"/>
                <w:szCs w:val="20"/>
                <w:lang w:val="en-GB"/>
              </w:rPr>
              <w:t>m</w:t>
            </w:r>
            <w:r w:rsidR="006D30EE" w:rsidRPr="006D30EE">
              <w:rPr>
                <w:rFonts w:ascii="Arial" w:hAnsi="Arial" w:cs="Arial"/>
                <w:sz w:val="20"/>
                <w:szCs w:val="20"/>
                <w:lang w:val="en-GB"/>
              </w:rPr>
              <w:t xml:space="preserve">aintenance, repair, and technical servicing of turbo generators operated by UAB "Vilniaus </w:t>
            </w:r>
            <w:proofErr w:type="spellStart"/>
            <w:r w:rsidR="006D30EE" w:rsidRPr="006D30EE">
              <w:rPr>
                <w:rFonts w:ascii="Arial" w:hAnsi="Arial" w:cs="Arial"/>
                <w:sz w:val="20"/>
                <w:szCs w:val="20"/>
                <w:lang w:val="en-GB"/>
              </w:rPr>
              <w:t>kogeneracinė</w:t>
            </w:r>
            <w:proofErr w:type="spellEnd"/>
            <w:r w:rsidR="006D30EE" w:rsidRPr="006D30EE">
              <w:rPr>
                <w:rFonts w:ascii="Arial" w:hAnsi="Arial" w:cs="Arial"/>
                <w:sz w:val="20"/>
                <w:szCs w:val="20"/>
                <w:lang w:val="en-GB"/>
              </w:rPr>
              <w:t xml:space="preserve"> </w:t>
            </w:r>
            <w:proofErr w:type="spellStart"/>
            <w:r w:rsidR="006D30EE" w:rsidRPr="006D30EE">
              <w:rPr>
                <w:rFonts w:ascii="Arial" w:hAnsi="Arial" w:cs="Arial"/>
                <w:sz w:val="20"/>
                <w:szCs w:val="20"/>
                <w:lang w:val="en-GB"/>
              </w:rPr>
              <w:t>jėgainė</w:t>
            </w:r>
            <w:proofErr w:type="spellEnd"/>
            <w:r w:rsidR="006D30EE" w:rsidRPr="006D30EE">
              <w:rPr>
                <w:rFonts w:ascii="Arial" w:hAnsi="Arial" w:cs="Arial"/>
                <w:sz w:val="20"/>
                <w:szCs w:val="20"/>
                <w:lang w:val="en-GB"/>
              </w:rPr>
              <w:t xml:space="preserve">" </w:t>
            </w:r>
            <w:r w:rsidRPr="001648A4">
              <w:rPr>
                <w:rFonts w:ascii="Arial" w:hAnsi="Arial" w:cs="Arial"/>
                <w:sz w:val="20"/>
                <w:szCs w:val="20"/>
                <w:lang w:val="en-GB"/>
              </w:rPr>
              <w:t>(</w:t>
            </w:r>
            <w:r w:rsidR="000778C2" w:rsidRPr="001648A4">
              <w:rPr>
                <w:rFonts w:ascii="Arial" w:eastAsia="Times New Roman" w:hAnsi="Arial" w:cs="Arial"/>
                <w:sz w:val="20"/>
                <w:szCs w:val="20"/>
                <w:lang w:val="en-GB"/>
              </w:rPr>
              <w:t xml:space="preserve">hereinafter referred to as the </w:t>
            </w:r>
            <w:r w:rsidR="000778C2" w:rsidRPr="001648A4">
              <w:rPr>
                <w:rFonts w:ascii="Arial" w:hAnsi="Arial" w:cs="Arial"/>
                <w:sz w:val="20"/>
                <w:szCs w:val="20"/>
                <w:lang w:val="en-GB"/>
              </w:rPr>
              <w:t>Services</w:t>
            </w:r>
            <w:r w:rsidRPr="001648A4">
              <w:rPr>
                <w:rFonts w:ascii="Arial" w:hAnsi="Arial" w:cs="Arial"/>
                <w:sz w:val="20"/>
                <w:szCs w:val="20"/>
                <w:lang w:val="en-GB"/>
              </w:rPr>
              <w:t>)</w:t>
            </w:r>
            <w:r w:rsidR="0024244F">
              <w:rPr>
                <w:rFonts w:ascii="Arial" w:hAnsi="Arial" w:cs="Arial"/>
                <w:sz w:val="20"/>
                <w:szCs w:val="20"/>
                <w:lang w:val="en-GB"/>
              </w:rPr>
              <w:t xml:space="preserve"> </w:t>
            </w:r>
            <w:r w:rsidR="000778C2" w:rsidRPr="001648A4">
              <w:rPr>
                <w:rFonts w:ascii="Arial" w:hAnsi="Arial" w:cs="Arial"/>
                <w:sz w:val="20"/>
                <w:szCs w:val="20"/>
                <w:lang w:val="en-GB"/>
              </w:rPr>
              <w:t xml:space="preserve">and to transfer </w:t>
            </w:r>
            <w:r w:rsidR="004315BB" w:rsidRPr="004315BB">
              <w:rPr>
                <w:rFonts w:ascii="Arial" w:hAnsi="Arial" w:cs="Arial"/>
                <w:sz w:val="20"/>
                <w:szCs w:val="20"/>
                <w:lang w:val="en-GB"/>
              </w:rPr>
              <w:t xml:space="preserve">materials and spare parts necessary for service provision </w:t>
            </w:r>
            <w:r w:rsidR="000778C2" w:rsidRPr="001648A4">
              <w:rPr>
                <w:rFonts w:ascii="Arial" w:hAnsi="Arial" w:cs="Arial"/>
                <w:sz w:val="20"/>
                <w:szCs w:val="20"/>
                <w:lang w:val="en-GB"/>
              </w:rPr>
              <w:t>(hereinafter referred to as the Goods)</w:t>
            </w:r>
            <w:r w:rsidR="0024244F">
              <w:rPr>
                <w:rFonts w:ascii="Arial" w:hAnsi="Arial" w:cs="Arial"/>
                <w:sz w:val="20"/>
                <w:szCs w:val="20"/>
                <w:lang w:val="en-GB"/>
              </w:rPr>
              <w:t xml:space="preserve"> </w:t>
            </w:r>
            <w:r w:rsidR="000778C2" w:rsidRPr="001648A4">
              <w:rPr>
                <w:rFonts w:ascii="Arial" w:hAnsi="Arial" w:cs="Arial"/>
                <w:sz w:val="20"/>
                <w:szCs w:val="20"/>
                <w:lang w:val="en-GB"/>
              </w:rPr>
              <w:t xml:space="preserve">and the </w:t>
            </w:r>
            <w:r w:rsidR="00527B00">
              <w:rPr>
                <w:rFonts w:ascii="Arial" w:hAnsi="Arial" w:cs="Arial"/>
                <w:sz w:val="20"/>
                <w:szCs w:val="20"/>
                <w:lang w:val="en-GB"/>
              </w:rPr>
              <w:t>Buyer</w:t>
            </w:r>
            <w:r w:rsidR="000778C2" w:rsidRPr="001648A4">
              <w:rPr>
                <w:rFonts w:ascii="Arial" w:hAnsi="Arial" w:cs="Arial"/>
                <w:sz w:val="20"/>
                <w:szCs w:val="20"/>
                <w:lang w:val="en-GB"/>
              </w:rPr>
              <w:t xml:space="preserve"> shall undertake to pay for the Services provided and the Goods supplied under the terms and conditions specified in the Contract.</w:t>
            </w:r>
          </w:p>
        </w:tc>
      </w:tr>
      <w:tr w:rsidR="00357EE4" w:rsidRPr="001648A4" w14:paraId="4E503610" w14:textId="77777777" w:rsidTr="0A0AA6C0">
        <w:tc>
          <w:tcPr>
            <w:tcW w:w="5101" w:type="dxa"/>
          </w:tcPr>
          <w:p w14:paraId="73ED5F5F" w14:textId="77777777" w:rsidR="00357EE4" w:rsidRPr="00440838" w:rsidRDefault="00357EE4" w:rsidP="00DE1D0E">
            <w:pPr>
              <w:numPr>
                <w:ilvl w:val="1"/>
                <w:numId w:val="6"/>
              </w:numPr>
              <w:tabs>
                <w:tab w:val="left" w:pos="604"/>
              </w:tabs>
              <w:spacing w:after="60"/>
              <w:ind w:left="0" w:firstLine="0"/>
              <w:jc w:val="both"/>
              <w:rPr>
                <w:rFonts w:ascii="Arial" w:hAnsi="Arial" w:cs="Arial"/>
                <w:i/>
                <w:sz w:val="20"/>
                <w:szCs w:val="20"/>
              </w:rPr>
            </w:pPr>
            <w:r w:rsidRPr="002268BE">
              <w:rPr>
                <w:rFonts w:ascii="Arial" w:hAnsi="Arial" w:cs="Arial"/>
                <w:sz w:val="20"/>
                <w:szCs w:val="20"/>
              </w:rPr>
              <w:t xml:space="preserve">Ši Sutartis sudaryta pasibaigus viešajam pirkimui, kuriame ekonomiškai naudingiausias pasiūlymas išrinktas pagal </w:t>
            </w:r>
            <w:sdt>
              <w:sdtPr>
                <w:rPr>
                  <w:rFonts w:ascii="Arial" w:hAnsi="Arial" w:cs="Arial"/>
                  <w:bCs/>
                  <w:sz w:val="20"/>
                  <w:szCs w:val="20"/>
                </w:rPr>
                <w:id w:val="-813109795"/>
                <w:placeholder>
                  <w:docPart w:val="52FF03301BFB4F878948A4925DDF30C0"/>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936A45">
                  <w:rPr>
                    <w:rFonts w:ascii="Arial" w:hAnsi="Arial" w:cs="Arial"/>
                    <w:bCs/>
                    <w:sz w:val="20"/>
                    <w:szCs w:val="20"/>
                  </w:rPr>
                  <w:t>kainos ar sąnaudų ir kokybės santykį</w:t>
                </w:r>
              </w:sdtContent>
            </w:sdt>
            <w:r w:rsidRPr="002268BE">
              <w:rPr>
                <w:rFonts w:ascii="Arial" w:hAnsi="Arial" w:cs="Arial"/>
                <w:sz w:val="20"/>
                <w:szCs w:val="20"/>
              </w:rPr>
              <w:t>.</w:t>
            </w:r>
          </w:p>
          <w:p w14:paraId="4FCA116D" w14:textId="7A48C01C" w:rsidR="00440838" w:rsidRPr="00440838" w:rsidRDefault="00440838" w:rsidP="00DE1D0E">
            <w:pPr>
              <w:numPr>
                <w:ilvl w:val="1"/>
                <w:numId w:val="6"/>
              </w:numPr>
              <w:tabs>
                <w:tab w:val="left" w:pos="604"/>
              </w:tabs>
              <w:spacing w:after="60"/>
              <w:ind w:left="0" w:firstLine="0"/>
              <w:jc w:val="both"/>
              <w:rPr>
                <w:rFonts w:ascii="Arial" w:hAnsi="Arial" w:cs="Arial"/>
                <w:iCs/>
                <w:sz w:val="20"/>
                <w:szCs w:val="20"/>
              </w:rPr>
            </w:pPr>
            <w:r w:rsidRPr="00440838">
              <w:rPr>
                <w:rFonts w:ascii="Arial" w:hAnsi="Arial" w:cs="Arial"/>
                <w:iCs/>
                <w:sz w:val="20"/>
                <w:szCs w:val="20"/>
              </w:rPr>
              <w:t>Pasirašydamas Sutartį Paslaugų teikėjas patvirtina, kad yra susipažinęs ir sutinka su UAB Vilniaus kogeneracinės jėgainės Paslaugų teikėjų darbų organizavimo standarto (toliau – Standartas) nustatytais reikalavimais bei įsipareigoja jų laikytis. Paslaugų teikėjas supranta ir sutinka, kad už reikalavimų nesilaikymą ar netinkamą jų vykdymą jam gali būti taikomos Standarte bei Sutartyje numatytos sankcijos. Standartas patalpintas Kliento išoriniame tinklapyje</w:t>
            </w:r>
            <w:r>
              <w:rPr>
                <w:rFonts w:ascii="Arial" w:hAnsi="Arial" w:cs="Arial"/>
                <w:iCs/>
                <w:sz w:val="20"/>
                <w:szCs w:val="20"/>
              </w:rPr>
              <w:t>:</w:t>
            </w:r>
            <w:r w:rsidRPr="00440838">
              <w:rPr>
                <w:rFonts w:ascii="Arial" w:hAnsi="Arial" w:cs="Arial"/>
                <w:iCs/>
                <w:sz w:val="20"/>
                <w:szCs w:val="20"/>
              </w:rPr>
              <w:t xml:space="preserve"> https://vkj.lt/aktualu/rangovams/175</w:t>
            </w:r>
            <w:r>
              <w:rPr>
                <w:rFonts w:ascii="Arial" w:hAnsi="Arial" w:cs="Arial"/>
                <w:iCs/>
                <w:sz w:val="20"/>
                <w:szCs w:val="20"/>
              </w:rPr>
              <w:t>.</w:t>
            </w:r>
          </w:p>
        </w:tc>
        <w:tc>
          <w:tcPr>
            <w:tcW w:w="4810" w:type="dxa"/>
          </w:tcPr>
          <w:p w14:paraId="1E768691" w14:textId="77777777" w:rsidR="00357EE4" w:rsidRPr="00440838" w:rsidRDefault="000778C2" w:rsidP="00DE1D0E">
            <w:pPr>
              <w:numPr>
                <w:ilvl w:val="1"/>
                <w:numId w:val="7"/>
              </w:numPr>
              <w:tabs>
                <w:tab w:val="left" w:pos="604"/>
              </w:tabs>
              <w:spacing w:after="60"/>
              <w:ind w:left="0" w:firstLine="0"/>
              <w:jc w:val="both"/>
              <w:rPr>
                <w:rFonts w:ascii="Arial" w:hAnsi="Arial" w:cs="Arial"/>
                <w:sz w:val="20"/>
                <w:szCs w:val="20"/>
                <w:lang w:val="en-GB"/>
              </w:rPr>
            </w:pPr>
            <w:r w:rsidRPr="001648A4">
              <w:rPr>
                <w:rFonts w:ascii="Arial" w:hAnsi="Arial" w:cs="Arial"/>
                <w:sz w:val="20"/>
                <w:szCs w:val="20"/>
                <w:lang w:val="en-GB"/>
              </w:rPr>
              <w:t xml:space="preserve">This Contract is concluded at the end of the </w:t>
            </w:r>
            <w:r w:rsidR="003819B6">
              <w:rPr>
                <w:rFonts w:ascii="Arial" w:hAnsi="Arial" w:cs="Arial"/>
                <w:sz w:val="20"/>
                <w:szCs w:val="20"/>
                <w:lang w:val="en-GB"/>
              </w:rPr>
              <w:t xml:space="preserve">public </w:t>
            </w:r>
            <w:r w:rsidRPr="001648A4">
              <w:rPr>
                <w:rFonts w:ascii="Arial" w:hAnsi="Arial" w:cs="Arial"/>
                <w:sz w:val="20"/>
                <w:szCs w:val="20"/>
                <w:lang w:val="en-GB"/>
              </w:rPr>
              <w:t xml:space="preserve">procurement in which the most economically advantageous tender has been selected in accordance with </w:t>
            </w:r>
            <w:sdt>
              <w:sdtPr>
                <w:rPr>
                  <w:rFonts w:ascii="Arial" w:hAnsi="Arial" w:cs="Arial"/>
                  <w:bCs/>
                  <w:sz w:val="20"/>
                  <w:szCs w:val="20"/>
                </w:rPr>
                <w:id w:val="1251162376"/>
                <w:placeholder>
                  <w:docPart w:val="978D8BBC14204BBEB3B6E3E3657A98A0"/>
                </w:placeholder>
                <w:dropDownList>
                  <w:listItem w:value="[Pasirinkite]"/>
                  <w:listItem w:displayText="price" w:value="price"/>
                  <w:listItem w:displayText="price or cost/quality ratio" w:value="price or cost/quality ratio"/>
                  <w:listItem w:displayText="life cycle costs" w:value="life cycle costs"/>
                </w:dropDownList>
              </w:sdtPr>
              <w:sdtEndPr/>
              <w:sdtContent>
                <w:r w:rsidR="00936A45">
                  <w:rPr>
                    <w:rFonts w:ascii="Arial" w:hAnsi="Arial" w:cs="Arial"/>
                    <w:bCs/>
                    <w:sz w:val="20"/>
                    <w:szCs w:val="20"/>
                  </w:rPr>
                  <w:t>price or cost/quality ratio</w:t>
                </w:r>
              </w:sdtContent>
            </w:sdt>
            <w:r w:rsidRPr="001648A4">
              <w:rPr>
                <w:rFonts w:ascii="Arial" w:hAnsi="Arial" w:cs="Arial"/>
                <w:iCs/>
                <w:color w:val="FF0000"/>
                <w:sz w:val="20"/>
                <w:szCs w:val="20"/>
                <w:lang w:val="en-GB"/>
              </w:rPr>
              <w:t>.</w:t>
            </w:r>
          </w:p>
          <w:p w14:paraId="160B65E1" w14:textId="395C2EA1" w:rsidR="00440838" w:rsidRPr="001648A4" w:rsidRDefault="00440838" w:rsidP="00DE1D0E">
            <w:pPr>
              <w:numPr>
                <w:ilvl w:val="1"/>
                <w:numId w:val="7"/>
              </w:numPr>
              <w:tabs>
                <w:tab w:val="left" w:pos="604"/>
              </w:tabs>
              <w:spacing w:after="60"/>
              <w:ind w:left="0" w:firstLine="0"/>
              <w:jc w:val="both"/>
              <w:rPr>
                <w:rFonts w:ascii="Arial" w:hAnsi="Arial" w:cs="Arial"/>
                <w:sz w:val="20"/>
                <w:szCs w:val="20"/>
                <w:lang w:val="en-GB"/>
              </w:rPr>
            </w:pPr>
            <w:r w:rsidRPr="00440838">
              <w:rPr>
                <w:rFonts w:ascii="Arial" w:hAnsi="Arial" w:cs="Arial"/>
                <w:sz w:val="20"/>
                <w:szCs w:val="20"/>
                <w:lang w:val="en-GB"/>
              </w:rPr>
              <w:t xml:space="preserve">By signing the </w:t>
            </w:r>
            <w:r>
              <w:rPr>
                <w:rFonts w:ascii="Arial" w:hAnsi="Arial" w:cs="Arial"/>
                <w:sz w:val="20"/>
                <w:szCs w:val="20"/>
                <w:lang w:val="en-GB"/>
              </w:rPr>
              <w:t>Contract</w:t>
            </w:r>
            <w:r w:rsidRPr="00440838">
              <w:rPr>
                <w:rFonts w:ascii="Arial" w:hAnsi="Arial" w:cs="Arial"/>
                <w:sz w:val="20"/>
                <w:szCs w:val="20"/>
                <w:lang w:val="en-GB"/>
              </w:rPr>
              <w:t xml:space="preserve">, the Service Provider confirms that </w:t>
            </w:r>
            <w:r>
              <w:rPr>
                <w:rFonts w:ascii="Arial" w:hAnsi="Arial" w:cs="Arial"/>
                <w:sz w:val="20"/>
                <w:szCs w:val="20"/>
                <w:lang w:val="en-GB"/>
              </w:rPr>
              <w:t>he</w:t>
            </w:r>
            <w:r w:rsidRPr="00440838">
              <w:rPr>
                <w:rFonts w:ascii="Arial" w:hAnsi="Arial" w:cs="Arial"/>
                <w:sz w:val="20"/>
                <w:szCs w:val="20"/>
                <w:lang w:val="en-GB"/>
              </w:rPr>
              <w:t xml:space="preserve"> is familiar with and agrees with the requirements set out in the Standard for the Organization of Work for Service Providers of UAB Vilniaus </w:t>
            </w:r>
            <w:proofErr w:type="spellStart"/>
            <w:r w:rsidRPr="00440838">
              <w:rPr>
                <w:rFonts w:ascii="Arial" w:hAnsi="Arial" w:cs="Arial"/>
                <w:sz w:val="20"/>
                <w:szCs w:val="20"/>
                <w:lang w:val="en-GB"/>
              </w:rPr>
              <w:t>kogeneracinės</w:t>
            </w:r>
            <w:proofErr w:type="spellEnd"/>
            <w:r w:rsidRPr="00440838">
              <w:rPr>
                <w:rFonts w:ascii="Arial" w:hAnsi="Arial" w:cs="Arial"/>
                <w:sz w:val="20"/>
                <w:szCs w:val="20"/>
                <w:lang w:val="en-GB"/>
              </w:rPr>
              <w:t xml:space="preserve"> </w:t>
            </w:r>
            <w:proofErr w:type="spellStart"/>
            <w:r w:rsidRPr="00440838">
              <w:rPr>
                <w:rFonts w:ascii="Arial" w:hAnsi="Arial" w:cs="Arial"/>
                <w:sz w:val="20"/>
                <w:szCs w:val="20"/>
                <w:lang w:val="en-GB"/>
              </w:rPr>
              <w:t>jėgainė</w:t>
            </w:r>
            <w:proofErr w:type="spellEnd"/>
            <w:r w:rsidRPr="00440838">
              <w:rPr>
                <w:rFonts w:ascii="Arial" w:hAnsi="Arial" w:cs="Arial"/>
                <w:sz w:val="20"/>
                <w:szCs w:val="20"/>
                <w:lang w:val="en-GB"/>
              </w:rPr>
              <w:t xml:space="preserve"> (hereinafter referred to as the Standard) and undertakes to comply with them. The Service Provider understands and agrees that for failure to comply with the requirements or their improper performance, </w:t>
            </w:r>
            <w:r>
              <w:rPr>
                <w:rFonts w:ascii="Arial" w:hAnsi="Arial" w:cs="Arial"/>
                <w:sz w:val="20"/>
                <w:szCs w:val="20"/>
                <w:lang w:val="en-GB"/>
              </w:rPr>
              <w:t>he</w:t>
            </w:r>
            <w:r w:rsidRPr="00440838">
              <w:rPr>
                <w:rFonts w:ascii="Arial" w:hAnsi="Arial" w:cs="Arial"/>
                <w:sz w:val="20"/>
                <w:szCs w:val="20"/>
                <w:lang w:val="en-GB"/>
              </w:rPr>
              <w:t xml:space="preserve"> may be subject to sanctions provided for in the Standard and the </w:t>
            </w:r>
            <w:r>
              <w:rPr>
                <w:rFonts w:ascii="Arial" w:hAnsi="Arial" w:cs="Arial"/>
                <w:sz w:val="20"/>
                <w:szCs w:val="20"/>
                <w:lang w:val="en-GB"/>
              </w:rPr>
              <w:t>Contract</w:t>
            </w:r>
            <w:r w:rsidRPr="00440838">
              <w:rPr>
                <w:rFonts w:ascii="Arial" w:hAnsi="Arial" w:cs="Arial"/>
                <w:sz w:val="20"/>
                <w:szCs w:val="20"/>
                <w:lang w:val="en-GB"/>
              </w:rPr>
              <w:t xml:space="preserve">. The Standard is </w:t>
            </w:r>
            <w:r>
              <w:rPr>
                <w:rFonts w:ascii="Arial" w:hAnsi="Arial" w:cs="Arial"/>
                <w:sz w:val="20"/>
                <w:szCs w:val="20"/>
                <w:lang w:val="en-GB"/>
              </w:rPr>
              <w:t>published</w:t>
            </w:r>
            <w:r w:rsidRPr="00440838">
              <w:rPr>
                <w:rFonts w:ascii="Arial" w:hAnsi="Arial" w:cs="Arial"/>
                <w:sz w:val="20"/>
                <w:szCs w:val="20"/>
                <w:lang w:val="en-GB"/>
              </w:rPr>
              <w:t xml:space="preserve"> on the Client's external website:</w:t>
            </w:r>
            <w:r>
              <w:rPr>
                <w:rFonts w:ascii="Arial" w:hAnsi="Arial" w:cs="Arial"/>
                <w:sz w:val="20"/>
                <w:szCs w:val="20"/>
                <w:lang w:val="en-GB"/>
              </w:rPr>
              <w:t xml:space="preserve"> </w:t>
            </w:r>
            <w:r w:rsidRPr="00440838">
              <w:rPr>
                <w:rFonts w:ascii="Arial" w:hAnsi="Arial" w:cs="Arial"/>
                <w:sz w:val="20"/>
                <w:szCs w:val="20"/>
                <w:lang w:val="en-GB"/>
              </w:rPr>
              <w:t>https://vkj.lt/aktualu/rangovams/175</w:t>
            </w:r>
          </w:p>
        </w:tc>
      </w:tr>
      <w:tr w:rsidR="00357EE4" w:rsidRPr="001648A4" w14:paraId="3AF5D6C7" w14:textId="77777777" w:rsidTr="0A0AA6C0">
        <w:tc>
          <w:tcPr>
            <w:tcW w:w="5101" w:type="dxa"/>
          </w:tcPr>
          <w:p w14:paraId="7636EF08" w14:textId="77777777" w:rsidR="00357EE4" w:rsidRPr="002268BE" w:rsidRDefault="00357EE4">
            <w:pPr>
              <w:rPr>
                <w:rFonts w:ascii="Arial" w:hAnsi="Arial" w:cs="Arial"/>
                <w:sz w:val="20"/>
                <w:szCs w:val="20"/>
              </w:rPr>
            </w:pPr>
          </w:p>
        </w:tc>
        <w:tc>
          <w:tcPr>
            <w:tcW w:w="4810" w:type="dxa"/>
          </w:tcPr>
          <w:p w14:paraId="347D0356" w14:textId="77777777" w:rsidR="00357EE4" w:rsidRPr="001648A4" w:rsidRDefault="00357EE4">
            <w:pPr>
              <w:rPr>
                <w:rFonts w:ascii="Arial" w:hAnsi="Arial" w:cs="Arial"/>
                <w:sz w:val="20"/>
                <w:szCs w:val="20"/>
                <w:lang w:val="en-GB"/>
              </w:rPr>
            </w:pPr>
          </w:p>
        </w:tc>
      </w:tr>
      <w:tr w:rsidR="00357EE4" w:rsidRPr="001648A4" w14:paraId="4AB50F4F" w14:textId="77777777" w:rsidTr="0A0AA6C0">
        <w:tc>
          <w:tcPr>
            <w:tcW w:w="5101" w:type="dxa"/>
          </w:tcPr>
          <w:p w14:paraId="043D76A6" w14:textId="0952137E" w:rsidR="00357EE4" w:rsidRPr="002268BE" w:rsidRDefault="00357EE4" w:rsidP="00DE1D0E">
            <w:pPr>
              <w:numPr>
                <w:ilvl w:val="0"/>
                <w:numId w:val="7"/>
              </w:numPr>
              <w:tabs>
                <w:tab w:val="left" w:pos="321"/>
              </w:tabs>
              <w:spacing w:after="60"/>
              <w:ind w:left="0" w:firstLine="0"/>
              <w:jc w:val="center"/>
              <w:rPr>
                <w:rFonts w:ascii="Arial" w:hAnsi="Arial" w:cs="Arial"/>
                <w:b/>
                <w:sz w:val="20"/>
                <w:szCs w:val="20"/>
              </w:rPr>
            </w:pPr>
            <w:r w:rsidRPr="002268BE">
              <w:rPr>
                <w:rFonts w:ascii="Arial" w:hAnsi="Arial" w:cs="Arial"/>
                <w:b/>
                <w:sz w:val="20"/>
                <w:szCs w:val="20"/>
              </w:rPr>
              <w:t xml:space="preserve">PASLAUGŲ IR PREKIŲ KIEKIS IR KAINA </w:t>
            </w:r>
          </w:p>
        </w:tc>
        <w:tc>
          <w:tcPr>
            <w:tcW w:w="4810" w:type="dxa"/>
          </w:tcPr>
          <w:p w14:paraId="44FD766D" w14:textId="0A5AFAEB" w:rsidR="00357EE4" w:rsidRPr="001648A4" w:rsidRDefault="00295B43" w:rsidP="00DE1D0E">
            <w:pPr>
              <w:pStyle w:val="ListParagraph"/>
              <w:numPr>
                <w:ilvl w:val="0"/>
                <w:numId w:val="42"/>
              </w:numPr>
              <w:tabs>
                <w:tab w:val="left" w:pos="321"/>
              </w:tabs>
              <w:ind w:left="0" w:firstLine="0"/>
              <w:jc w:val="center"/>
              <w:rPr>
                <w:rFonts w:ascii="Arial" w:hAnsi="Arial" w:cs="Arial"/>
                <w:b/>
                <w:bCs/>
                <w:lang w:val="en-GB"/>
              </w:rPr>
            </w:pPr>
            <w:r>
              <w:rPr>
                <w:rFonts w:ascii="Arial" w:hAnsi="Arial" w:cs="Arial"/>
                <w:b/>
                <w:bCs/>
                <w:lang w:val="en-GB"/>
              </w:rPr>
              <w:t>QUANTITY</w:t>
            </w:r>
            <w:r w:rsidRPr="001648A4">
              <w:rPr>
                <w:rFonts w:ascii="Arial" w:hAnsi="Arial" w:cs="Arial"/>
                <w:b/>
                <w:bCs/>
                <w:lang w:val="en-GB"/>
              </w:rPr>
              <w:t xml:space="preserve"> </w:t>
            </w:r>
            <w:r w:rsidR="000778C2" w:rsidRPr="001648A4">
              <w:rPr>
                <w:rFonts w:ascii="Arial" w:hAnsi="Arial" w:cs="Arial"/>
                <w:b/>
                <w:bCs/>
                <w:lang w:val="en-GB"/>
              </w:rPr>
              <w:t>AND PRICE OF SERVICES</w:t>
            </w:r>
            <w:r w:rsidR="008372D5">
              <w:rPr>
                <w:rFonts w:ascii="Arial" w:hAnsi="Arial" w:cs="Arial"/>
                <w:b/>
                <w:bCs/>
                <w:lang w:val="en-GB"/>
              </w:rPr>
              <w:t xml:space="preserve"> AND GOODS</w:t>
            </w:r>
          </w:p>
        </w:tc>
      </w:tr>
      <w:tr w:rsidR="00357EE4" w:rsidRPr="001648A4" w14:paraId="63F9D3DB" w14:textId="77777777" w:rsidTr="0A0AA6C0">
        <w:tc>
          <w:tcPr>
            <w:tcW w:w="5101" w:type="dxa"/>
          </w:tcPr>
          <w:p w14:paraId="1F193021" w14:textId="60301036" w:rsidR="00357EE4" w:rsidRPr="002268BE" w:rsidRDefault="00357EE4" w:rsidP="00C21E12">
            <w:pPr>
              <w:numPr>
                <w:ilvl w:val="1"/>
                <w:numId w:val="2"/>
              </w:numPr>
              <w:tabs>
                <w:tab w:val="left" w:pos="596"/>
              </w:tabs>
              <w:spacing w:after="60"/>
              <w:ind w:left="0" w:firstLine="0"/>
              <w:jc w:val="both"/>
              <w:rPr>
                <w:rFonts w:ascii="Arial" w:hAnsi="Arial" w:cs="Arial"/>
                <w:iCs/>
                <w:sz w:val="20"/>
                <w:szCs w:val="20"/>
              </w:rPr>
            </w:pPr>
            <w:r w:rsidRPr="002268BE">
              <w:rPr>
                <w:rFonts w:ascii="Arial" w:hAnsi="Arial" w:cs="Arial"/>
                <w:iCs/>
                <w:sz w:val="20"/>
                <w:szCs w:val="20"/>
              </w:rPr>
              <w:t xml:space="preserve">Pagal šią Sutartį Klientui teikiamos Paslaugos ir tiekiamos Prekės, aprašytos Techninėje specifikacijoje. </w:t>
            </w:r>
          </w:p>
        </w:tc>
        <w:tc>
          <w:tcPr>
            <w:tcW w:w="4810" w:type="dxa"/>
          </w:tcPr>
          <w:p w14:paraId="24582114" w14:textId="271F6A5D" w:rsidR="00357EE4" w:rsidRPr="001648A4" w:rsidRDefault="000778C2" w:rsidP="00DE1D0E">
            <w:pPr>
              <w:numPr>
                <w:ilvl w:val="1"/>
                <w:numId w:val="8"/>
              </w:numPr>
              <w:tabs>
                <w:tab w:val="left" w:pos="604"/>
              </w:tabs>
              <w:spacing w:after="60"/>
              <w:ind w:left="0" w:firstLine="0"/>
              <w:jc w:val="both"/>
              <w:rPr>
                <w:rFonts w:ascii="Arial" w:hAnsi="Arial" w:cs="Arial"/>
                <w:sz w:val="20"/>
                <w:szCs w:val="20"/>
                <w:lang w:val="en-GB"/>
              </w:rPr>
            </w:pPr>
            <w:r w:rsidRPr="001648A4">
              <w:rPr>
                <w:rFonts w:ascii="Arial" w:hAnsi="Arial" w:cs="Arial"/>
                <w:sz w:val="20"/>
                <w:szCs w:val="20"/>
                <w:lang w:val="en-GB"/>
              </w:rPr>
              <w:t xml:space="preserve">The Services provided and the Goods supplied to the </w:t>
            </w:r>
            <w:r w:rsidR="00527B00">
              <w:rPr>
                <w:rFonts w:ascii="Arial" w:hAnsi="Arial" w:cs="Arial"/>
                <w:sz w:val="20"/>
                <w:szCs w:val="20"/>
                <w:lang w:val="en-GB"/>
              </w:rPr>
              <w:t>Buyer</w:t>
            </w:r>
            <w:r w:rsidR="000C18FE">
              <w:rPr>
                <w:rFonts w:ascii="Arial" w:hAnsi="Arial" w:cs="Arial"/>
                <w:sz w:val="20"/>
                <w:szCs w:val="20"/>
                <w:lang w:val="en-GB"/>
              </w:rPr>
              <w:t xml:space="preserve"> under this </w:t>
            </w:r>
            <w:r w:rsidR="00244986">
              <w:rPr>
                <w:rFonts w:ascii="Arial" w:hAnsi="Arial" w:cs="Arial"/>
                <w:sz w:val="20"/>
                <w:szCs w:val="20"/>
                <w:lang w:val="en-GB"/>
              </w:rPr>
              <w:t>Contract</w:t>
            </w:r>
            <w:r w:rsidR="00E05FBC" w:rsidRPr="001648A4">
              <w:rPr>
                <w:rFonts w:ascii="Arial" w:hAnsi="Arial" w:cs="Arial"/>
                <w:sz w:val="20"/>
                <w:szCs w:val="20"/>
                <w:lang w:val="en-GB"/>
              </w:rPr>
              <w:t xml:space="preserve"> shall be defined in the Technical Specification.</w:t>
            </w:r>
          </w:p>
        </w:tc>
      </w:tr>
      <w:tr w:rsidR="00357EE4" w:rsidRPr="001648A4" w14:paraId="52A31C0C" w14:textId="77777777" w:rsidTr="0A0AA6C0">
        <w:tc>
          <w:tcPr>
            <w:tcW w:w="5101" w:type="dxa"/>
          </w:tcPr>
          <w:p w14:paraId="02415F5D" w14:textId="1CEC65AD" w:rsidR="00357EE4" w:rsidRPr="002268BE" w:rsidRDefault="00357EE4" w:rsidP="00DE1D0E">
            <w:pPr>
              <w:numPr>
                <w:ilvl w:val="1"/>
                <w:numId w:val="8"/>
              </w:numPr>
              <w:tabs>
                <w:tab w:val="left" w:pos="596"/>
              </w:tabs>
              <w:spacing w:after="60"/>
              <w:ind w:left="0" w:firstLine="0"/>
              <w:jc w:val="both"/>
              <w:rPr>
                <w:rFonts w:ascii="Arial" w:hAnsi="Arial" w:cs="Arial"/>
                <w:i/>
                <w:iCs/>
                <w:sz w:val="20"/>
                <w:szCs w:val="20"/>
                <w:u w:val="single"/>
              </w:rPr>
            </w:pPr>
            <w:r w:rsidRPr="00562AEF">
              <w:rPr>
                <w:rFonts w:ascii="Arial" w:hAnsi="Arial" w:cs="Arial"/>
                <w:sz w:val="20"/>
                <w:szCs w:val="20"/>
              </w:rPr>
              <w:t xml:space="preserve">Preliminarus Paslaugų ir Prekių kiekis nurodytas Sutarties SD priede Nr. 3. Paslaugų ir Prekių įsigijimui skirta lėšų suma nurodyta </w:t>
            </w:r>
            <w:r w:rsidRPr="002268BE">
              <w:rPr>
                <w:rFonts w:ascii="Arial" w:hAnsi="Arial" w:cs="Arial"/>
                <w:sz w:val="20"/>
                <w:szCs w:val="20"/>
              </w:rPr>
              <w:t>Sutarties SD 2.3. punkte negali būti viršijama Sutarties galiojimo laikotarpiu, jei Pirkimo sąlygose nenumatyta kitaip.</w:t>
            </w:r>
            <w:r w:rsidRPr="002268BE">
              <w:rPr>
                <w:rFonts w:ascii="Arial" w:hAnsi="Arial" w:cs="Arial"/>
                <w:i/>
                <w:iCs/>
                <w:sz w:val="20"/>
                <w:szCs w:val="20"/>
                <w:u w:val="single"/>
              </w:rPr>
              <w:t xml:space="preserve"> </w:t>
            </w:r>
          </w:p>
        </w:tc>
        <w:tc>
          <w:tcPr>
            <w:tcW w:w="4810" w:type="dxa"/>
          </w:tcPr>
          <w:p w14:paraId="20F42E5B" w14:textId="54F8C3B9" w:rsidR="00357EE4" w:rsidRPr="001648A4" w:rsidRDefault="00E05FBC" w:rsidP="00DE1D0E">
            <w:pPr>
              <w:numPr>
                <w:ilvl w:val="1"/>
                <w:numId w:val="9"/>
              </w:numPr>
              <w:tabs>
                <w:tab w:val="left" w:pos="604"/>
              </w:tabs>
              <w:spacing w:after="60"/>
              <w:ind w:left="26" w:firstLine="0"/>
              <w:jc w:val="both"/>
              <w:rPr>
                <w:rFonts w:ascii="Arial" w:hAnsi="Arial" w:cs="Arial"/>
                <w:sz w:val="20"/>
                <w:szCs w:val="20"/>
                <w:lang w:val="en-GB"/>
              </w:rPr>
            </w:pPr>
            <w:r w:rsidRPr="001648A4">
              <w:rPr>
                <w:rFonts w:ascii="Arial" w:hAnsi="Arial" w:cs="Arial"/>
                <w:sz w:val="20"/>
                <w:szCs w:val="20"/>
                <w:lang w:val="en-GB"/>
              </w:rPr>
              <w:t xml:space="preserve">The </w:t>
            </w:r>
            <w:r w:rsidRPr="00562AEF">
              <w:rPr>
                <w:rFonts w:ascii="Arial" w:hAnsi="Arial" w:cs="Arial"/>
                <w:sz w:val="20"/>
                <w:szCs w:val="20"/>
                <w:lang w:val="en-GB"/>
              </w:rPr>
              <w:t>preliminary</w:t>
            </w:r>
            <w:r w:rsidR="00562AEF" w:rsidRPr="00562AEF">
              <w:rPr>
                <w:rFonts w:ascii="Arial" w:hAnsi="Arial" w:cs="Arial"/>
                <w:sz w:val="20"/>
                <w:szCs w:val="20"/>
                <w:lang w:val="en-GB"/>
              </w:rPr>
              <w:t xml:space="preserve"> </w:t>
            </w:r>
            <w:r w:rsidR="006D0AA4" w:rsidRPr="00562AEF">
              <w:rPr>
                <w:rFonts w:ascii="Arial" w:hAnsi="Arial" w:cs="Arial"/>
                <w:sz w:val="20"/>
                <w:szCs w:val="20"/>
                <w:lang w:val="en-GB"/>
              </w:rPr>
              <w:t xml:space="preserve">quantity </w:t>
            </w:r>
            <w:r w:rsidRPr="00562AEF">
              <w:rPr>
                <w:rFonts w:ascii="Arial" w:hAnsi="Arial" w:cs="Arial"/>
                <w:sz w:val="20"/>
                <w:szCs w:val="20"/>
                <w:lang w:val="en-GB"/>
              </w:rPr>
              <w:t xml:space="preserve">of Services and Goods shall be specified in Annex No. 3 </w:t>
            </w:r>
            <w:r w:rsidR="008372D5" w:rsidRPr="00562AEF">
              <w:rPr>
                <w:rFonts w:ascii="Arial" w:hAnsi="Arial" w:cs="Arial"/>
                <w:sz w:val="20"/>
                <w:szCs w:val="20"/>
                <w:lang w:val="en-GB"/>
              </w:rPr>
              <w:t xml:space="preserve">to </w:t>
            </w:r>
            <w:r w:rsidRPr="00562AEF">
              <w:rPr>
                <w:rFonts w:ascii="Arial" w:hAnsi="Arial" w:cs="Arial"/>
                <w:sz w:val="20"/>
                <w:szCs w:val="20"/>
                <w:lang w:val="en-GB"/>
              </w:rPr>
              <w:t>the S</w:t>
            </w:r>
            <w:r w:rsidR="008372D5" w:rsidRPr="00562AEF">
              <w:rPr>
                <w:rFonts w:ascii="Arial" w:hAnsi="Arial" w:cs="Arial"/>
                <w:sz w:val="20"/>
                <w:szCs w:val="20"/>
                <w:lang w:val="en-GB"/>
              </w:rPr>
              <w:t xml:space="preserve">P </w:t>
            </w:r>
            <w:r w:rsidRPr="00562AEF">
              <w:rPr>
                <w:rFonts w:ascii="Arial" w:hAnsi="Arial" w:cs="Arial"/>
                <w:sz w:val="20"/>
                <w:szCs w:val="20"/>
                <w:lang w:val="en-GB"/>
              </w:rPr>
              <w:t>of the Contract.</w:t>
            </w:r>
            <w:r w:rsidRPr="001648A4">
              <w:rPr>
                <w:rFonts w:ascii="Arial" w:hAnsi="Arial" w:cs="Arial"/>
                <w:sz w:val="20"/>
                <w:szCs w:val="20"/>
                <w:lang w:val="en-GB"/>
              </w:rPr>
              <w:t xml:space="preserve"> </w:t>
            </w:r>
            <w:r w:rsidR="00562AEF">
              <w:rPr>
                <w:rFonts w:ascii="Arial" w:hAnsi="Arial" w:cs="Arial"/>
                <w:sz w:val="20"/>
                <w:szCs w:val="20"/>
                <w:lang w:val="en-GB"/>
              </w:rPr>
              <w:t>T</w:t>
            </w:r>
            <w:r w:rsidRPr="001648A4">
              <w:rPr>
                <w:rFonts w:ascii="Arial" w:hAnsi="Arial" w:cs="Arial"/>
                <w:sz w:val="20"/>
                <w:szCs w:val="20"/>
                <w:lang w:val="en-GB"/>
              </w:rPr>
              <w:t xml:space="preserve">he amount of funds allocated for the purchase of the Services and Goods specified in </w:t>
            </w:r>
            <w:r w:rsidR="00662DE5">
              <w:rPr>
                <w:rFonts w:ascii="Arial" w:hAnsi="Arial" w:cs="Arial"/>
                <w:sz w:val="20"/>
                <w:szCs w:val="20"/>
                <w:lang w:val="en-GB"/>
              </w:rPr>
              <w:t>paragraph</w:t>
            </w:r>
            <w:r w:rsidRPr="001648A4">
              <w:rPr>
                <w:rFonts w:ascii="Arial" w:hAnsi="Arial" w:cs="Arial"/>
                <w:sz w:val="20"/>
                <w:szCs w:val="20"/>
                <w:lang w:val="en-GB"/>
              </w:rPr>
              <w:t xml:space="preserve"> 2.3 of the S</w:t>
            </w:r>
            <w:r w:rsidR="00E84685">
              <w:rPr>
                <w:rFonts w:ascii="Arial" w:hAnsi="Arial" w:cs="Arial"/>
                <w:sz w:val="20"/>
                <w:szCs w:val="20"/>
                <w:lang w:val="en-GB"/>
              </w:rPr>
              <w:t>P</w:t>
            </w:r>
            <w:r w:rsidR="00E84685" w:rsidRPr="001648A4">
              <w:rPr>
                <w:rFonts w:ascii="Arial" w:hAnsi="Arial" w:cs="Arial"/>
                <w:sz w:val="20"/>
                <w:szCs w:val="20"/>
                <w:lang w:val="en-GB"/>
              </w:rPr>
              <w:t xml:space="preserve"> </w:t>
            </w:r>
            <w:r w:rsidRPr="001648A4">
              <w:rPr>
                <w:rFonts w:ascii="Arial" w:hAnsi="Arial" w:cs="Arial"/>
                <w:sz w:val="20"/>
                <w:szCs w:val="20"/>
                <w:lang w:val="en-GB"/>
              </w:rPr>
              <w:t xml:space="preserve">of the Contract </w:t>
            </w:r>
            <w:proofErr w:type="spellStart"/>
            <w:r w:rsidR="00562AEF">
              <w:rPr>
                <w:rFonts w:ascii="Arial" w:hAnsi="Arial" w:cs="Arial"/>
                <w:sz w:val="20"/>
                <w:szCs w:val="20"/>
                <w:lang w:val="en-GB"/>
              </w:rPr>
              <w:t>can</w:t>
            </w:r>
            <w:r w:rsidRPr="001648A4">
              <w:rPr>
                <w:rFonts w:ascii="Arial" w:hAnsi="Arial" w:cs="Arial"/>
                <w:sz w:val="20"/>
                <w:szCs w:val="20"/>
                <w:lang w:val="en-GB"/>
              </w:rPr>
              <w:t xml:space="preserve"> not</w:t>
            </w:r>
            <w:proofErr w:type="spellEnd"/>
            <w:r w:rsidRPr="001648A4">
              <w:rPr>
                <w:rFonts w:ascii="Arial" w:hAnsi="Arial" w:cs="Arial"/>
                <w:sz w:val="20"/>
                <w:szCs w:val="20"/>
                <w:lang w:val="en-GB"/>
              </w:rPr>
              <w:t xml:space="preserve"> be exceeded during the term of the Contract.</w:t>
            </w:r>
          </w:p>
        </w:tc>
      </w:tr>
      <w:tr w:rsidR="00E05FBC" w:rsidRPr="001648A4" w14:paraId="7F3858AE" w14:textId="77777777" w:rsidTr="0A0AA6C0">
        <w:tc>
          <w:tcPr>
            <w:tcW w:w="5101" w:type="dxa"/>
          </w:tcPr>
          <w:p w14:paraId="5677D1AC" w14:textId="4B74753A" w:rsidR="00E05FBC" w:rsidRPr="002268BE" w:rsidRDefault="00E05FBC" w:rsidP="00DE1D0E">
            <w:pPr>
              <w:numPr>
                <w:ilvl w:val="1"/>
                <w:numId w:val="9"/>
              </w:numPr>
              <w:tabs>
                <w:tab w:val="left" w:pos="596"/>
              </w:tabs>
              <w:spacing w:after="60"/>
              <w:ind w:left="0" w:firstLine="0"/>
              <w:jc w:val="both"/>
              <w:rPr>
                <w:rFonts w:ascii="Arial" w:hAnsi="Arial" w:cs="Arial"/>
                <w:sz w:val="20"/>
                <w:szCs w:val="20"/>
              </w:rPr>
            </w:pPr>
            <w:bookmarkStart w:id="0" w:name="_Ref341352125"/>
            <w:r w:rsidRPr="002268BE">
              <w:rPr>
                <w:rFonts w:ascii="Arial" w:hAnsi="Arial" w:cs="Arial"/>
                <w:sz w:val="20"/>
                <w:szCs w:val="20"/>
              </w:rPr>
              <w:t xml:space="preserve">Bendra Sutarties kaina yra </w:t>
            </w:r>
            <w:r w:rsidRPr="002268BE">
              <w:rPr>
                <w:rFonts w:ascii="Arial" w:hAnsi="Arial" w:cs="Arial"/>
                <w:i/>
                <w:sz w:val="20"/>
                <w:szCs w:val="20"/>
                <w:highlight w:val="lightGray"/>
              </w:rPr>
              <w:t>___.___,__</w:t>
            </w:r>
            <w:r w:rsidRPr="002268BE">
              <w:rPr>
                <w:rFonts w:ascii="Arial" w:hAnsi="Arial" w:cs="Arial"/>
                <w:sz w:val="20"/>
                <w:szCs w:val="20"/>
              </w:rPr>
              <w:t xml:space="preserve"> EUR (</w:t>
            </w:r>
            <w:r w:rsidRPr="002268BE">
              <w:rPr>
                <w:rFonts w:ascii="Arial" w:hAnsi="Arial" w:cs="Arial"/>
                <w:i/>
                <w:sz w:val="20"/>
                <w:szCs w:val="20"/>
                <w:highlight w:val="lightGray"/>
              </w:rPr>
              <w:t>________________________</w:t>
            </w:r>
            <w:r w:rsidRPr="002268BE">
              <w:rPr>
                <w:rFonts w:ascii="Arial" w:hAnsi="Arial" w:cs="Arial"/>
                <w:sz w:val="20"/>
                <w:szCs w:val="20"/>
              </w:rPr>
              <w:t xml:space="preserve"> eurų </w:t>
            </w:r>
            <w:r w:rsidRPr="002268BE">
              <w:rPr>
                <w:rFonts w:ascii="Arial" w:hAnsi="Arial" w:cs="Arial"/>
                <w:i/>
                <w:sz w:val="20"/>
                <w:szCs w:val="20"/>
                <w:highlight w:val="lightGray"/>
              </w:rPr>
              <w:t>__</w:t>
            </w:r>
            <w:r w:rsidRPr="002268BE">
              <w:rPr>
                <w:rFonts w:ascii="Arial" w:hAnsi="Arial" w:cs="Arial"/>
                <w:sz w:val="20"/>
                <w:szCs w:val="20"/>
              </w:rPr>
              <w:t xml:space="preserve"> ct), įskaitant PVM. Bendrą Sutarties kainą sudaro:</w:t>
            </w:r>
            <w:bookmarkEnd w:id="0"/>
            <w:r w:rsidRPr="002268BE">
              <w:rPr>
                <w:rFonts w:ascii="Arial" w:hAnsi="Arial" w:cs="Arial"/>
                <w:sz w:val="20"/>
                <w:szCs w:val="20"/>
              </w:rPr>
              <w:t xml:space="preserve">  </w:t>
            </w:r>
          </w:p>
        </w:tc>
        <w:tc>
          <w:tcPr>
            <w:tcW w:w="4810" w:type="dxa"/>
          </w:tcPr>
          <w:p w14:paraId="4DB3A11B" w14:textId="16380558" w:rsidR="00E05FBC" w:rsidRPr="001648A4" w:rsidRDefault="00E05FBC" w:rsidP="00DE1D0E">
            <w:pPr>
              <w:numPr>
                <w:ilvl w:val="1"/>
                <w:numId w:val="10"/>
              </w:numPr>
              <w:tabs>
                <w:tab w:val="left" w:pos="604"/>
              </w:tabs>
              <w:spacing w:after="60"/>
              <w:ind w:left="26" w:firstLine="0"/>
              <w:jc w:val="both"/>
              <w:rPr>
                <w:rFonts w:ascii="Arial" w:hAnsi="Arial" w:cs="Arial"/>
                <w:sz w:val="20"/>
                <w:szCs w:val="20"/>
                <w:lang w:val="en-GB"/>
              </w:rPr>
            </w:pPr>
            <w:r w:rsidRPr="001648A4">
              <w:rPr>
                <w:rFonts w:ascii="Arial" w:hAnsi="Arial" w:cs="Arial"/>
                <w:sz w:val="20"/>
                <w:szCs w:val="20"/>
                <w:lang w:val="en-GB"/>
              </w:rPr>
              <w:t xml:space="preserve">The Total Price of the Contract shall be EUR </w:t>
            </w:r>
            <w:r w:rsidRPr="001648A4">
              <w:rPr>
                <w:rFonts w:ascii="Arial" w:hAnsi="Arial" w:cs="Arial"/>
                <w:i/>
                <w:sz w:val="20"/>
                <w:szCs w:val="20"/>
                <w:highlight w:val="lightGray"/>
                <w:lang w:val="en-GB"/>
              </w:rPr>
              <w:t>__</w:t>
            </w:r>
            <w:proofErr w:type="gramStart"/>
            <w:r w:rsidRPr="001648A4">
              <w:rPr>
                <w:rFonts w:ascii="Arial" w:hAnsi="Arial" w:cs="Arial"/>
                <w:i/>
                <w:sz w:val="20"/>
                <w:szCs w:val="20"/>
                <w:highlight w:val="lightGray"/>
                <w:lang w:val="en-GB"/>
              </w:rPr>
              <w:t>_._</w:t>
            </w:r>
            <w:proofErr w:type="gramEnd"/>
            <w:r w:rsidRPr="001648A4">
              <w:rPr>
                <w:rFonts w:ascii="Arial" w:hAnsi="Arial" w:cs="Arial"/>
                <w:i/>
                <w:sz w:val="20"/>
                <w:szCs w:val="20"/>
                <w:highlight w:val="lightGray"/>
                <w:lang w:val="en-GB"/>
              </w:rPr>
              <w:t>_</w:t>
            </w:r>
            <w:proofErr w:type="gramStart"/>
            <w:r w:rsidRPr="001648A4">
              <w:rPr>
                <w:rFonts w:ascii="Arial" w:hAnsi="Arial" w:cs="Arial"/>
                <w:i/>
                <w:sz w:val="20"/>
                <w:szCs w:val="20"/>
                <w:highlight w:val="lightGray"/>
                <w:lang w:val="en-GB"/>
              </w:rPr>
              <w:t>_,_</w:t>
            </w:r>
            <w:proofErr w:type="gramEnd"/>
            <w:r w:rsidRPr="001648A4">
              <w:rPr>
                <w:rFonts w:ascii="Arial" w:hAnsi="Arial" w:cs="Arial"/>
                <w:i/>
                <w:sz w:val="20"/>
                <w:szCs w:val="20"/>
                <w:highlight w:val="lightGray"/>
                <w:lang w:val="en-GB"/>
              </w:rPr>
              <w:t>_</w:t>
            </w:r>
            <w:r w:rsidRPr="001648A4">
              <w:rPr>
                <w:rFonts w:ascii="Arial" w:hAnsi="Arial" w:cs="Arial"/>
                <w:sz w:val="20"/>
                <w:szCs w:val="20"/>
                <w:lang w:val="en-GB"/>
              </w:rPr>
              <w:t xml:space="preserve"> (</w:t>
            </w:r>
            <w:r w:rsidRPr="001648A4">
              <w:rPr>
                <w:rFonts w:ascii="Arial" w:hAnsi="Arial" w:cs="Arial"/>
                <w:i/>
                <w:sz w:val="20"/>
                <w:szCs w:val="20"/>
                <w:highlight w:val="lightGray"/>
                <w:lang w:val="en-GB"/>
              </w:rPr>
              <w:t>________________________</w:t>
            </w:r>
            <w:r w:rsidRPr="001648A4">
              <w:rPr>
                <w:rFonts w:ascii="Arial" w:hAnsi="Arial" w:cs="Arial"/>
                <w:sz w:val="20"/>
                <w:szCs w:val="20"/>
                <w:lang w:val="en-GB"/>
              </w:rPr>
              <w:t xml:space="preserve"> </w:t>
            </w:r>
            <w:r w:rsidR="00E84685">
              <w:rPr>
                <w:rFonts w:ascii="Arial" w:hAnsi="Arial" w:cs="Arial"/>
                <w:sz w:val="20"/>
                <w:szCs w:val="20"/>
                <w:lang w:val="en-GB"/>
              </w:rPr>
              <w:t>e</w:t>
            </w:r>
            <w:r w:rsidR="00E84685" w:rsidRPr="001648A4">
              <w:rPr>
                <w:rFonts w:ascii="Arial" w:hAnsi="Arial" w:cs="Arial"/>
                <w:sz w:val="20"/>
                <w:szCs w:val="20"/>
                <w:lang w:val="en-GB"/>
              </w:rPr>
              <w:t xml:space="preserve">uros </w:t>
            </w:r>
            <w:r w:rsidRPr="001648A4">
              <w:rPr>
                <w:rFonts w:ascii="Arial" w:hAnsi="Arial" w:cs="Arial"/>
                <w:i/>
                <w:sz w:val="20"/>
                <w:szCs w:val="20"/>
                <w:highlight w:val="lightGray"/>
                <w:lang w:val="en-GB"/>
              </w:rPr>
              <w:t>__</w:t>
            </w:r>
            <w:r w:rsidRPr="001648A4">
              <w:rPr>
                <w:rFonts w:ascii="Arial" w:hAnsi="Arial" w:cs="Arial"/>
                <w:sz w:val="20"/>
                <w:szCs w:val="20"/>
                <w:lang w:val="en-GB"/>
              </w:rPr>
              <w:t xml:space="preserve"> </w:t>
            </w:r>
            <w:r w:rsidR="00E84685">
              <w:rPr>
                <w:rFonts w:ascii="Arial" w:hAnsi="Arial" w:cs="Arial"/>
                <w:sz w:val="20"/>
                <w:szCs w:val="20"/>
                <w:lang w:val="en-GB"/>
              </w:rPr>
              <w:t>e</w:t>
            </w:r>
            <w:r w:rsidR="00E84685" w:rsidRPr="001648A4">
              <w:rPr>
                <w:rFonts w:ascii="Arial" w:hAnsi="Arial" w:cs="Arial"/>
                <w:sz w:val="20"/>
                <w:szCs w:val="20"/>
                <w:lang w:val="en-GB"/>
              </w:rPr>
              <w:t xml:space="preserve">uro </w:t>
            </w:r>
            <w:r w:rsidRPr="001648A4">
              <w:rPr>
                <w:rFonts w:ascii="Arial" w:hAnsi="Arial" w:cs="Arial"/>
                <w:sz w:val="20"/>
                <w:szCs w:val="20"/>
                <w:lang w:val="en-GB"/>
              </w:rPr>
              <w:t xml:space="preserve">cents), incl. VAT. The Total Price of the Contract shall include the following:  </w:t>
            </w:r>
          </w:p>
        </w:tc>
      </w:tr>
      <w:tr w:rsidR="00E05FBC" w:rsidRPr="001648A4" w14:paraId="3F880DBF" w14:textId="77777777" w:rsidTr="0A0AA6C0">
        <w:tc>
          <w:tcPr>
            <w:tcW w:w="5101" w:type="dxa"/>
          </w:tcPr>
          <w:p w14:paraId="2FAEFD2E" w14:textId="07FFD898" w:rsidR="00E05FBC" w:rsidRPr="002268BE" w:rsidRDefault="003001E2" w:rsidP="00DE1D0E">
            <w:pPr>
              <w:numPr>
                <w:ilvl w:val="2"/>
                <w:numId w:val="10"/>
              </w:numPr>
              <w:tabs>
                <w:tab w:val="left" w:pos="462"/>
                <w:tab w:val="left" w:pos="746"/>
              </w:tabs>
              <w:spacing w:after="60"/>
              <w:ind w:left="0" w:firstLine="0"/>
              <w:jc w:val="both"/>
              <w:rPr>
                <w:rFonts w:ascii="Arial" w:hAnsi="Arial" w:cs="Arial"/>
                <w:sz w:val="20"/>
                <w:szCs w:val="20"/>
              </w:rPr>
            </w:pPr>
            <w:r>
              <w:rPr>
                <w:rFonts w:ascii="Arial" w:hAnsi="Arial" w:cs="Arial"/>
                <w:sz w:val="20"/>
                <w:szCs w:val="20"/>
              </w:rPr>
              <w:t>Pr</w:t>
            </w:r>
            <w:r w:rsidR="00185E7C">
              <w:rPr>
                <w:rFonts w:ascii="Arial" w:hAnsi="Arial" w:cs="Arial"/>
                <w:sz w:val="20"/>
                <w:szCs w:val="20"/>
              </w:rPr>
              <w:t>adinė sutarties vertė -</w:t>
            </w:r>
            <w:r w:rsidR="00E05FBC" w:rsidRPr="002268BE">
              <w:rPr>
                <w:rFonts w:ascii="Arial" w:hAnsi="Arial" w:cs="Arial"/>
                <w:sz w:val="20"/>
                <w:szCs w:val="20"/>
              </w:rPr>
              <w:t xml:space="preserve">Paslaugų </w:t>
            </w:r>
            <w:r w:rsidR="00562AEF">
              <w:rPr>
                <w:rFonts w:ascii="Arial" w:hAnsi="Arial" w:cs="Arial"/>
                <w:sz w:val="20"/>
                <w:szCs w:val="20"/>
              </w:rPr>
              <w:t xml:space="preserve">ir Prekių </w:t>
            </w:r>
            <w:r w:rsidR="00E05FBC" w:rsidRPr="002268BE">
              <w:rPr>
                <w:rFonts w:ascii="Arial" w:hAnsi="Arial" w:cs="Arial"/>
                <w:sz w:val="20"/>
                <w:szCs w:val="20"/>
              </w:rPr>
              <w:t xml:space="preserve">kaina </w:t>
            </w:r>
            <w:r w:rsidR="00856822">
              <w:rPr>
                <w:rFonts w:ascii="Arial" w:hAnsi="Arial" w:cs="Arial"/>
                <w:sz w:val="20"/>
                <w:szCs w:val="20"/>
              </w:rPr>
              <w:t>990</w:t>
            </w:r>
            <w:r w:rsidR="00562AEF" w:rsidRPr="0043253E">
              <w:rPr>
                <w:rFonts w:ascii="Arial" w:hAnsi="Arial" w:cs="Arial"/>
                <w:sz w:val="20"/>
                <w:szCs w:val="20"/>
              </w:rPr>
              <w:t xml:space="preserve">.000,00 </w:t>
            </w:r>
            <w:r w:rsidR="00E05FBC" w:rsidRPr="002268BE">
              <w:rPr>
                <w:rFonts w:ascii="Arial" w:hAnsi="Arial" w:cs="Arial"/>
                <w:sz w:val="20"/>
                <w:szCs w:val="20"/>
              </w:rPr>
              <w:t>EUR (</w:t>
            </w:r>
            <w:r w:rsidR="00856822">
              <w:rPr>
                <w:rFonts w:ascii="Arial" w:hAnsi="Arial" w:cs="Arial"/>
                <w:sz w:val="20"/>
                <w:szCs w:val="20"/>
              </w:rPr>
              <w:t>devyni</w:t>
            </w:r>
            <w:r w:rsidR="00E33EF4">
              <w:rPr>
                <w:rFonts w:ascii="Arial" w:hAnsi="Arial" w:cs="Arial"/>
                <w:sz w:val="20"/>
                <w:szCs w:val="20"/>
              </w:rPr>
              <w:t xml:space="preserve"> šimtai</w:t>
            </w:r>
            <w:r w:rsidR="00856822">
              <w:rPr>
                <w:rFonts w:ascii="Arial" w:hAnsi="Arial" w:cs="Arial"/>
                <w:sz w:val="20"/>
                <w:szCs w:val="20"/>
              </w:rPr>
              <w:t xml:space="preserve"> devyniasdešimt</w:t>
            </w:r>
            <w:r w:rsidR="00E33EF4">
              <w:rPr>
                <w:rFonts w:ascii="Arial" w:hAnsi="Arial" w:cs="Arial"/>
                <w:sz w:val="20"/>
                <w:szCs w:val="20"/>
              </w:rPr>
              <w:t xml:space="preserve"> tūkstančių eurų 00 ct</w:t>
            </w:r>
            <w:r w:rsidR="00E05FBC" w:rsidRPr="002268BE">
              <w:rPr>
                <w:rFonts w:ascii="Arial" w:hAnsi="Arial" w:cs="Arial"/>
                <w:sz w:val="20"/>
                <w:szCs w:val="20"/>
              </w:rPr>
              <w:t>), neįskaitant PVM;</w:t>
            </w:r>
          </w:p>
        </w:tc>
        <w:tc>
          <w:tcPr>
            <w:tcW w:w="4810" w:type="dxa"/>
          </w:tcPr>
          <w:p w14:paraId="67338BD3" w14:textId="7227CB33" w:rsidR="00E05FBC" w:rsidRPr="001648A4" w:rsidRDefault="00185E7C" w:rsidP="00DE1D0E">
            <w:pPr>
              <w:numPr>
                <w:ilvl w:val="2"/>
                <w:numId w:val="43"/>
              </w:numPr>
              <w:tabs>
                <w:tab w:val="left" w:pos="462"/>
                <w:tab w:val="left" w:pos="746"/>
              </w:tabs>
              <w:spacing w:after="60"/>
              <w:ind w:left="0" w:firstLine="0"/>
              <w:jc w:val="both"/>
              <w:rPr>
                <w:rFonts w:ascii="Arial" w:hAnsi="Arial" w:cs="Arial"/>
                <w:sz w:val="20"/>
                <w:szCs w:val="20"/>
                <w:lang w:val="en-GB"/>
              </w:rPr>
            </w:pPr>
            <w:proofErr w:type="spellStart"/>
            <w:r>
              <w:rPr>
                <w:rFonts w:ascii="Arial" w:hAnsi="Arial" w:cs="Arial"/>
                <w:sz w:val="20"/>
                <w:szCs w:val="20"/>
                <w:lang w:val="en-GB"/>
              </w:rPr>
              <w:t>Intial</w:t>
            </w:r>
            <w:proofErr w:type="spellEnd"/>
            <w:r>
              <w:rPr>
                <w:rFonts w:ascii="Arial" w:hAnsi="Arial" w:cs="Arial"/>
                <w:sz w:val="20"/>
                <w:szCs w:val="20"/>
                <w:lang w:val="en-GB"/>
              </w:rPr>
              <w:t xml:space="preserve"> contract value </w:t>
            </w:r>
            <w:r w:rsidR="00E05FBC" w:rsidRPr="001648A4">
              <w:rPr>
                <w:rFonts w:ascii="Arial" w:hAnsi="Arial" w:cs="Arial"/>
                <w:sz w:val="20"/>
                <w:szCs w:val="20"/>
                <w:lang w:val="en-GB"/>
              </w:rPr>
              <w:t xml:space="preserve">the </w:t>
            </w:r>
            <w:r w:rsidR="00E84685">
              <w:rPr>
                <w:rFonts w:ascii="Arial" w:hAnsi="Arial" w:cs="Arial"/>
                <w:sz w:val="20"/>
                <w:szCs w:val="20"/>
                <w:lang w:val="en-GB"/>
              </w:rPr>
              <w:t>p</w:t>
            </w:r>
            <w:r w:rsidR="00E84685" w:rsidRPr="001648A4">
              <w:rPr>
                <w:rFonts w:ascii="Arial" w:hAnsi="Arial" w:cs="Arial"/>
                <w:sz w:val="20"/>
                <w:szCs w:val="20"/>
                <w:lang w:val="en-GB"/>
              </w:rPr>
              <w:t xml:space="preserve">rice </w:t>
            </w:r>
            <w:r w:rsidR="00E05FBC" w:rsidRPr="001648A4">
              <w:rPr>
                <w:rFonts w:ascii="Arial" w:hAnsi="Arial" w:cs="Arial"/>
                <w:sz w:val="20"/>
                <w:szCs w:val="20"/>
                <w:lang w:val="en-GB"/>
              </w:rPr>
              <w:t>of the Services</w:t>
            </w:r>
            <w:r w:rsidR="00E33EF4">
              <w:rPr>
                <w:rFonts w:ascii="Arial" w:hAnsi="Arial" w:cs="Arial"/>
                <w:sz w:val="20"/>
                <w:szCs w:val="20"/>
                <w:lang w:val="en-GB"/>
              </w:rPr>
              <w:t xml:space="preserve"> and Goods</w:t>
            </w:r>
            <w:r w:rsidR="00E05FBC" w:rsidRPr="001648A4">
              <w:rPr>
                <w:rFonts w:ascii="Arial" w:hAnsi="Arial" w:cs="Arial"/>
                <w:sz w:val="20"/>
                <w:szCs w:val="20"/>
                <w:lang w:val="en-GB"/>
              </w:rPr>
              <w:t xml:space="preserve"> EUR </w:t>
            </w:r>
            <w:r w:rsidR="00856822">
              <w:rPr>
                <w:rFonts w:ascii="Arial" w:hAnsi="Arial" w:cs="Arial"/>
                <w:sz w:val="20"/>
                <w:szCs w:val="20"/>
                <w:lang w:val="en-GB"/>
              </w:rPr>
              <w:t>990</w:t>
            </w:r>
            <w:r w:rsidR="00E33EF4">
              <w:rPr>
                <w:rFonts w:ascii="Arial" w:hAnsi="Arial" w:cs="Arial"/>
                <w:sz w:val="20"/>
                <w:szCs w:val="20"/>
                <w:lang w:val="en-US"/>
              </w:rPr>
              <w:t>.000,00</w:t>
            </w:r>
            <w:r w:rsidR="00E05FBC" w:rsidRPr="001648A4">
              <w:rPr>
                <w:rFonts w:ascii="Arial" w:hAnsi="Arial" w:cs="Arial"/>
                <w:sz w:val="20"/>
                <w:szCs w:val="20"/>
                <w:lang w:val="en-GB"/>
              </w:rPr>
              <w:t xml:space="preserve"> (</w:t>
            </w:r>
            <w:r w:rsidR="00856822">
              <w:rPr>
                <w:rFonts w:ascii="Arial" w:hAnsi="Arial" w:cs="Arial"/>
                <w:sz w:val="20"/>
                <w:szCs w:val="20"/>
                <w:lang w:val="en-GB"/>
              </w:rPr>
              <w:t>nine hundred ninety</w:t>
            </w:r>
            <w:r w:rsidR="00E33EF4">
              <w:rPr>
                <w:rFonts w:ascii="Arial" w:hAnsi="Arial" w:cs="Arial"/>
                <w:sz w:val="20"/>
                <w:szCs w:val="20"/>
                <w:lang w:val="en-GB"/>
              </w:rPr>
              <w:t xml:space="preserve"> thousand </w:t>
            </w:r>
            <w:r w:rsidR="00622D76">
              <w:rPr>
                <w:rFonts w:ascii="Arial" w:hAnsi="Arial" w:cs="Arial"/>
                <w:sz w:val="20"/>
                <w:szCs w:val="20"/>
                <w:lang w:val="en-GB"/>
              </w:rPr>
              <w:t>euros 00</w:t>
            </w:r>
            <w:r w:rsidR="00E05FBC" w:rsidRPr="001648A4">
              <w:rPr>
                <w:rFonts w:ascii="Arial" w:hAnsi="Arial" w:cs="Arial"/>
                <w:sz w:val="20"/>
                <w:szCs w:val="20"/>
                <w:lang w:val="en-GB"/>
              </w:rPr>
              <w:t xml:space="preserve"> cents), </w:t>
            </w:r>
            <w:r w:rsidR="003565EF" w:rsidRPr="001648A4">
              <w:rPr>
                <w:rFonts w:ascii="Arial" w:hAnsi="Arial" w:cs="Arial"/>
                <w:sz w:val="20"/>
                <w:szCs w:val="20"/>
                <w:lang w:val="en-GB"/>
              </w:rPr>
              <w:t>excl. VAT</w:t>
            </w:r>
            <w:r w:rsidR="00E05FBC" w:rsidRPr="001648A4">
              <w:rPr>
                <w:rFonts w:ascii="Arial" w:hAnsi="Arial" w:cs="Arial"/>
                <w:sz w:val="20"/>
                <w:szCs w:val="20"/>
                <w:lang w:val="en-GB"/>
              </w:rPr>
              <w:t>;</w:t>
            </w:r>
          </w:p>
        </w:tc>
      </w:tr>
      <w:tr w:rsidR="00E05FBC" w:rsidRPr="001648A4" w14:paraId="20B9816D" w14:textId="77777777" w:rsidTr="0A0AA6C0">
        <w:tc>
          <w:tcPr>
            <w:tcW w:w="5101" w:type="dxa"/>
          </w:tcPr>
          <w:p w14:paraId="121BD75C" w14:textId="0CB56EDA" w:rsidR="00E05FBC" w:rsidRDefault="00E05FBC" w:rsidP="00DE1D0E">
            <w:pPr>
              <w:numPr>
                <w:ilvl w:val="2"/>
                <w:numId w:val="44"/>
              </w:numPr>
              <w:tabs>
                <w:tab w:val="left" w:pos="462"/>
                <w:tab w:val="left" w:pos="746"/>
                <w:tab w:val="left" w:pos="2581"/>
              </w:tabs>
              <w:spacing w:after="60"/>
              <w:ind w:left="0" w:right="34" w:firstLine="0"/>
              <w:jc w:val="both"/>
              <w:rPr>
                <w:rFonts w:ascii="Arial" w:hAnsi="Arial" w:cs="Arial"/>
                <w:sz w:val="20"/>
                <w:szCs w:val="20"/>
              </w:rPr>
            </w:pPr>
            <w:r w:rsidRPr="002268BE">
              <w:rPr>
                <w:rFonts w:ascii="Arial" w:hAnsi="Arial" w:cs="Arial"/>
                <w:sz w:val="20"/>
                <w:szCs w:val="20"/>
              </w:rPr>
              <w:t xml:space="preserve">Pridėtinės vertės mokestis (PVM) </w:t>
            </w:r>
            <w:r w:rsidRPr="002268BE">
              <w:rPr>
                <w:rFonts w:ascii="Arial" w:hAnsi="Arial" w:cs="Arial"/>
                <w:sz w:val="20"/>
                <w:szCs w:val="20"/>
                <w:highlight w:val="lightGray"/>
              </w:rPr>
              <w:t>21 %</w:t>
            </w:r>
            <w:r w:rsidRPr="002268BE">
              <w:rPr>
                <w:rFonts w:ascii="Arial" w:hAnsi="Arial" w:cs="Arial"/>
                <w:sz w:val="20"/>
                <w:szCs w:val="20"/>
              </w:rPr>
              <w:t xml:space="preserve"> </w:t>
            </w:r>
            <w:r w:rsidRPr="002268BE">
              <w:rPr>
                <w:rFonts w:ascii="Arial" w:hAnsi="Arial" w:cs="Arial"/>
                <w:iCs/>
                <w:sz w:val="20"/>
                <w:szCs w:val="20"/>
              </w:rPr>
              <w:t xml:space="preserve">- </w:t>
            </w:r>
            <w:r w:rsidRPr="002268BE">
              <w:rPr>
                <w:rFonts w:ascii="Arial" w:hAnsi="Arial" w:cs="Arial"/>
                <w:i/>
                <w:sz w:val="20"/>
                <w:szCs w:val="20"/>
                <w:highlight w:val="lightGray"/>
              </w:rPr>
              <w:t>___.___,__</w:t>
            </w:r>
            <w:r w:rsidRPr="002268BE">
              <w:rPr>
                <w:rFonts w:ascii="Arial" w:hAnsi="Arial" w:cs="Arial"/>
                <w:sz w:val="20"/>
                <w:szCs w:val="20"/>
              </w:rPr>
              <w:t xml:space="preserve"> EUR (</w:t>
            </w:r>
            <w:r w:rsidRPr="002268BE">
              <w:rPr>
                <w:rFonts w:ascii="Arial" w:hAnsi="Arial" w:cs="Arial"/>
                <w:i/>
                <w:sz w:val="20"/>
                <w:szCs w:val="20"/>
                <w:highlight w:val="lightGray"/>
              </w:rPr>
              <w:t>________________________</w:t>
            </w:r>
            <w:r w:rsidRPr="002268BE">
              <w:rPr>
                <w:rFonts w:ascii="Arial" w:hAnsi="Arial" w:cs="Arial"/>
                <w:sz w:val="20"/>
                <w:szCs w:val="20"/>
              </w:rPr>
              <w:t xml:space="preserve"> eurų </w:t>
            </w:r>
            <w:r w:rsidRPr="002268BE">
              <w:rPr>
                <w:rFonts w:ascii="Arial" w:hAnsi="Arial" w:cs="Arial"/>
                <w:i/>
                <w:sz w:val="20"/>
                <w:szCs w:val="20"/>
                <w:highlight w:val="lightGray"/>
              </w:rPr>
              <w:t>__</w:t>
            </w:r>
            <w:r w:rsidRPr="002268BE">
              <w:rPr>
                <w:rFonts w:ascii="Arial" w:hAnsi="Arial" w:cs="Arial"/>
                <w:sz w:val="20"/>
                <w:szCs w:val="20"/>
              </w:rPr>
              <w:t xml:space="preserve"> ct). </w:t>
            </w:r>
          </w:p>
          <w:p w14:paraId="5121A2FC" w14:textId="1910FE8B" w:rsidR="00887B29" w:rsidRPr="00771A1F" w:rsidRDefault="00887B29" w:rsidP="00887B29">
            <w:pPr>
              <w:spacing w:after="60" w:line="259" w:lineRule="auto"/>
              <w:jc w:val="both"/>
              <w:rPr>
                <w:rFonts w:ascii="Arial" w:hAnsi="Arial" w:cs="Arial"/>
                <w:sz w:val="20"/>
                <w:szCs w:val="20"/>
              </w:rPr>
            </w:pPr>
            <w:r w:rsidRPr="00771A1F">
              <w:rPr>
                <w:rFonts w:ascii="Arial" w:hAnsi="Arial" w:cs="Arial"/>
                <w:i/>
                <w:iCs/>
                <w:color w:val="FF0000"/>
                <w:sz w:val="20"/>
                <w:szCs w:val="20"/>
              </w:rPr>
              <w:t xml:space="preserve">Jeigu Tiekėjas yra ne PVM mokėtojas papildomai įrašomas toks sakinys: </w:t>
            </w:r>
            <w:r w:rsidRPr="00771A1F">
              <w:rPr>
                <w:rFonts w:ascii="Arial" w:hAnsi="Arial" w:cs="Arial"/>
                <w:sz w:val="20"/>
                <w:szCs w:val="20"/>
              </w:rPr>
              <w:t>Tiekėjas yra ne PVM mokėtojas.</w:t>
            </w:r>
            <w:r w:rsidRPr="00771A1F">
              <w:rPr>
                <w:rFonts w:ascii="Arial" w:hAnsi="Arial" w:cs="Arial"/>
                <w:i/>
                <w:iCs/>
                <w:sz w:val="20"/>
                <w:szCs w:val="20"/>
              </w:rPr>
              <w:t xml:space="preserve"> </w:t>
            </w:r>
            <w:r w:rsidRPr="00771A1F">
              <w:rPr>
                <w:rFonts w:ascii="Arial" w:hAnsi="Arial" w:cs="Arial"/>
                <w:i/>
                <w:iCs/>
                <w:color w:val="FF0000"/>
                <w:sz w:val="20"/>
                <w:szCs w:val="20"/>
              </w:rPr>
              <w:t xml:space="preserve">Jeigu Tiekėjas yra užsienio įmonė ir ji yra PVM mokėtojas, papildomai rašomas toks sakinys: </w:t>
            </w:r>
            <w:r w:rsidRPr="00771A1F">
              <w:rPr>
                <w:rFonts w:ascii="Arial" w:hAnsi="Arial" w:cs="Arial"/>
                <w:sz w:val="20"/>
                <w:szCs w:val="20"/>
              </w:rPr>
              <w:t>PVM į Lietuvos Respublikos biudžetą sumoka Klientas.</w:t>
            </w:r>
          </w:p>
          <w:p w14:paraId="6242EB28" w14:textId="4C52733D" w:rsidR="00887B29" w:rsidRPr="002268BE" w:rsidRDefault="00887B29" w:rsidP="00887B29">
            <w:pPr>
              <w:tabs>
                <w:tab w:val="left" w:pos="462"/>
                <w:tab w:val="left" w:pos="746"/>
              </w:tabs>
              <w:spacing w:after="60"/>
              <w:jc w:val="both"/>
              <w:rPr>
                <w:rFonts w:ascii="Arial" w:hAnsi="Arial" w:cs="Arial"/>
                <w:sz w:val="20"/>
                <w:szCs w:val="20"/>
              </w:rPr>
            </w:pPr>
          </w:p>
        </w:tc>
        <w:tc>
          <w:tcPr>
            <w:tcW w:w="4810" w:type="dxa"/>
          </w:tcPr>
          <w:p w14:paraId="3213C1E8" w14:textId="2AFC7FA6" w:rsidR="00687719" w:rsidRDefault="003565EF" w:rsidP="00DE1D0E">
            <w:pPr>
              <w:numPr>
                <w:ilvl w:val="2"/>
                <w:numId w:val="45"/>
              </w:numPr>
              <w:tabs>
                <w:tab w:val="left" w:pos="462"/>
                <w:tab w:val="left" w:pos="746"/>
              </w:tabs>
              <w:spacing w:after="60"/>
              <w:ind w:left="0" w:firstLine="0"/>
              <w:jc w:val="both"/>
              <w:rPr>
                <w:rFonts w:ascii="Arial" w:hAnsi="Arial" w:cs="Arial"/>
                <w:sz w:val="20"/>
                <w:szCs w:val="20"/>
                <w:lang w:val="en-GB"/>
              </w:rPr>
            </w:pPr>
            <w:r w:rsidRPr="001648A4">
              <w:rPr>
                <w:rFonts w:ascii="Arial" w:hAnsi="Arial" w:cs="Arial"/>
                <w:sz w:val="20"/>
                <w:szCs w:val="20"/>
                <w:lang w:val="en-GB"/>
              </w:rPr>
              <w:t>value added tax</w:t>
            </w:r>
            <w:r w:rsidR="00E05FBC" w:rsidRPr="001648A4">
              <w:rPr>
                <w:rFonts w:ascii="Arial" w:hAnsi="Arial" w:cs="Arial"/>
                <w:sz w:val="20"/>
                <w:szCs w:val="20"/>
                <w:lang w:val="en-GB"/>
              </w:rPr>
              <w:t xml:space="preserve"> (</w:t>
            </w:r>
            <w:r w:rsidRPr="001648A4">
              <w:rPr>
                <w:rFonts w:ascii="Arial" w:hAnsi="Arial" w:cs="Arial"/>
                <w:sz w:val="20"/>
                <w:szCs w:val="20"/>
                <w:lang w:val="en-GB"/>
              </w:rPr>
              <w:t>VAT</w:t>
            </w:r>
            <w:r w:rsidR="00E05FBC" w:rsidRPr="001648A4">
              <w:rPr>
                <w:rFonts w:ascii="Arial" w:hAnsi="Arial" w:cs="Arial"/>
                <w:sz w:val="20"/>
                <w:szCs w:val="20"/>
                <w:lang w:val="en-GB"/>
              </w:rPr>
              <w:t xml:space="preserve">) </w:t>
            </w:r>
            <w:r w:rsidR="00E05FBC" w:rsidRPr="001648A4">
              <w:rPr>
                <w:rFonts w:ascii="Arial" w:hAnsi="Arial" w:cs="Arial"/>
                <w:sz w:val="20"/>
                <w:szCs w:val="20"/>
                <w:highlight w:val="lightGray"/>
                <w:lang w:val="en-GB"/>
              </w:rPr>
              <w:t>21 %</w:t>
            </w:r>
            <w:r w:rsidR="00E05FBC" w:rsidRPr="001648A4">
              <w:rPr>
                <w:rFonts w:ascii="Arial" w:hAnsi="Arial" w:cs="Arial"/>
                <w:sz w:val="20"/>
                <w:szCs w:val="20"/>
                <w:lang w:val="en-GB"/>
              </w:rPr>
              <w:t xml:space="preserve"> </w:t>
            </w:r>
            <w:r w:rsidR="00E05FBC" w:rsidRPr="001648A4">
              <w:rPr>
                <w:rFonts w:ascii="Arial" w:hAnsi="Arial" w:cs="Arial"/>
                <w:iCs/>
                <w:sz w:val="20"/>
                <w:szCs w:val="20"/>
                <w:lang w:val="en-GB"/>
              </w:rPr>
              <w:t xml:space="preserve">- </w:t>
            </w:r>
            <w:r w:rsidRPr="001648A4">
              <w:rPr>
                <w:rFonts w:ascii="Arial" w:hAnsi="Arial" w:cs="Arial"/>
                <w:iCs/>
                <w:sz w:val="20"/>
                <w:szCs w:val="20"/>
                <w:lang w:val="en-GB"/>
              </w:rPr>
              <w:t xml:space="preserve">EUR </w:t>
            </w:r>
            <w:r w:rsidR="00E05FBC" w:rsidRPr="001648A4">
              <w:rPr>
                <w:rFonts w:ascii="Arial" w:hAnsi="Arial" w:cs="Arial"/>
                <w:i/>
                <w:sz w:val="20"/>
                <w:szCs w:val="20"/>
                <w:highlight w:val="lightGray"/>
                <w:lang w:val="en-GB"/>
              </w:rPr>
              <w:t>__</w:t>
            </w:r>
            <w:proofErr w:type="gramStart"/>
            <w:r w:rsidR="00E05FBC" w:rsidRPr="001648A4">
              <w:rPr>
                <w:rFonts w:ascii="Arial" w:hAnsi="Arial" w:cs="Arial"/>
                <w:i/>
                <w:sz w:val="20"/>
                <w:szCs w:val="20"/>
                <w:highlight w:val="lightGray"/>
                <w:lang w:val="en-GB"/>
              </w:rPr>
              <w:t>_._</w:t>
            </w:r>
            <w:proofErr w:type="gramEnd"/>
            <w:r w:rsidR="00E05FBC" w:rsidRPr="001648A4">
              <w:rPr>
                <w:rFonts w:ascii="Arial" w:hAnsi="Arial" w:cs="Arial"/>
                <w:i/>
                <w:sz w:val="20"/>
                <w:szCs w:val="20"/>
                <w:highlight w:val="lightGray"/>
                <w:lang w:val="en-GB"/>
              </w:rPr>
              <w:t>_</w:t>
            </w:r>
            <w:proofErr w:type="gramStart"/>
            <w:r w:rsidR="00E05FBC" w:rsidRPr="001648A4">
              <w:rPr>
                <w:rFonts w:ascii="Arial" w:hAnsi="Arial" w:cs="Arial"/>
                <w:i/>
                <w:sz w:val="20"/>
                <w:szCs w:val="20"/>
                <w:highlight w:val="lightGray"/>
                <w:lang w:val="en-GB"/>
              </w:rPr>
              <w:t>_,_</w:t>
            </w:r>
            <w:proofErr w:type="gramEnd"/>
            <w:r w:rsidR="00E05FBC" w:rsidRPr="001648A4">
              <w:rPr>
                <w:rFonts w:ascii="Arial" w:hAnsi="Arial" w:cs="Arial"/>
                <w:i/>
                <w:sz w:val="20"/>
                <w:szCs w:val="20"/>
                <w:highlight w:val="lightGray"/>
                <w:lang w:val="en-GB"/>
              </w:rPr>
              <w:t>_</w:t>
            </w:r>
            <w:r w:rsidR="00E05FBC" w:rsidRPr="001648A4">
              <w:rPr>
                <w:rFonts w:ascii="Arial" w:hAnsi="Arial" w:cs="Arial"/>
                <w:sz w:val="20"/>
                <w:szCs w:val="20"/>
                <w:lang w:val="en-GB"/>
              </w:rPr>
              <w:t xml:space="preserve"> (</w:t>
            </w:r>
            <w:r w:rsidR="00E05FBC" w:rsidRPr="001648A4">
              <w:rPr>
                <w:rFonts w:ascii="Arial" w:hAnsi="Arial" w:cs="Arial"/>
                <w:i/>
                <w:sz w:val="20"/>
                <w:szCs w:val="20"/>
                <w:highlight w:val="lightGray"/>
                <w:lang w:val="en-GB"/>
              </w:rPr>
              <w:t>________________________</w:t>
            </w:r>
            <w:r w:rsidR="00E84685">
              <w:rPr>
                <w:rFonts w:ascii="Arial" w:hAnsi="Arial" w:cs="Arial"/>
                <w:sz w:val="20"/>
                <w:szCs w:val="20"/>
                <w:lang w:val="en-GB"/>
              </w:rPr>
              <w:t>e</w:t>
            </w:r>
            <w:r w:rsidR="00E84685" w:rsidRPr="001648A4">
              <w:rPr>
                <w:rFonts w:ascii="Arial" w:hAnsi="Arial" w:cs="Arial"/>
                <w:sz w:val="20"/>
                <w:szCs w:val="20"/>
                <w:lang w:val="en-GB"/>
              </w:rPr>
              <w:t xml:space="preserve">uros </w:t>
            </w:r>
            <w:r w:rsidR="00E05FBC" w:rsidRPr="001648A4">
              <w:rPr>
                <w:rFonts w:ascii="Arial" w:hAnsi="Arial" w:cs="Arial"/>
                <w:i/>
                <w:sz w:val="20"/>
                <w:szCs w:val="20"/>
                <w:highlight w:val="lightGray"/>
                <w:lang w:val="en-GB"/>
              </w:rPr>
              <w:t>__</w:t>
            </w:r>
            <w:r w:rsidR="00E05FBC" w:rsidRPr="001648A4">
              <w:rPr>
                <w:rFonts w:ascii="Arial" w:hAnsi="Arial" w:cs="Arial"/>
                <w:sz w:val="20"/>
                <w:szCs w:val="20"/>
                <w:lang w:val="en-GB"/>
              </w:rPr>
              <w:t xml:space="preserve"> </w:t>
            </w:r>
            <w:r w:rsidR="00E84685">
              <w:rPr>
                <w:rFonts w:ascii="Arial" w:hAnsi="Arial" w:cs="Arial"/>
                <w:sz w:val="20"/>
                <w:szCs w:val="20"/>
                <w:lang w:val="en-GB"/>
              </w:rPr>
              <w:t>e</w:t>
            </w:r>
            <w:r w:rsidR="00E84685" w:rsidRPr="001648A4">
              <w:rPr>
                <w:rFonts w:ascii="Arial" w:hAnsi="Arial" w:cs="Arial"/>
                <w:sz w:val="20"/>
                <w:szCs w:val="20"/>
                <w:lang w:val="en-GB"/>
              </w:rPr>
              <w:t xml:space="preserve">uro </w:t>
            </w:r>
            <w:r w:rsidR="00E05FBC" w:rsidRPr="001648A4">
              <w:rPr>
                <w:rFonts w:ascii="Arial" w:hAnsi="Arial" w:cs="Arial"/>
                <w:sz w:val="20"/>
                <w:szCs w:val="20"/>
                <w:lang w:val="en-GB"/>
              </w:rPr>
              <w:t>cents).</w:t>
            </w:r>
          </w:p>
          <w:p w14:paraId="3C443BDE" w14:textId="32690380" w:rsidR="00E05FBC" w:rsidRPr="00D52DBE" w:rsidRDefault="00E80616" w:rsidP="00D52DBE">
            <w:pPr>
              <w:spacing w:after="60" w:line="259" w:lineRule="auto"/>
              <w:jc w:val="both"/>
              <w:rPr>
                <w:rFonts w:ascii="Arial" w:hAnsi="Arial" w:cs="Arial"/>
                <w:sz w:val="20"/>
                <w:szCs w:val="20"/>
              </w:rPr>
            </w:pPr>
            <w:proofErr w:type="spellStart"/>
            <w:r w:rsidRPr="00E80616">
              <w:rPr>
                <w:rFonts w:ascii="Arial" w:hAnsi="Arial" w:cs="Arial"/>
                <w:i/>
                <w:iCs/>
                <w:color w:val="FF0000"/>
                <w:sz w:val="20"/>
                <w:szCs w:val="20"/>
              </w:rPr>
              <w:t>If</w:t>
            </w:r>
            <w:proofErr w:type="spellEnd"/>
            <w:r w:rsidRPr="00E80616">
              <w:rPr>
                <w:rFonts w:ascii="Arial" w:hAnsi="Arial" w:cs="Arial"/>
                <w:i/>
                <w:iCs/>
                <w:color w:val="FF0000"/>
                <w:sz w:val="20"/>
                <w:szCs w:val="20"/>
              </w:rPr>
              <w:t xml:space="preserve"> </w:t>
            </w:r>
            <w:proofErr w:type="spellStart"/>
            <w:r w:rsidRPr="00E80616">
              <w:rPr>
                <w:rFonts w:ascii="Arial" w:hAnsi="Arial" w:cs="Arial"/>
                <w:i/>
                <w:iCs/>
                <w:color w:val="FF0000"/>
                <w:sz w:val="20"/>
                <w:szCs w:val="20"/>
              </w:rPr>
              <w:t>the</w:t>
            </w:r>
            <w:proofErr w:type="spellEnd"/>
            <w:r w:rsidRPr="00E80616">
              <w:rPr>
                <w:rFonts w:ascii="Arial" w:hAnsi="Arial" w:cs="Arial"/>
                <w:i/>
                <w:iCs/>
                <w:color w:val="FF0000"/>
                <w:sz w:val="20"/>
                <w:szCs w:val="20"/>
              </w:rPr>
              <w:t xml:space="preserve"> </w:t>
            </w:r>
            <w:proofErr w:type="spellStart"/>
            <w:r w:rsidRPr="00E80616">
              <w:rPr>
                <w:rFonts w:ascii="Arial" w:hAnsi="Arial" w:cs="Arial"/>
                <w:i/>
                <w:iCs/>
                <w:color w:val="FF0000"/>
                <w:sz w:val="20"/>
                <w:szCs w:val="20"/>
              </w:rPr>
              <w:t>Supplier</w:t>
            </w:r>
            <w:proofErr w:type="spellEnd"/>
            <w:r w:rsidRPr="00E80616">
              <w:rPr>
                <w:rFonts w:ascii="Arial" w:hAnsi="Arial" w:cs="Arial"/>
                <w:i/>
                <w:iCs/>
                <w:color w:val="FF0000"/>
                <w:sz w:val="20"/>
                <w:szCs w:val="20"/>
              </w:rPr>
              <w:t xml:space="preserve"> </w:t>
            </w:r>
            <w:proofErr w:type="spellStart"/>
            <w:r w:rsidRPr="00E80616">
              <w:rPr>
                <w:rFonts w:ascii="Arial" w:hAnsi="Arial" w:cs="Arial"/>
                <w:i/>
                <w:iCs/>
                <w:color w:val="FF0000"/>
                <w:sz w:val="20"/>
                <w:szCs w:val="20"/>
              </w:rPr>
              <w:t>is</w:t>
            </w:r>
            <w:proofErr w:type="spellEnd"/>
            <w:r w:rsidRPr="00E80616">
              <w:rPr>
                <w:rFonts w:ascii="Arial" w:hAnsi="Arial" w:cs="Arial"/>
                <w:i/>
                <w:iCs/>
                <w:color w:val="FF0000"/>
                <w:sz w:val="20"/>
                <w:szCs w:val="20"/>
              </w:rPr>
              <w:t xml:space="preserve"> </w:t>
            </w:r>
            <w:proofErr w:type="spellStart"/>
            <w:r w:rsidRPr="00E80616">
              <w:rPr>
                <w:rFonts w:ascii="Arial" w:hAnsi="Arial" w:cs="Arial"/>
                <w:i/>
                <w:iCs/>
                <w:color w:val="FF0000"/>
                <w:sz w:val="20"/>
                <w:szCs w:val="20"/>
              </w:rPr>
              <w:t>not</w:t>
            </w:r>
            <w:proofErr w:type="spellEnd"/>
            <w:r w:rsidRPr="00E80616">
              <w:rPr>
                <w:rFonts w:ascii="Arial" w:hAnsi="Arial" w:cs="Arial"/>
                <w:i/>
                <w:iCs/>
                <w:color w:val="FF0000"/>
                <w:sz w:val="20"/>
                <w:szCs w:val="20"/>
              </w:rPr>
              <w:t xml:space="preserve"> a VAT </w:t>
            </w:r>
            <w:proofErr w:type="spellStart"/>
            <w:r w:rsidRPr="00E80616">
              <w:rPr>
                <w:rFonts w:ascii="Arial" w:hAnsi="Arial" w:cs="Arial"/>
                <w:i/>
                <w:iCs/>
                <w:color w:val="FF0000"/>
                <w:sz w:val="20"/>
                <w:szCs w:val="20"/>
              </w:rPr>
              <w:t>payer</w:t>
            </w:r>
            <w:proofErr w:type="spellEnd"/>
            <w:r w:rsidRPr="00E80616">
              <w:rPr>
                <w:rFonts w:ascii="Arial" w:hAnsi="Arial" w:cs="Arial"/>
                <w:i/>
                <w:iCs/>
                <w:color w:val="FF0000"/>
                <w:sz w:val="20"/>
                <w:szCs w:val="20"/>
              </w:rPr>
              <w:t xml:space="preserve">, </w:t>
            </w:r>
            <w:proofErr w:type="spellStart"/>
            <w:r w:rsidRPr="00E80616">
              <w:rPr>
                <w:rFonts w:ascii="Arial" w:hAnsi="Arial" w:cs="Arial"/>
                <w:i/>
                <w:iCs/>
                <w:color w:val="FF0000"/>
                <w:sz w:val="20"/>
                <w:szCs w:val="20"/>
              </w:rPr>
              <w:t>the</w:t>
            </w:r>
            <w:proofErr w:type="spellEnd"/>
            <w:r w:rsidRPr="00E80616">
              <w:rPr>
                <w:rFonts w:ascii="Arial" w:hAnsi="Arial" w:cs="Arial"/>
                <w:i/>
                <w:iCs/>
                <w:color w:val="FF0000"/>
                <w:sz w:val="20"/>
                <w:szCs w:val="20"/>
              </w:rPr>
              <w:t xml:space="preserve"> </w:t>
            </w:r>
            <w:proofErr w:type="spellStart"/>
            <w:r w:rsidRPr="00E80616">
              <w:rPr>
                <w:rFonts w:ascii="Arial" w:hAnsi="Arial" w:cs="Arial"/>
                <w:i/>
                <w:iCs/>
                <w:color w:val="FF0000"/>
                <w:sz w:val="20"/>
                <w:szCs w:val="20"/>
              </w:rPr>
              <w:t>following</w:t>
            </w:r>
            <w:proofErr w:type="spellEnd"/>
            <w:r w:rsidRPr="00E80616">
              <w:rPr>
                <w:rFonts w:ascii="Arial" w:hAnsi="Arial" w:cs="Arial"/>
                <w:i/>
                <w:iCs/>
                <w:color w:val="FF0000"/>
                <w:sz w:val="20"/>
                <w:szCs w:val="20"/>
              </w:rPr>
              <w:t xml:space="preserve"> </w:t>
            </w:r>
            <w:proofErr w:type="spellStart"/>
            <w:r w:rsidRPr="00E80616">
              <w:rPr>
                <w:rFonts w:ascii="Arial" w:hAnsi="Arial" w:cs="Arial"/>
                <w:i/>
                <w:iCs/>
                <w:color w:val="FF0000"/>
                <w:sz w:val="20"/>
                <w:szCs w:val="20"/>
              </w:rPr>
              <w:t>sentence</w:t>
            </w:r>
            <w:proofErr w:type="spellEnd"/>
            <w:r w:rsidRPr="00E80616">
              <w:rPr>
                <w:rFonts w:ascii="Arial" w:hAnsi="Arial" w:cs="Arial"/>
                <w:i/>
                <w:iCs/>
                <w:color w:val="FF0000"/>
                <w:sz w:val="20"/>
                <w:szCs w:val="20"/>
              </w:rPr>
              <w:t xml:space="preserve"> </w:t>
            </w:r>
            <w:proofErr w:type="spellStart"/>
            <w:r w:rsidRPr="00E80616">
              <w:rPr>
                <w:rFonts w:ascii="Arial" w:hAnsi="Arial" w:cs="Arial"/>
                <w:i/>
                <w:iCs/>
                <w:color w:val="FF0000"/>
                <w:sz w:val="20"/>
                <w:szCs w:val="20"/>
              </w:rPr>
              <w:t>shall</w:t>
            </w:r>
            <w:proofErr w:type="spellEnd"/>
            <w:r w:rsidRPr="00E80616">
              <w:rPr>
                <w:rFonts w:ascii="Arial" w:hAnsi="Arial" w:cs="Arial"/>
                <w:i/>
                <w:iCs/>
                <w:color w:val="FF0000"/>
                <w:sz w:val="20"/>
                <w:szCs w:val="20"/>
              </w:rPr>
              <w:t xml:space="preserve"> be </w:t>
            </w:r>
            <w:proofErr w:type="spellStart"/>
            <w:r w:rsidRPr="00E80616">
              <w:rPr>
                <w:rFonts w:ascii="Arial" w:hAnsi="Arial" w:cs="Arial"/>
                <w:i/>
                <w:iCs/>
                <w:color w:val="FF0000"/>
                <w:sz w:val="20"/>
                <w:szCs w:val="20"/>
              </w:rPr>
              <w:t>added</w:t>
            </w:r>
            <w:proofErr w:type="spellEnd"/>
            <w:r w:rsidR="0093211B">
              <w:rPr>
                <w:rFonts w:ascii="Arial" w:hAnsi="Arial" w:cs="Arial"/>
                <w:i/>
                <w:iCs/>
                <w:color w:val="FF0000"/>
                <w:sz w:val="20"/>
                <w:szCs w:val="20"/>
              </w:rPr>
              <w:t>:</w:t>
            </w:r>
            <w:r w:rsidRPr="00E80616">
              <w:rPr>
                <w:rFonts w:ascii="Arial" w:hAnsi="Arial" w:cs="Arial"/>
                <w:i/>
                <w:iCs/>
                <w:color w:val="FF0000"/>
                <w:sz w:val="20"/>
                <w:szCs w:val="20"/>
              </w:rPr>
              <w:t>:</w:t>
            </w:r>
            <w:proofErr w:type="spellStart"/>
            <w:r w:rsidR="00F227C0" w:rsidRPr="000F58DE">
              <w:rPr>
                <w:rFonts w:ascii="Arial" w:hAnsi="Arial" w:cs="Arial"/>
                <w:sz w:val="20"/>
                <w:szCs w:val="20"/>
              </w:rPr>
              <w:t>The</w:t>
            </w:r>
            <w:proofErr w:type="spellEnd"/>
            <w:r w:rsidR="00F227C0" w:rsidRPr="000F58DE">
              <w:rPr>
                <w:rFonts w:ascii="Arial" w:hAnsi="Arial" w:cs="Arial"/>
                <w:sz w:val="20"/>
                <w:szCs w:val="20"/>
              </w:rPr>
              <w:t xml:space="preserve"> </w:t>
            </w:r>
            <w:r w:rsidR="006E56AA">
              <w:rPr>
                <w:rFonts w:ascii="Arial" w:hAnsi="Arial" w:cs="Arial"/>
                <w:sz w:val="20"/>
                <w:szCs w:val="20"/>
                <w:lang w:val="en-GB"/>
              </w:rPr>
              <w:t>Provider</w:t>
            </w:r>
            <w:r w:rsidR="006353CF" w:rsidRPr="000F58DE">
              <w:rPr>
                <w:rFonts w:ascii="Arial" w:hAnsi="Arial" w:cs="Arial"/>
                <w:sz w:val="20"/>
                <w:szCs w:val="20"/>
              </w:rPr>
              <w:t xml:space="preserve"> </w:t>
            </w:r>
            <w:proofErr w:type="spellStart"/>
            <w:r w:rsidR="00F227C0" w:rsidRPr="000F58DE">
              <w:rPr>
                <w:rFonts w:ascii="Arial" w:hAnsi="Arial" w:cs="Arial"/>
                <w:sz w:val="20"/>
                <w:szCs w:val="20"/>
              </w:rPr>
              <w:t>is</w:t>
            </w:r>
            <w:proofErr w:type="spellEnd"/>
            <w:r w:rsidR="00F227C0" w:rsidRPr="000F58DE">
              <w:rPr>
                <w:rFonts w:ascii="Arial" w:hAnsi="Arial" w:cs="Arial"/>
                <w:sz w:val="20"/>
                <w:szCs w:val="20"/>
              </w:rPr>
              <w:t xml:space="preserve"> </w:t>
            </w:r>
            <w:proofErr w:type="spellStart"/>
            <w:r w:rsidR="00F227C0" w:rsidRPr="000F58DE">
              <w:rPr>
                <w:rFonts w:ascii="Arial" w:hAnsi="Arial" w:cs="Arial"/>
                <w:sz w:val="20"/>
                <w:szCs w:val="20"/>
              </w:rPr>
              <w:t>not</w:t>
            </w:r>
            <w:proofErr w:type="spellEnd"/>
            <w:r w:rsidR="00F227C0" w:rsidRPr="000F58DE">
              <w:rPr>
                <w:rFonts w:ascii="Arial" w:hAnsi="Arial" w:cs="Arial"/>
                <w:sz w:val="20"/>
                <w:szCs w:val="20"/>
              </w:rPr>
              <w:t xml:space="preserve"> a VAT </w:t>
            </w:r>
            <w:proofErr w:type="spellStart"/>
            <w:r w:rsidR="00F227C0" w:rsidRPr="000F58DE">
              <w:rPr>
                <w:rFonts w:ascii="Arial" w:hAnsi="Arial" w:cs="Arial"/>
                <w:sz w:val="20"/>
                <w:szCs w:val="20"/>
              </w:rPr>
              <w:t>payer</w:t>
            </w:r>
            <w:proofErr w:type="spellEnd"/>
            <w:r w:rsidR="00813882">
              <w:rPr>
                <w:rFonts w:ascii="Arial" w:hAnsi="Arial" w:cs="Arial"/>
                <w:sz w:val="20"/>
                <w:szCs w:val="20"/>
              </w:rPr>
              <w:t xml:space="preserve"> </w:t>
            </w:r>
            <w:proofErr w:type="spellStart"/>
            <w:r w:rsidR="00F472E9" w:rsidRPr="00F472E9">
              <w:rPr>
                <w:rFonts w:ascii="Arial" w:hAnsi="Arial" w:cs="Arial"/>
                <w:i/>
                <w:iCs/>
                <w:color w:val="FF0000"/>
                <w:sz w:val="20"/>
                <w:szCs w:val="20"/>
              </w:rPr>
              <w:t>If</w:t>
            </w:r>
            <w:proofErr w:type="spellEnd"/>
            <w:r w:rsidR="00F472E9" w:rsidRPr="00F472E9">
              <w:rPr>
                <w:rFonts w:ascii="Arial" w:hAnsi="Arial" w:cs="Arial"/>
                <w:i/>
                <w:iCs/>
                <w:color w:val="FF0000"/>
                <w:sz w:val="20"/>
                <w:szCs w:val="20"/>
              </w:rPr>
              <w:t xml:space="preserve"> </w:t>
            </w:r>
            <w:proofErr w:type="spellStart"/>
            <w:r w:rsidR="00F472E9" w:rsidRPr="00F472E9">
              <w:rPr>
                <w:rFonts w:ascii="Arial" w:hAnsi="Arial" w:cs="Arial"/>
                <w:i/>
                <w:iCs/>
                <w:color w:val="FF0000"/>
                <w:sz w:val="20"/>
                <w:szCs w:val="20"/>
              </w:rPr>
              <w:t>the</w:t>
            </w:r>
            <w:proofErr w:type="spellEnd"/>
            <w:r w:rsidR="00F472E9" w:rsidRPr="00F472E9">
              <w:rPr>
                <w:rFonts w:ascii="Arial" w:hAnsi="Arial" w:cs="Arial"/>
                <w:i/>
                <w:iCs/>
                <w:color w:val="FF0000"/>
                <w:sz w:val="20"/>
                <w:szCs w:val="20"/>
              </w:rPr>
              <w:t xml:space="preserve"> </w:t>
            </w:r>
            <w:proofErr w:type="spellStart"/>
            <w:r w:rsidR="00F472E9" w:rsidRPr="00F472E9">
              <w:rPr>
                <w:rFonts w:ascii="Arial" w:hAnsi="Arial" w:cs="Arial"/>
                <w:i/>
                <w:iCs/>
                <w:color w:val="FF0000"/>
                <w:sz w:val="20"/>
                <w:szCs w:val="20"/>
              </w:rPr>
              <w:t>Service</w:t>
            </w:r>
            <w:proofErr w:type="spellEnd"/>
            <w:r w:rsidR="00F472E9" w:rsidRPr="00F472E9">
              <w:rPr>
                <w:rFonts w:ascii="Arial" w:hAnsi="Arial" w:cs="Arial"/>
                <w:i/>
                <w:iCs/>
                <w:color w:val="FF0000"/>
                <w:sz w:val="20"/>
                <w:szCs w:val="20"/>
              </w:rPr>
              <w:t xml:space="preserve"> </w:t>
            </w:r>
            <w:proofErr w:type="spellStart"/>
            <w:r w:rsidR="00F472E9" w:rsidRPr="00F472E9">
              <w:rPr>
                <w:rFonts w:ascii="Arial" w:hAnsi="Arial" w:cs="Arial"/>
                <w:i/>
                <w:iCs/>
                <w:color w:val="FF0000"/>
                <w:sz w:val="20"/>
                <w:szCs w:val="20"/>
              </w:rPr>
              <w:t>Provider</w:t>
            </w:r>
            <w:proofErr w:type="spellEnd"/>
            <w:r w:rsidR="00F472E9" w:rsidRPr="00F472E9">
              <w:rPr>
                <w:rFonts w:ascii="Arial" w:hAnsi="Arial" w:cs="Arial"/>
                <w:i/>
                <w:iCs/>
                <w:color w:val="FF0000"/>
                <w:sz w:val="20"/>
                <w:szCs w:val="20"/>
              </w:rPr>
              <w:t xml:space="preserve"> </w:t>
            </w:r>
            <w:proofErr w:type="spellStart"/>
            <w:r w:rsidR="00F472E9" w:rsidRPr="00F472E9">
              <w:rPr>
                <w:rFonts w:ascii="Arial" w:hAnsi="Arial" w:cs="Arial"/>
                <w:i/>
                <w:iCs/>
                <w:color w:val="FF0000"/>
                <w:sz w:val="20"/>
                <w:szCs w:val="20"/>
              </w:rPr>
              <w:t>is</w:t>
            </w:r>
            <w:proofErr w:type="spellEnd"/>
            <w:r w:rsidR="00F472E9" w:rsidRPr="00F472E9">
              <w:rPr>
                <w:rFonts w:ascii="Arial" w:hAnsi="Arial" w:cs="Arial"/>
                <w:i/>
                <w:iCs/>
                <w:color w:val="FF0000"/>
                <w:sz w:val="20"/>
                <w:szCs w:val="20"/>
              </w:rPr>
              <w:t xml:space="preserve"> a </w:t>
            </w:r>
            <w:proofErr w:type="spellStart"/>
            <w:r w:rsidR="00F472E9" w:rsidRPr="00F472E9">
              <w:rPr>
                <w:rFonts w:ascii="Arial" w:hAnsi="Arial" w:cs="Arial"/>
                <w:i/>
                <w:iCs/>
                <w:color w:val="FF0000"/>
                <w:sz w:val="20"/>
                <w:szCs w:val="20"/>
              </w:rPr>
              <w:t>foreign</w:t>
            </w:r>
            <w:proofErr w:type="spellEnd"/>
            <w:r w:rsidR="00F472E9" w:rsidRPr="00F472E9">
              <w:rPr>
                <w:rFonts w:ascii="Arial" w:hAnsi="Arial" w:cs="Arial"/>
                <w:i/>
                <w:iCs/>
                <w:color w:val="FF0000"/>
                <w:sz w:val="20"/>
                <w:szCs w:val="20"/>
              </w:rPr>
              <w:t xml:space="preserve"> </w:t>
            </w:r>
            <w:proofErr w:type="spellStart"/>
            <w:r w:rsidR="00F472E9" w:rsidRPr="00F472E9">
              <w:rPr>
                <w:rFonts w:ascii="Arial" w:hAnsi="Arial" w:cs="Arial"/>
                <w:i/>
                <w:iCs/>
                <w:color w:val="FF0000"/>
                <w:sz w:val="20"/>
                <w:szCs w:val="20"/>
              </w:rPr>
              <w:t>company</w:t>
            </w:r>
            <w:proofErr w:type="spellEnd"/>
            <w:r w:rsidR="00F472E9" w:rsidRPr="00F472E9">
              <w:rPr>
                <w:rFonts w:ascii="Arial" w:hAnsi="Arial" w:cs="Arial"/>
                <w:i/>
                <w:iCs/>
                <w:color w:val="FF0000"/>
                <w:sz w:val="20"/>
                <w:szCs w:val="20"/>
              </w:rPr>
              <w:t xml:space="preserve"> </w:t>
            </w:r>
            <w:proofErr w:type="spellStart"/>
            <w:r w:rsidR="00F472E9" w:rsidRPr="00F472E9">
              <w:rPr>
                <w:rFonts w:ascii="Arial" w:hAnsi="Arial" w:cs="Arial"/>
                <w:i/>
                <w:iCs/>
                <w:color w:val="FF0000"/>
                <w:sz w:val="20"/>
                <w:szCs w:val="20"/>
              </w:rPr>
              <w:t>and</w:t>
            </w:r>
            <w:proofErr w:type="spellEnd"/>
            <w:r w:rsidR="00F472E9" w:rsidRPr="00F472E9">
              <w:rPr>
                <w:rFonts w:ascii="Arial" w:hAnsi="Arial" w:cs="Arial"/>
                <w:i/>
                <w:iCs/>
                <w:color w:val="FF0000"/>
                <w:sz w:val="20"/>
                <w:szCs w:val="20"/>
              </w:rPr>
              <w:t xml:space="preserve"> it </w:t>
            </w:r>
            <w:proofErr w:type="spellStart"/>
            <w:r w:rsidR="00F472E9" w:rsidRPr="00F472E9">
              <w:rPr>
                <w:rFonts w:ascii="Arial" w:hAnsi="Arial" w:cs="Arial"/>
                <w:i/>
                <w:iCs/>
                <w:color w:val="FF0000"/>
                <w:sz w:val="20"/>
                <w:szCs w:val="20"/>
              </w:rPr>
              <w:t>is</w:t>
            </w:r>
            <w:proofErr w:type="spellEnd"/>
            <w:r w:rsidR="00F472E9" w:rsidRPr="00F472E9">
              <w:rPr>
                <w:rFonts w:ascii="Arial" w:hAnsi="Arial" w:cs="Arial"/>
                <w:i/>
                <w:iCs/>
                <w:color w:val="FF0000"/>
                <w:sz w:val="20"/>
                <w:szCs w:val="20"/>
              </w:rPr>
              <w:t xml:space="preserve"> a VAT </w:t>
            </w:r>
            <w:proofErr w:type="spellStart"/>
            <w:r w:rsidR="00F472E9" w:rsidRPr="00F472E9">
              <w:rPr>
                <w:rFonts w:ascii="Arial" w:hAnsi="Arial" w:cs="Arial"/>
                <w:i/>
                <w:iCs/>
                <w:color w:val="FF0000"/>
                <w:sz w:val="20"/>
                <w:szCs w:val="20"/>
              </w:rPr>
              <w:t>payer</w:t>
            </w:r>
            <w:proofErr w:type="spellEnd"/>
            <w:r w:rsidR="00F472E9" w:rsidRPr="00F472E9">
              <w:rPr>
                <w:rFonts w:ascii="Arial" w:hAnsi="Arial" w:cs="Arial"/>
                <w:i/>
                <w:iCs/>
                <w:color w:val="FF0000"/>
                <w:sz w:val="20"/>
                <w:szCs w:val="20"/>
              </w:rPr>
              <w:t xml:space="preserve">, </w:t>
            </w:r>
            <w:proofErr w:type="spellStart"/>
            <w:r w:rsidR="00F472E9" w:rsidRPr="00F472E9">
              <w:rPr>
                <w:rFonts w:ascii="Arial" w:hAnsi="Arial" w:cs="Arial"/>
                <w:i/>
                <w:iCs/>
                <w:color w:val="FF0000"/>
                <w:sz w:val="20"/>
                <w:szCs w:val="20"/>
              </w:rPr>
              <w:t>the</w:t>
            </w:r>
            <w:proofErr w:type="spellEnd"/>
            <w:r w:rsidR="00F472E9" w:rsidRPr="00F472E9">
              <w:rPr>
                <w:rFonts w:ascii="Arial" w:hAnsi="Arial" w:cs="Arial"/>
                <w:i/>
                <w:iCs/>
                <w:color w:val="FF0000"/>
                <w:sz w:val="20"/>
                <w:szCs w:val="20"/>
              </w:rPr>
              <w:t xml:space="preserve"> </w:t>
            </w:r>
            <w:proofErr w:type="spellStart"/>
            <w:r w:rsidR="00F472E9" w:rsidRPr="00F472E9">
              <w:rPr>
                <w:rFonts w:ascii="Arial" w:hAnsi="Arial" w:cs="Arial"/>
                <w:i/>
                <w:iCs/>
                <w:color w:val="FF0000"/>
                <w:sz w:val="20"/>
                <w:szCs w:val="20"/>
              </w:rPr>
              <w:t>following</w:t>
            </w:r>
            <w:proofErr w:type="spellEnd"/>
            <w:r w:rsidR="00F472E9" w:rsidRPr="00F472E9">
              <w:rPr>
                <w:rFonts w:ascii="Arial" w:hAnsi="Arial" w:cs="Arial"/>
                <w:i/>
                <w:iCs/>
                <w:color w:val="FF0000"/>
                <w:sz w:val="20"/>
                <w:szCs w:val="20"/>
              </w:rPr>
              <w:t xml:space="preserve"> </w:t>
            </w:r>
            <w:proofErr w:type="spellStart"/>
            <w:r w:rsidR="00F472E9" w:rsidRPr="00F472E9">
              <w:rPr>
                <w:rFonts w:ascii="Arial" w:hAnsi="Arial" w:cs="Arial"/>
                <w:i/>
                <w:iCs/>
                <w:color w:val="FF0000"/>
                <w:sz w:val="20"/>
                <w:szCs w:val="20"/>
              </w:rPr>
              <w:t>sentence</w:t>
            </w:r>
            <w:proofErr w:type="spellEnd"/>
            <w:r w:rsidR="00F472E9" w:rsidRPr="00F472E9">
              <w:rPr>
                <w:rFonts w:ascii="Arial" w:hAnsi="Arial" w:cs="Arial"/>
                <w:i/>
                <w:iCs/>
                <w:color w:val="FF0000"/>
                <w:sz w:val="20"/>
                <w:szCs w:val="20"/>
              </w:rPr>
              <w:t xml:space="preserve"> </w:t>
            </w:r>
            <w:proofErr w:type="spellStart"/>
            <w:r w:rsidR="00F472E9" w:rsidRPr="00F472E9">
              <w:rPr>
                <w:rFonts w:ascii="Arial" w:hAnsi="Arial" w:cs="Arial"/>
                <w:i/>
                <w:iCs/>
                <w:color w:val="FF0000"/>
                <w:sz w:val="20"/>
                <w:szCs w:val="20"/>
              </w:rPr>
              <w:t>is</w:t>
            </w:r>
            <w:proofErr w:type="spellEnd"/>
            <w:r w:rsidR="00F472E9" w:rsidRPr="00F472E9">
              <w:rPr>
                <w:rFonts w:ascii="Arial" w:hAnsi="Arial" w:cs="Arial"/>
                <w:i/>
                <w:iCs/>
                <w:color w:val="FF0000"/>
                <w:sz w:val="20"/>
                <w:szCs w:val="20"/>
              </w:rPr>
              <w:t xml:space="preserve"> </w:t>
            </w:r>
            <w:proofErr w:type="spellStart"/>
            <w:r w:rsidR="00F472E9" w:rsidRPr="00F472E9">
              <w:rPr>
                <w:rFonts w:ascii="Arial" w:hAnsi="Arial" w:cs="Arial"/>
                <w:i/>
                <w:iCs/>
                <w:color w:val="FF0000"/>
                <w:sz w:val="20"/>
                <w:szCs w:val="20"/>
              </w:rPr>
              <w:t>additionally</w:t>
            </w:r>
            <w:proofErr w:type="spellEnd"/>
            <w:r w:rsidR="00F472E9" w:rsidRPr="00F472E9">
              <w:rPr>
                <w:rFonts w:ascii="Arial" w:hAnsi="Arial" w:cs="Arial"/>
                <w:i/>
                <w:iCs/>
                <w:color w:val="FF0000"/>
                <w:sz w:val="20"/>
                <w:szCs w:val="20"/>
              </w:rPr>
              <w:t xml:space="preserve"> </w:t>
            </w:r>
            <w:proofErr w:type="spellStart"/>
            <w:r w:rsidR="00F472E9" w:rsidRPr="00F472E9">
              <w:rPr>
                <w:rFonts w:ascii="Arial" w:hAnsi="Arial" w:cs="Arial"/>
                <w:i/>
                <w:iCs/>
                <w:color w:val="FF0000"/>
                <w:sz w:val="20"/>
                <w:szCs w:val="20"/>
              </w:rPr>
              <w:t>written</w:t>
            </w:r>
            <w:proofErr w:type="spellEnd"/>
            <w:r w:rsidR="00F472E9" w:rsidRPr="00F472E9">
              <w:rPr>
                <w:rFonts w:ascii="Arial" w:hAnsi="Arial" w:cs="Arial"/>
                <w:i/>
                <w:iCs/>
                <w:color w:val="FF0000"/>
                <w:sz w:val="20"/>
                <w:szCs w:val="20"/>
              </w:rPr>
              <w:t>:</w:t>
            </w:r>
            <w:r w:rsidR="00F472E9">
              <w:rPr>
                <w:rFonts w:ascii="Arial" w:hAnsi="Arial" w:cs="Arial"/>
                <w:i/>
                <w:iCs/>
                <w:color w:val="FF0000"/>
                <w:sz w:val="20"/>
                <w:szCs w:val="20"/>
              </w:rPr>
              <w:t xml:space="preserve"> </w:t>
            </w:r>
            <w:r w:rsidR="00F227C0" w:rsidRPr="00AB2635">
              <w:rPr>
                <w:rFonts w:ascii="Arial" w:hAnsi="Arial" w:cs="Arial"/>
                <w:sz w:val="20"/>
                <w:szCs w:val="20"/>
              </w:rPr>
              <w:t>V</w:t>
            </w:r>
            <w:r w:rsidR="00F227C0" w:rsidRPr="000F58DE">
              <w:rPr>
                <w:rFonts w:ascii="Arial" w:hAnsi="Arial" w:cs="Arial"/>
                <w:sz w:val="20"/>
                <w:szCs w:val="20"/>
              </w:rPr>
              <w:t xml:space="preserve">AT to </w:t>
            </w:r>
            <w:proofErr w:type="spellStart"/>
            <w:r w:rsidR="00F227C0" w:rsidRPr="000F58DE">
              <w:rPr>
                <w:rFonts w:ascii="Arial" w:hAnsi="Arial" w:cs="Arial"/>
                <w:sz w:val="20"/>
                <w:szCs w:val="20"/>
              </w:rPr>
              <w:t>the</w:t>
            </w:r>
            <w:proofErr w:type="spellEnd"/>
            <w:r w:rsidR="00F227C0" w:rsidRPr="000F58DE">
              <w:rPr>
                <w:rFonts w:ascii="Arial" w:hAnsi="Arial" w:cs="Arial"/>
                <w:sz w:val="20"/>
                <w:szCs w:val="20"/>
              </w:rPr>
              <w:t xml:space="preserve"> </w:t>
            </w:r>
            <w:proofErr w:type="spellStart"/>
            <w:r w:rsidR="00F227C0" w:rsidRPr="000F58DE">
              <w:rPr>
                <w:rFonts w:ascii="Arial" w:hAnsi="Arial" w:cs="Arial"/>
                <w:sz w:val="20"/>
                <w:szCs w:val="20"/>
              </w:rPr>
              <w:t>budget</w:t>
            </w:r>
            <w:proofErr w:type="spellEnd"/>
            <w:r w:rsidR="00F227C0" w:rsidRPr="000F58DE">
              <w:rPr>
                <w:rFonts w:ascii="Arial" w:hAnsi="Arial" w:cs="Arial"/>
                <w:sz w:val="20"/>
                <w:szCs w:val="20"/>
              </w:rPr>
              <w:t xml:space="preserve"> </w:t>
            </w:r>
            <w:proofErr w:type="spellStart"/>
            <w:r w:rsidR="00F227C0" w:rsidRPr="000F58DE">
              <w:rPr>
                <w:rFonts w:ascii="Arial" w:hAnsi="Arial" w:cs="Arial"/>
                <w:sz w:val="20"/>
                <w:szCs w:val="20"/>
              </w:rPr>
              <w:t>of</w:t>
            </w:r>
            <w:proofErr w:type="spellEnd"/>
            <w:r w:rsidR="00F227C0" w:rsidRPr="000F58DE">
              <w:rPr>
                <w:rFonts w:ascii="Arial" w:hAnsi="Arial" w:cs="Arial"/>
                <w:sz w:val="20"/>
                <w:szCs w:val="20"/>
              </w:rPr>
              <w:t xml:space="preserve"> </w:t>
            </w:r>
            <w:proofErr w:type="spellStart"/>
            <w:r w:rsidR="00F227C0" w:rsidRPr="000F58DE">
              <w:rPr>
                <w:rFonts w:ascii="Arial" w:hAnsi="Arial" w:cs="Arial"/>
                <w:sz w:val="20"/>
                <w:szCs w:val="20"/>
              </w:rPr>
              <w:t>the</w:t>
            </w:r>
            <w:proofErr w:type="spellEnd"/>
            <w:r w:rsidR="00F227C0" w:rsidRPr="000F58DE">
              <w:rPr>
                <w:rFonts w:ascii="Arial" w:hAnsi="Arial" w:cs="Arial"/>
                <w:sz w:val="20"/>
                <w:szCs w:val="20"/>
              </w:rPr>
              <w:t xml:space="preserve"> </w:t>
            </w:r>
            <w:proofErr w:type="spellStart"/>
            <w:r w:rsidR="00F227C0" w:rsidRPr="000F58DE">
              <w:rPr>
                <w:rFonts w:ascii="Arial" w:hAnsi="Arial" w:cs="Arial"/>
                <w:sz w:val="20"/>
                <w:szCs w:val="20"/>
              </w:rPr>
              <w:t>Republic</w:t>
            </w:r>
            <w:proofErr w:type="spellEnd"/>
            <w:r w:rsidR="00F227C0" w:rsidRPr="000F58DE">
              <w:rPr>
                <w:rFonts w:ascii="Arial" w:hAnsi="Arial" w:cs="Arial"/>
                <w:sz w:val="20"/>
                <w:szCs w:val="20"/>
              </w:rPr>
              <w:t xml:space="preserve"> </w:t>
            </w:r>
            <w:proofErr w:type="spellStart"/>
            <w:r w:rsidR="00F227C0" w:rsidRPr="000F58DE">
              <w:rPr>
                <w:rFonts w:ascii="Arial" w:hAnsi="Arial" w:cs="Arial"/>
                <w:sz w:val="20"/>
                <w:szCs w:val="20"/>
              </w:rPr>
              <w:t>of</w:t>
            </w:r>
            <w:proofErr w:type="spellEnd"/>
            <w:r w:rsidR="00F227C0" w:rsidRPr="000F58DE">
              <w:rPr>
                <w:rFonts w:ascii="Arial" w:hAnsi="Arial" w:cs="Arial"/>
                <w:sz w:val="20"/>
                <w:szCs w:val="20"/>
              </w:rPr>
              <w:t xml:space="preserve"> Lithuania </w:t>
            </w:r>
            <w:proofErr w:type="spellStart"/>
            <w:r w:rsidR="00F227C0" w:rsidRPr="000F58DE">
              <w:rPr>
                <w:rFonts w:ascii="Arial" w:hAnsi="Arial" w:cs="Arial"/>
                <w:sz w:val="20"/>
                <w:szCs w:val="20"/>
              </w:rPr>
              <w:t>shall</w:t>
            </w:r>
            <w:proofErr w:type="spellEnd"/>
            <w:r w:rsidR="00F227C0" w:rsidRPr="000F58DE">
              <w:rPr>
                <w:rFonts w:ascii="Arial" w:hAnsi="Arial" w:cs="Arial"/>
                <w:sz w:val="20"/>
                <w:szCs w:val="20"/>
              </w:rPr>
              <w:t xml:space="preserve"> be </w:t>
            </w:r>
            <w:proofErr w:type="spellStart"/>
            <w:r w:rsidR="00F227C0" w:rsidRPr="000F58DE">
              <w:rPr>
                <w:rFonts w:ascii="Arial" w:hAnsi="Arial" w:cs="Arial"/>
                <w:sz w:val="20"/>
                <w:szCs w:val="20"/>
              </w:rPr>
              <w:t>paid</w:t>
            </w:r>
            <w:proofErr w:type="spellEnd"/>
            <w:r w:rsidR="00F227C0" w:rsidRPr="000F58DE">
              <w:rPr>
                <w:rFonts w:ascii="Arial" w:hAnsi="Arial" w:cs="Arial"/>
                <w:sz w:val="20"/>
                <w:szCs w:val="20"/>
              </w:rPr>
              <w:t xml:space="preserve"> </w:t>
            </w:r>
            <w:proofErr w:type="spellStart"/>
            <w:r w:rsidR="00F227C0" w:rsidRPr="000F58DE">
              <w:rPr>
                <w:rFonts w:ascii="Arial" w:hAnsi="Arial" w:cs="Arial"/>
                <w:sz w:val="20"/>
                <w:szCs w:val="20"/>
              </w:rPr>
              <w:t>by</w:t>
            </w:r>
            <w:proofErr w:type="spellEnd"/>
            <w:r w:rsidR="00F227C0" w:rsidRPr="000F58DE">
              <w:rPr>
                <w:rFonts w:ascii="Arial" w:hAnsi="Arial" w:cs="Arial"/>
                <w:sz w:val="20"/>
                <w:szCs w:val="20"/>
              </w:rPr>
              <w:t xml:space="preserve"> </w:t>
            </w:r>
            <w:proofErr w:type="spellStart"/>
            <w:r w:rsidR="00F227C0" w:rsidRPr="000F58DE">
              <w:rPr>
                <w:rFonts w:ascii="Arial" w:hAnsi="Arial" w:cs="Arial"/>
                <w:sz w:val="20"/>
                <w:szCs w:val="20"/>
              </w:rPr>
              <w:t>the</w:t>
            </w:r>
            <w:proofErr w:type="spellEnd"/>
            <w:r w:rsidR="00F227C0" w:rsidRPr="000F58DE">
              <w:rPr>
                <w:rFonts w:ascii="Arial" w:hAnsi="Arial" w:cs="Arial"/>
                <w:sz w:val="20"/>
                <w:szCs w:val="20"/>
              </w:rPr>
              <w:t xml:space="preserve"> </w:t>
            </w:r>
            <w:proofErr w:type="spellStart"/>
            <w:r w:rsidR="00F227C0">
              <w:rPr>
                <w:rFonts w:ascii="Arial" w:hAnsi="Arial" w:cs="Arial"/>
                <w:sz w:val="20"/>
                <w:szCs w:val="20"/>
              </w:rPr>
              <w:t>Buyer</w:t>
            </w:r>
            <w:proofErr w:type="spellEnd"/>
            <w:r w:rsidR="00687719" w:rsidRPr="00771A1F">
              <w:rPr>
                <w:rFonts w:ascii="Arial" w:hAnsi="Arial" w:cs="Arial"/>
                <w:sz w:val="20"/>
                <w:szCs w:val="20"/>
              </w:rPr>
              <w:t>.</w:t>
            </w:r>
          </w:p>
        </w:tc>
      </w:tr>
      <w:tr w:rsidR="00E05FBC" w:rsidRPr="001648A4" w14:paraId="575F3665" w14:textId="77777777" w:rsidTr="0A0AA6C0">
        <w:tc>
          <w:tcPr>
            <w:tcW w:w="5101" w:type="dxa"/>
          </w:tcPr>
          <w:p w14:paraId="07A6FAE8" w14:textId="24D56918" w:rsidR="00E05FBC" w:rsidRPr="002268BE" w:rsidRDefault="00E05FBC" w:rsidP="00DE1D0E">
            <w:pPr>
              <w:numPr>
                <w:ilvl w:val="1"/>
                <w:numId w:val="45"/>
              </w:numPr>
              <w:tabs>
                <w:tab w:val="left" w:pos="596"/>
              </w:tabs>
              <w:spacing w:after="60"/>
              <w:ind w:left="0" w:firstLine="0"/>
              <w:jc w:val="both"/>
              <w:rPr>
                <w:rFonts w:ascii="Arial" w:hAnsi="Arial" w:cs="Arial"/>
                <w:sz w:val="20"/>
                <w:szCs w:val="20"/>
              </w:rPr>
            </w:pPr>
            <w:r w:rsidRPr="002268BE">
              <w:rPr>
                <w:rFonts w:ascii="Arial" w:hAnsi="Arial" w:cs="Arial"/>
                <w:sz w:val="20"/>
                <w:szCs w:val="20"/>
              </w:rPr>
              <w:t xml:space="preserve">Paslaugos ir Prekės perkamos, nustatant maksimalią jų įsigijimui skirtų lėšų sumą, nurodytą Sutarties SD 2.3 punkte. Preliminarus Paslaugų ir </w:t>
            </w:r>
            <w:r w:rsidRPr="002268BE">
              <w:rPr>
                <w:rFonts w:ascii="Arial" w:hAnsi="Arial" w:cs="Arial"/>
                <w:sz w:val="20"/>
                <w:szCs w:val="20"/>
              </w:rPr>
              <w:lastRenderedPageBreak/>
              <w:t>Prekių kiekis nurodytas Sutarties SD Priede Nr. 3. Paslaugos ir Prekės perkamos pagal Kliento poreikį, neviršijant Sutartyje nurodytos Paslaugų bei Prekių kainos. Klientas neįsipareigoja nupirkti viso nurodyto preliminaraus Paslaugų ir (ar) Prekių kiekio ar bet kokios jų dalies, taip pat Klientas neįsipareigoja išpirkti Paslaugų ir (ar) Prekių visai Sutarties kainai ar bet kokiai jos daliai.</w:t>
            </w:r>
          </w:p>
        </w:tc>
        <w:tc>
          <w:tcPr>
            <w:tcW w:w="4810" w:type="dxa"/>
          </w:tcPr>
          <w:p w14:paraId="2BF454A0" w14:textId="761F77F8" w:rsidR="00E05FBC" w:rsidRPr="001B0E62" w:rsidRDefault="00E02180" w:rsidP="00DE1D0E">
            <w:pPr>
              <w:numPr>
                <w:ilvl w:val="1"/>
                <w:numId w:val="11"/>
              </w:numPr>
              <w:tabs>
                <w:tab w:val="left" w:pos="604"/>
              </w:tabs>
              <w:spacing w:after="60"/>
              <w:ind w:left="26" w:firstLine="0"/>
              <w:jc w:val="both"/>
              <w:rPr>
                <w:rFonts w:ascii="Arial" w:hAnsi="Arial" w:cs="Arial"/>
                <w:sz w:val="20"/>
                <w:szCs w:val="20"/>
              </w:rPr>
            </w:pPr>
            <w:r w:rsidRPr="00923195">
              <w:rPr>
                <w:rFonts w:ascii="Arial" w:eastAsia="Arial" w:hAnsi="Arial" w:cs="Arial"/>
                <w:sz w:val="20"/>
                <w:szCs w:val="20"/>
                <w:lang w:val="en-GB" w:bidi="en-GB"/>
              </w:rPr>
              <w:lastRenderedPageBreak/>
              <w:t xml:space="preserve">The Goods and Services shall be procured by setting the maximum amount of funds intended for their acquisition specified in </w:t>
            </w:r>
            <w:r w:rsidR="00662DE5">
              <w:rPr>
                <w:rFonts w:ascii="Arial" w:eastAsia="Arial" w:hAnsi="Arial" w:cs="Arial"/>
                <w:sz w:val="20"/>
                <w:szCs w:val="20"/>
                <w:lang w:val="en-GB" w:bidi="en-GB"/>
              </w:rPr>
              <w:t>P</w:t>
            </w:r>
            <w:r w:rsidR="00662DE5">
              <w:rPr>
                <w:rFonts w:ascii="Arial" w:hAnsi="Arial" w:cs="Arial"/>
                <w:sz w:val="20"/>
                <w:szCs w:val="20"/>
                <w:lang w:val="en-GB"/>
              </w:rPr>
              <w:t>aragraph</w:t>
            </w:r>
            <w:r w:rsidRPr="00923195">
              <w:rPr>
                <w:rFonts w:ascii="Arial" w:eastAsia="Arial" w:hAnsi="Arial" w:cs="Arial"/>
                <w:sz w:val="20"/>
                <w:szCs w:val="20"/>
                <w:lang w:val="en-GB" w:bidi="en-GB"/>
              </w:rPr>
              <w:t xml:space="preserve"> 2.3 of the SP </w:t>
            </w:r>
            <w:r w:rsidRPr="00923195">
              <w:rPr>
                <w:rFonts w:ascii="Arial" w:eastAsia="Arial" w:hAnsi="Arial" w:cs="Arial"/>
                <w:sz w:val="20"/>
                <w:szCs w:val="20"/>
                <w:lang w:val="en-GB" w:bidi="en-GB"/>
              </w:rPr>
              <w:lastRenderedPageBreak/>
              <w:t xml:space="preserve">of the Contract. The preliminary quantities of the Goods and Services are specified in Annex No. 3 to the SP of the Contract. The Goods and Services shall be procured in accordance </w:t>
            </w:r>
            <w:r w:rsidR="00A41D15" w:rsidRPr="00923195">
              <w:rPr>
                <w:rFonts w:ascii="Arial" w:eastAsia="Arial" w:hAnsi="Arial" w:cs="Arial"/>
                <w:sz w:val="20"/>
                <w:szCs w:val="20"/>
                <w:lang w:val="en-GB" w:bidi="en-GB"/>
              </w:rPr>
              <w:t>with</w:t>
            </w:r>
            <w:r w:rsidRPr="00923195">
              <w:rPr>
                <w:rFonts w:ascii="Arial" w:eastAsia="Arial" w:hAnsi="Arial" w:cs="Arial"/>
                <w:sz w:val="20"/>
                <w:szCs w:val="20"/>
                <w:lang w:val="en-GB" w:bidi="en-GB"/>
              </w:rPr>
              <w:t xml:space="preserve"> the needs of the Buyer, without exceeding the price of the Goods and Services specified in the Contract. The Buyer does not commit to purchase the whole preliminary quantity of the Goods and/or Services or any part thereof, nor does the Buyer commit to redeem the Goods and/or Services for the Total Price of the Contract or any part thereof.</w:t>
            </w:r>
          </w:p>
        </w:tc>
      </w:tr>
      <w:tr w:rsidR="00E05FBC" w:rsidRPr="001648A4" w14:paraId="51EA5A5F" w14:textId="77777777" w:rsidTr="0A0AA6C0">
        <w:tc>
          <w:tcPr>
            <w:tcW w:w="5101" w:type="dxa"/>
          </w:tcPr>
          <w:p w14:paraId="5A797AE9" w14:textId="39210F7E" w:rsidR="00E05FBC" w:rsidRPr="005F5DF1" w:rsidRDefault="00E05FBC" w:rsidP="00C21E12">
            <w:pPr>
              <w:numPr>
                <w:ilvl w:val="1"/>
                <w:numId w:val="3"/>
              </w:numPr>
              <w:tabs>
                <w:tab w:val="left" w:pos="596"/>
                <w:tab w:val="left" w:pos="709"/>
              </w:tabs>
              <w:spacing w:after="60"/>
              <w:ind w:left="0" w:firstLine="0"/>
              <w:jc w:val="both"/>
              <w:rPr>
                <w:rFonts w:ascii="Arial" w:hAnsi="Arial" w:cs="Arial"/>
                <w:sz w:val="20"/>
                <w:szCs w:val="20"/>
              </w:rPr>
            </w:pPr>
            <w:r w:rsidRPr="005F5DF1">
              <w:rPr>
                <w:rFonts w:ascii="Arial" w:hAnsi="Arial" w:cs="Arial"/>
                <w:sz w:val="20"/>
                <w:szCs w:val="20"/>
              </w:rPr>
              <w:lastRenderedPageBreak/>
              <w:t xml:space="preserve">Vadovaujantis Viešųjų pirkimų tarnybos direktoriaus patvirtinta Kainodaros taisyklių nustatymo metodika (toliau – Metodika), taikomas kainos apskaičiavimo būdas – </w:t>
            </w:r>
            <w:bookmarkStart w:id="1" w:name="_Hlk31703936"/>
            <w:bookmarkStart w:id="2" w:name="_Hlk32571702"/>
            <w:sdt>
              <w:sdtPr>
                <w:rPr>
                  <w:rFonts w:ascii="Arial" w:hAnsi="Arial" w:cs="Arial"/>
                  <w:sz w:val="20"/>
                  <w:szCs w:val="20"/>
                </w:rPr>
                <w:id w:val="-663626128"/>
                <w:placeholder>
                  <w:docPart w:val="1BF3A6C7938A4331A2EAAC9D092F865F"/>
                </w:placeholder>
                <w:dropDownList>
                  <w:listItem w:value="[Pasirinkite]"/>
                  <w:listItem w:displayText="fiksuotas įkainis" w:value="fiksuotas įkainis"/>
                  <w:listItem w:displayText="fiksuotas įkainis su peržiūra" w:value="fiksuotas įkainis su peržiūra"/>
                  <w:listItem w:displayText="fiksuota kaina" w:value="fiksuota kaina"/>
                  <w:listItem w:displayText="fiksuota kaina su peržiūra" w:value="fiksuota kaina su peržiūra"/>
                  <w:listItem w:displayText="kintamas įkainis" w:value="kintamas įkainis"/>
                  <w:listItem w:displayText="fiksuotas įkainis ir sutarties vykdymo išlaidų atlyginimas" w:value="fiksuotas įkainis ir sutarties vykdymo išlaidų atlyginimas"/>
                  <w:listItem w:displayText="fiksuotas įkainis su peržiūra ir sutarties vykdymo išlaidų atlyginimas" w:value="fiksuotas įkainis su peržiūra ir sutarties vykdymo išlaidų atlyginimas"/>
                  <w:listItem w:displayText="fiksuota kaina ir sutarties vykdymo išlaidų atlyginimas" w:value="fiksuota kaina ir sutarties vykdymo išlaidų atlyginimas"/>
                  <w:listItem w:displayText="fiksuota kaina su peržiūra ir sutarties vykdymo išlaidų atlyginimas" w:value="fiksuota kaina su peržiūra ir sutarties vykdymo išlaidų atlyginimas"/>
                  <w:listItem w:displayText="fiksuotas įkainis su 10 % susijusioms prekėms ar paslaugoms įsigyti" w:value="fiksuotas įkainis su 10 % susijusioms prekėms ar paslaugoms įsigyti"/>
                </w:dropDownList>
              </w:sdtPr>
              <w:sdtEndPr/>
              <w:sdtContent>
                <w:r w:rsidR="00025E56" w:rsidRPr="005F5DF1">
                  <w:rPr>
                    <w:rFonts w:ascii="Arial" w:hAnsi="Arial" w:cs="Arial"/>
                    <w:sz w:val="20"/>
                    <w:szCs w:val="20"/>
                  </w:rPr>
                  <w:t>fiksuotas įkainis su 10 % susijusioms prekėms ar paslaugoms įsigyti</w:t>
                </w:r>
              </w:sdtContent>
            </w:sdt>
            <w:bookmarkEnd w:id="1"/>
            <w:bookmarkEnd w:id="2"/>
            <w:r w:rsidR="009E2770" w:rsidRPr="005F5DF1">
              <w:rPr>
                <w:rFonts w:ascii="Arial" w:hAnsi="Arial" w:cs="Arial"/>
                <w:sz w:val="20"/>
                <w:szCs w:val="20"/>
              </w:rPr>
              <w:t>.</w:t>
            </w:r>
            <w:r w:rsidRPr="005F5DF1">
              <w:rPr>
                <w:rFonts w:ascii="Arial" w:hAnsi="Arial" w:cs="Arial"/>
                <w:i/>
                <w:iCs/>
                <w:sz w:val="20"/>
                <w:szCs w:val="20"/>
                <w:u w:val="single"/>
              </w:rPr>
              <w:t xml:space="preserve"> </w:t>
            </w:r>
          </w:p>
        </w:tc>
        <w:tc>
          <w:tcPr>
            <w:tcW w:w="4810" w:type="dxa"/>
          </w:tcPr>
          <w:p w14:paraId="016D1C7B" w14:textId="1FD10A92" w:rsidR="00E05FBC" w:rsidRPr="001648A4" w:rsidRDefault="00563F15" w:rsidP="00DE1D0E">
            <w:pPr>
              <w:numPr>
                <w:ilvl w:val="1"/>
                <w:numId w:val="12"/>
              </w:numPr>
              <w:tabs>
                <w:tab w:val="left" w:pos="604"/>
              </w:tabs>
              <w:spacing w:after="60"/>
              <w:ind w:left="0" w:firstLine="0"/>
              <w:jc w:val="both"/>
              <w:rPr>
                <w:rFonts w:ascii="Arial" w:hAnsi="Arial" w:cs="Arial"/>
                <w:sz w:val="20"/>
                <w:szCs w:val="20"/>
                <w:lang w:val="en-GB"/>
              </w:rPr>
            </w:pPr>
            <w:r w:rsidRPr="001648A4">
              <w:rPr>
                <w:rFonts w:ascii="Arial" w:hAnsi="Arial" w:cs="Arial"/>
                <w:sz w:val="20"/>
                <w:szCs w:val="20"/>
                <w:lang w:val="en-GB"/>
              </w:rPr>
              <w:t xml:space="preserve">In accordance with the Methodology for Determining Pricing Rules approved by the Director of the Public Procurement Office (hereinafter referred to as the Methodology), the method of calculating the prices applied shall </w:t>
            </w:r>
            <w:r w:rsidR="007754DD">
              <w:rPr>
                <w:rFonts w:ascii="Arial" w:hAnsi="Arial" w:cs="Arial"/>
                <w:sz w:val="20"/>
                <w:szCs w:val="20"/>
                <w:lang w:val="en-GB"/>
              </w:rPr>
              <w:t>be</w:t>
            </w:r>
            <w:r w:rsidR="007754DD" w:rsidRPr="002268BE">
              <w:rPr>
                <w:rFonts w:ascii="Arial" w:hAnsi="Arial" w:cs="Arial"/>
                <w:sz w:val="20"/>
                <w:szCs w:val="20"/>
              </w:rPr>
              <w:t xml:space="preserve"> </w:t>
            </w:r>
            <w:sdt>
              <w:sdtPr>
                <w:rPr>
                  <w:rFonts w:ascii="Arial" w:hAnsi="Arial" w:cs="Arial"/>
                  <w:sz w:val="20"/>
                  <w:szCs w:val="20"/>
                </w:rPr>
                <w:id w:val="-616138583"/>
                <w:placeholder>
                  <w:docPart w:val="573C09AFAC364141A5B6DE0AFB63B1F1"/>
                </w:placeholder>
                <w:dropDownList>
                  <w:listItem w:value="[Pasirinkite]"/>
                  <w:listItem w:displayText="fixed rate" w:value="fixed rate"/>
                  <w:listItem w:displayText="fixed price" w:value="fixed price"/>
                  <w:listItem w:displayText="variable rate" w:value="variable rate"/>
                  <w:listItem w:displayText="fixed rate and reimbursment of contract performance costs" w:value="fixed rate and reimbursment of contract performance costs"/>
                  <w:listItem w:displayText="fixed price and reimbursment of contract performance costs" w:value="fixed price and reimbursment of contract performance costs"/>
                  <w:listItem w:displayText="fixed rate with 10% for acquiring related goods or services" w:value="fixed rate with 10% for acquiring related goods or services"/>
                </w:dropDownList>
              </w:sdtPr>
              <w:sdtEndPr/>
              <w:sdtContent>
                <w:r w:rsidR="00025E56">
                  <w:rPr>
                    <w:rFonts w:ascii="Arial" w:hAnsi="Arial" w:cs="Arial"/>
                    <w:sz w:val="20"/>
                    <w:szCs w:val="20"/>
                  </w:rPr>
                  <w:t>fixed rate with 10% for acquiring related goods or services</w:t>
                </w:r>
              </w:sdtContent>
            </w:sdt>
            <w:r w:rsidR="007754DD">
              <w:rPr>
                <w:rFonts w:ascii="Arial" w:hAnsi="Arial" w:cs="Arial"/>
                <w:sz w:val="20"/>
                <w:szCs w:val="20"/>
              </w:rPr>
              <w:t>.</w:t>
            </w:r>
          </w:p>
        </w:tc>
      </w:tr>
      <w:tr w:rsidR="00E05FBC" w:rsidRPr="001648A4" w14:paraId="6FEAA7AA" w14:textId="77777777" w:rsidTr="0A0AA6C0">
        <w:tc>
          <w:tcPr>
            <w:tcW w:w="5101" w:type="dxa"/>
          </w:tcPr>
          <w:p w14:paraId="2699D77D" w14:textId="5AAB7E2C" w:rsidR="00E05FBC" w:rsidRPr="0043253E" w:rsidRDefault="00025E56" w:rsidP="0016474C">
            <w:pPr>
              <w:tabs>
                <w:tab w:val="left" w:pos="709"/>
              </w:tabs>
              <w:spacing w:after="60"/>
              <w:jc w:val="both"/>
              <w:rPr>
                <w:rFonts w:ascii="Arial" w:hAnsi="Arial" w:cs="Arial"/>
                <w:iCs/>
                <w:sz w:val="20"/>
                <w:szCs w:val="20"/>
              </w:rPr>
            </w:pPr>
            <w:r w:rsidRPr="0043253E">
              <w:rPr>
                <w:rFonts w:ascii="Arial" w:hAnsi="Arial" w:cs="Arial"/>
                <w:iCs/>
                <w:sz w:val="20"/>
                <w:szCs w:val="20"/>
              </w:rPr>
              <w:t xml:space="preserve">2.5. </w:t>
            </w:r>
            <w:r w:rsidR="00FE3C03" w:rsidRPr="0043253E">
              <w:rPr>
                <w:rFonts w:ascii="Arial" w:hAnsi="Arial" w:cs="Arial"/>
                <w:iCs/>
                <w:sz w:val="20"/>
                <w:szCs w:val="20"/>
              </w:rPr>
              <w:t>Paslaugų ir (ar) Prekių įkainiai Sutarties galiojimo laikotarpiu nekeičiami, išskyrus atvejus, jei įkainiai mažinami arba keičiami Sutarties Priede Nr. 4  nustatyta tvarka</w:t>
            </w:r>
          </w:p>
        </w:tc>
        <w:tc>
          <w:tcPr>
            <w:tcW w:w="4810" w:type="dxa"/>
          </w:tcPr>
          <w:p w14:paraId="76ECA7B4" w14:textId="00C21346" w:rsidR="00E05FBC" w:rsidRPr="00025E56" w:rsidRDefault="00353061" w:rsidP="009669E2">
            <w:pPr>
              <w:jc w:val="both"/>
              <w:rPr>
                <w:rFonts w:ascii="Arial" w:hAnsi="Arial" w:cs="Arial"/>
                <w:iCs/>
                <w:sz w:val="20"/>
                <w:szCs w:val="20"/>
                <w:lang w:val="en-GB"/>
              </w:rPr>
            </w:pPr>
            <w:r>
              <w:rPr>
                <w:rFonts w:ascii="Arial" w:hAnsi="Arial" w:cs="Arial"/>
                <w:iCs/>
                <w:sz w:val="20"/>
                <w:szCs w:val="20"/>
                <w:lang w:val="en-GB"/>
              </w:rPr>
              <w:t xml:space="preserve">2.5. </w:t>
            </w:r>
            <w:r w:rsidRPr="00353061">
              <w:rPr>
                <w:rFonts w:ascii="Arial" w:hAnsi="Arial" w:cs="Arial"/>
                <w:iCs/>
                <w:sz w:val="20"/>
                <w:szCs w:val="20"/>
                <w:lang w:val="en-GB"/>
              </w:rPr>
              <w:t>Price rates of Services and/or Goods shall not be subject to change throughout the duration of the Contract, except for in cases, where the price rates are reduced or changed according to the procedure established in Annex 4 to the Contract</w:t>
            </w:r>
          </w:p>
        </w:tc>
      </w:tr>
      <w:tr w:rsidR="00025E56" w:rsidRPr="001648A4" w14:paraId="768D26A3" w14:textId="77777777" w:rsidTr="0A0AA6C0">
        <w:tc>
          <w:tcPr>
            <w:tcW w:w="5101" w:type="dxa"/>
          </w:tcPr>
          <w:p w14:paraId="74DC2A84" w14:textId="0BED7E13" w:rsidR="00025E56" w:rsidRPr="00B5783A" w:rsidRDefault="005F5DF1" w:rsidP="0016474C">
            <w:pPr>
              <w:tabs>
                <w:tab w:val="left" w:pos="709"/>
              </w:tabs>
              <w:spacing w:after="60"/>
              <w:jc w:val="both"/>
              <w:rPr>
                <w:rFonts w:ascii="Arial" w:hAnsi="Arial" w:cs="Arial"/>
                <w:iCs/>
                <w:sz w:val="20"/>
                <w:szCs w:val="20"/>
              </w:rPr>
            </w:pPr>
            <w:r w:rsidRPr="00B5783A">
              <w:rPr>
                <w:rFonts w:ascii="Arial" w:hAnsi="Arial" w:cs="Arial"/>
                <w:iCs/>
                <w:sz w:val="20"/>
                <w:szCs w:val="20"/>
              </w:rPr>
              <w:t>2.6. Įkainiai gali būti mažinami bet kuriuo Sutarties galiojimo metu rašytiniu Šalių susitarimu dėl pasikeitusių rinkos kainų ar dėl racionalaus lėšų naudojimo. Tokiu atveju keitimą inicijavusi Šalis raštu informuoja kitą Šalį dėl įkainių mažinimo, Šalys susitaria dėl mažinimo dydžio ir pasirašo susitarimą su perskaičiuotais įkainiais. Gali būti mažinamas vienas Sutarties įkainis, keli ar visi įkainiai, nekeičiant Bendros sutarties kainos.</w:t>
            </w:r>
          </w:p>
        </w:tc>
        <w:tc>
          <w:tcPr>
            <w:tcW w:w="4810" w:type="dxa"/>
          </w:tcPr>
          <w:p w14:paraId="3D5810E6" w14:textId="2D5BCA0F" w:rsidR="00025E56" w:rsidRPr="00025E56" w:rsidRDefault="005F5DF1" w:rsidP="009669E2">
            <w:pPr>
              <w:jc w:val="both"/>
              <w:rPr>
                <w:rFonts w:ascii="Arial" w:hAnsi="Arial" w:cs="Arial"/>
                <w:iCs/>
                <w:sz w:val="20"/>
                <w:szCs w:val="20"/>
                <w:lang w:val="en-GB"/>
              </w:rPr>
            </w:pPr>
            <w:r>
              <w:rPr>
                <w:rFonts w:ascii="Arial" w:hAnsi="Arial" w:cs="Arial"/>
                <w:iCs/>
                <w:sz w:val="20"/>
                <w:szCs w:val="20"/>
                <w:lang w:val="en-GB"/>
              </w:rPr>
              <w:t xml:space="preserve">2.6. </w:t>
            </w:r>
            <w:r w:rsidR="00DE7A24" w:rsidRPr="00DE7A24">
              <w:rPr>
                <w:rFonts w:ascii="Arial" w:hAnsi="Arial" w:cs="Arial"/>
                <w:iCs/>
                <w:sz w:val="20"/>
                <w:szCs w:val="20"/>
                <w:lang w:val="en-GB"/>
              </w:rPr>
              <w:t>Price rates may be reduced at any time throughout the duration of the Contract by a written agreement between the Parties regarding a change in market prices or due to rational use of funds. If that is the case, a Party initiating such change shall notify the other Party in writing on the reduction of price rates. The Parties therefore shall agree on amount by which the price rates are reduced and sign an agreement containing the recalculated price rates. A single, several or all Contract price rates may be reduced, without changing the Total Contract Price</w:t>
            </w:r>
          </w:p>
        </w:tc>
      </w:tr>
      <w:tr w:rsidR="00025E56" w:rsidRPr="001648A4" w14:paraId="323B32B2" w14:textId="77777777" w:rsidTr="0A0AA6C0">
        <w:tc>
          <w:tcPr>
            <w:tcW w:w="5101" w:type="dxa"/>
          </w:tcPr>
          <w:p w14:paraId="117DD2CC" w14:textId="0C33E16C" w:rsidR="00025E56" w:rsidRPr="0085051A" w:rsidRDefault="00DE7A24" w:rsidP="0016474C">
            <w:pPr>
              <w:tabs>
                <w:tab w:val="left" w:pos="709"/>
              </w:tabs>
              <w:spacing w:after="60"/>
              <w:jc w:val="both"/>
              <w:rPr>
                <w:rFonts w:ascii="Arial" w:hAnsi="Arial" w:cs="Arial"/>
                <w:iCs/>
                <w:sz w:val="20"/>
                <w:szCs w:val="20"/>
              </w:rPr>
            </w:pPr>
            <w:r w:rsidRPr="0085051A">
              <w:rPr>
                <w:rFonts w:ascii="Arial" w:hAnsi="Arial" w:cs="Arial"/>
                <w:iCs/>
                <w:sz w:val="20"/>
                <w:szCs w:val="20"/>
              </w:rPr>
              <w:t xml:space="preserve">2.7. </w:t>
            </w:r>
            <w:r w:rsidR="00B40148" w:rsidRPr="0085051A">
              <w:rPr>
                <w:rFonts w:ascii="Arial" w:hAnsi="Arial" w:cs="Arial"/>
                <w:iCs/>
                <w:sz w:val="20"/>
                <w:szCs w:val="20"/>
              </w:rPr>
              <w:t>Vadovaujantis Metodika, gali būti įsigyjamos susijusios Paslaugos ir (ar) Prekės (toliau – Susijusios paslaugos ir prekės), tai paslaugos ir (ar) prekės, kurios nėra nurodytos Techninėje specifikacijoje, tačiau kurios yra susijusios su perkamu Pirkimo objektu. Susijusios paslaugos ir (ar) prekės įsigyjamos, teikiant rašytinius Užsakymus. Susijusių paslaugų ir (ar) prekių teikimui taikomi Techninėje specifikacijoje ir Sutartyje nustatyti Paslaugų ir Prekių kokybės, garantijos, tiekimo terminai ir sąlygos, tačiau Klientas turi teisę šiuos reikalavimus tikslinti Užsakyme. Jei reikalavimai nepatikslinti Užsakyme, preziumuojama, kad Susijusioms paslaugoms ir (ar) prekėms taikomi visi Sutarties ir Techninės specifikacijos reikalavimai.</w:t>
            </w:r>
          </w:p>
        </w:tc>
        <w:tc>
          <w:tcPr>
            <w:tcW w:w="4810" w:type="dxa"/>
          </w:tcPr>
          <w:p w14:paraId="230C8446" w14:textId="1561DD9F" w:rsidR="00025E56" w:rsidRPr="00025E56" w:rsidRDefault="006E1459" w:rsidP="009669E2">
            <w:pPr>
              <w:jc w:val="both"/>
              <w:rPr>
                <w:rFonts w:ascii="Arial" w:hAnsi="Arial" w:cs="Arial"/>
                <w:iCs/>
                <w:sz w:val="20"/>
                <w:szCs w:val="20"/>
                <w:lang w:val="en-GB"/>
              </w:rPr>
            </w:pPr>
            <w:r>
              <w:rPr>
                <w:rFonts w:ascii="Arial" w:hAnsi="Arial" w:cs="Arial"/>
                <w:iCs/>
                <w:sz w:val="20"/>
                <w:szCs w:val="20"/>
                <w:lang w:val="en-GB"/>
              </w:rPr>
              <w:t xml:space="preserve">2.7. </w:t>
            </w:r>
            <w:r w:rsidRPr="006E1459">
              <w:rPr>
                <w:rFonts w:ascii="Arial" w:hAnsi="Arial" w:cs="Arial"/>
                <w:iCs/>
                <w:sz w:val="20"/>
                <w:szCs w:val="20"/>
                <w:lang w:val="en-GB"/>
              </w:rPr>
              <w:t>9.</w:t>
            </w:r>
            <w:r w:rsidRPr="006E1459">
              <w:rPr>
                <w:rFonts w:ascii="Arial" w:hAnsi="Arial" w:cs="Arial"/>
                <w:iCs/>
                <w:sz w:val="20"/>
                <w:szCs w:val="20"/>
                <w:lang w:val="en-GB"/>
              </w:rPr>
              <w:tab/>
              <w:t>Pursuant to the Methodology, related Services and/or Goods (hereinafter referred to as the ‘Related Services and Goods’) may be procured, that is services and/or goods, which were not indicated in the Technical Specification, but are related with the procured Object of Procurement. Related services and/or goods shall be procured by submitting written Orders. The delivery, warranty and quality terms and conditions set forth in the Technical Specification and in the Contract shall apply to the provision of Related Services and Goods, however, the Buyer shall have the right to clarify such requirements in their Order. If the requirements were not clarified in the Order, it shall be presumed, that all the requirements set forth in the Contract and in the Technical Specification apply to Related Services and Goods.</w:t>
            </w:r>
          </w:p>
        </w:tc>
      </w:tr>
      <w:tr w:rsidR="00025E56" w:rsidRPr="001648A4" w14:paraId="54679692" w14:textId="77777777" w:rsidTr="0A0AA6C0">
        <w:tc>
          <w:tcPr>
            <w:tcW w:w="5101" w:type="dxa"/>
          </w:tcPr>
          <w:p w14:paraId="303BD971" w14:textId="4187EA31" w:rsidR="00025E56" w:rsidRPr="0085051A" w:rsidRDefault="002854EE" w:rsidP="0016474C">
            <w:pPr>
              <w:tabs>
                <w:tab w:val="left" w:pos="709"/>
              </w:tabs>
              <w:spacing w:after="60"/>
              <w:jc w:val="both"/>
              <w:rPr>
                <w:rFonts w:ascii="Arial" w:hAnsi="Arial" w:cs="Arial"/>
                <w:iCs/>
                <w:sz w:val="20"/>
                <w:szCs w:val="20"/>
              </w:rPr>
            </w:pPr>
            <w:r w:rsidRPr="0085051A">
              <w:rPr>
                <w:rFonts w:ascii="Arial" w:hAnsi="Arial" w:cs="Arial"/>
                <w:iCs/>
                <w:sz w:val="20"/>
                <w:szCs w:val="20"/>
              </w:rPr>
              <w:t>2.8. Techninės specifikacijos ir Sutarties sąlygos, išskyrus Susijusių paslaugų ir (ar) prekių teikimo tvarką, teikimo terminus, Susijusių paslaugų ir (ar) prekių kokybės, techninių parametrų, garantijos sąlygas, Sutarties galiojimo metu ir, teikiant Užsakymus, negali būti keičiamos, išskyrus jei pačioje Sutartyje numatyta kitaip.</w:t>
            </w:r>
          </w:p>
        </w:tc>
        <w:tc>
          <w:tcPr>
            <w:tcW w:w="4810" w:type="dxa"/>
          </w:tcPr>
          <w:p w14:paraId="03119401" w14:textId="12246BC1" w:rsidR="00025E56" w:rsidRPr="00025E56" w:rsidRDefault="00C65976" w:rsidP="009669E2">
            <w:pPr>
              <w:jc w:val="both"/>
              <w:rPr>
                <w:rFonts w:ascii="Arial" w:hAnsi="Arial" w:cs="Arial"/>
                <w:iCs/>
                <w:sz w:val="20"/>
                <w:szCs w:val="20"/>
                <w:lang w:val="en-GB"/>
              </w:rPr>
            </w:pPr>
            <w:r>
              <w:rPr>
                <w:rFonts w:ascii="Arial" w:hAnsi="Arial" w:cs="Arial"/>
                <w:iCs/>
                <w:sz w:val="20"/>
                <w:szCs w:val="20"/>
                <w:lang w:val="en-GB"/>
              </w:rPr>
              <w:t xml:space="preserve">2.8. </w:t>
            </w:r>
            <w:r w:rsidRPr="00C65976">
              <w:rPr>
                <w:rFonts w:ascii="Arial" w:hAnsi="Arial" w:cs="Arial"/>
                <w:iCs/>
                <w:sz w:val="20"/>
                <w:szCs w:val="20"/>
                <w:lang w:val="en-GB"/>
              </w:rPr>
              <w:t>Conditions of the Technical Specification and the Contract, except for the procedure of provision of the Related Services and Goods, in addition to the quality of the Related Services and Goods, conditions of technical parameters and warranty, shall not be subject to change throughout the duration of the Contract and submitting the Orders, except for in cases, where otherwise indicated in the Contract.</w:t>
            </w:r>
          </w:p>
        </w:tc>
      </w:tr>
      <w:tr w:rsidR="00025E56" w:rsidRPr="001648A4" w14:paraId="662656F5" w14:textId="77777777" w:rsidTr="0A0AA6C0">
        <w:tc>
          <w:tcPr>
            <w:tcW w:w="5101" w:type="dxa"/>
          </w:tcPr>
          <w:p w14:paraId="1222B8C5" w14:textId="6E70864E" w:rsidR="00025E56" w:rsidRPr="004A2A7C" w:rsidRDefault="00F03E05" w:rsidP="0016474C">
            <w:pPr>
              <w:tabs>
                <w:tab w:val="left" w:pos="709"/>
              </w:tabs>
              <w:spacing w:after="60"/>
              <w:jc w:val="both"/>
              <w:rPr>
                <w:rFonts w:ascii="Arial" w:hAnsi="Arial" w:cs="Arial"/>
                <w:iCs/>
                <w:sz w:val="20"/>
                <w:szCs w:val="20"/>
              </w:rPr>
            </w:pPr>
            <w:r w:rsidRPr="004A2A7C">
              <w:rPr>
                <w:rFonts w:ascii="Arial" w:hAnsi="Arial" w:cs="Arial"/>
                <w:iCs/>
                <w:sz w:val="20"/>
                <w:szCs w:val="20"/>
              </w:rPr>
              <w:t xml:space="preserve">2.9. </w:t>
            </w:r>
            <w:r w:rsidR="006416EF" w:rsidRPr="004A2A7C">
              <w:rPr>
                <w:rFonts w:ascii="Arial" w:hAnsi="Arial" w:cs="Arial"/>
                <w:iCs/>
                <w:sz w:val="20"/>
                <w:szCs w:val="20"/>
              </w:rPr>
              <w:t xml:space="preserve">Susijusios paslaugos ir (ar) prekės bus perkamos tokiais įkainiais, kurie galios Kliento Užsakymo pateikimo dieną Teikėjo kainoraštyje, jei tokio nėra, </w:t>
            </w:r>
            <w:r w:rsidR="006416EF" w:rsidRPr="004A2A7C">
              <w:rPr>
                <w:rFonts w:ascii="Arial" w:hAnsi="Arial" w:cs="Arial"/>
                <w:iCs/>
                <w:sz w:val="20"/>
                <w:szCs w:val="20"/>
              </w:rPr>
              <w:lastRenderedPageBreak/>
              <w:t>tokiu atveju Teikėjo prekybos vietoje, kataloge ar interneto svetainėje nurodytomis galiojančiomis Susijusių paslaugų ir (ar) prekių kainomis arba, jei tokios kainos neskelbiamos, Teikėjo pasiūlytomis, konkurencingomis ir rinką atitinkančiomis kainomis. Sutarties galiojimo metu įsigytų Susijusių paslaugų ir (ar) prekių bendra kaina negali sudaryti dagiau kaip 10% (dešimt procentų) nuo Sutarties SD 2.3. p. Bendros sutarties kainos, o bendra įsigyjamų Paslaugų ir Prekių, ir Susijusių paslaugų ir prekių suma negali viršyti Sutarties SD 2.3. punkte nurodytos Bendros sutarties kainos.</w:t>
            </w:r>
          </w:p>
        </w:tc>
        <w:tc>
          <w:tcPr>
            <w:tcW w:w="4810" w:type="dxa"/>
          </w:tcPr>
          <w:p w14:paraId="591718FC" w14:textId="63709880" w:rsidR="00025E56" w:rsidRPr="00025E56" w:rsidRDefault="004A2A7C" w:rsidP="009669E2">
            <w:pPr>
              <w:jc w:val="both"/>
              <w:rPr>
                <w:rFonts w:ascii="Arial" w:hAnsi="Arial" w:cs="Arial"/>
                <w:iCs/>
                <w:sz w:val="20"/>
                <w:szCs w:val="20"/>
                <w:lang w:val="en-GB"/>
              </w:rPr>
            </w:pPr>
            <w:r>
              <w:rPr>
                <w:rFonts w:ascii="Arial" w:hAnsi="Arial" w:cs="Arial"/>
                <w:iCs/>
                <w:sz w:val="20"/>
                <w:szCs w:val="20"/>
                <w:lang w:val="en-GB"/>
              </w:rPr>
              <w:lastRenderedPageBreak/>
              <w:t xml:space="preserve">2.9. </w:t>
            </w:r>
            <w:r w:rsidRPr="004A2A7C">
              <w:rPr>
                <w:rFonts w:ascii="Arial" w:hAnsi="Arial" w:cs="Arial"/>
                <w:iCs/>
                <w:sz w:val="20"/>
                <w:szCs w:val="20"/>
                <w:lang w:val="en-GB"/>
              </w:rPr>
              <w:t xml:space="preserve">Related Services and Goods shall be procured under the price rates according to the Provider’s price list applicable on the day of submission of the </w:t>
            </w:r>
            <w:r w:rsidRPr="004A2A7C">
              <w:rPr>
                <w:rFonts w:ascii="Arial" w:hAnsi="Arial" w:cs="Arial"/>
                <w:iCs/>
                <w:sz w:val="20"/>
                <w:szCs w:val="20"/>
                <w:lang w:val="en-GB"/>
              </w:rPr>
              <w:lastRenderedPageBreak/>
              <w:t>Buyer’s Order. In cases where the Provider has no price list, the Related Services and Goods shall be procured according to the applicable price rates indicated at the trading venue, in the catalogue or on the website of the Provider. If such prices are not published, the Related Services and Goods shall be procured according to the competitive prices suggested by the Provider in accordance with the market. The total price of Related Services and Goods procured throughout the duration of the Contract shall not constitute more than 10% (ten percent) of the Total Contract Price indicated in Paragraph 2.3. of the SP of the Contract and the total price of the procured Goods or Services and Related Services and Goods shall not exceed the Total Contract Price indicated in clause 2.3. of the SP of the Contract.</w:t>
            </w:r>
          </w:p>
        </w:tc>
      </w:tr>
      <w:tr w:rsidR="00F03E05" w:rsidRPr="001648A4" w14:paraId="6E448EA4" w14:textId="77777777" w:rsidTr="0A0AA6C0">
        <w:tc>
          <w:tcPr>
            <w:tcW w:w="5101" w:type="dxa"/>
          </w:tcPr>
          <w:p w14:paraId="3D3136C5" w14:textId="18EF45A3" w:rsidR="00F03E05" w:rsidRPr="00025E56" w:rsidRDefault="00D17E66" w:rsidP="0016474C">
            <w:pPr>
              <w:tabs>
                <w:tab w:val="left" w:pos="709"/>
              </w:tabs>
              <w:spacing w:after="60"/>
              <w:jc w:val="both"/>
              <w:rPr>
                <w:rFonts w:ascii="Arial" w:hAnsi="Arial" w:cs="Arial"/>
                <w:iCs/>
                <w:color w:val="FF0000"/>
                <w:sz w:val="20"/>
                <w:szCs w:val="20"/>
              </w:rPr>
            </w:pPr>
            <w:r w:rsidRPr="0049700C">
              <w:rPr>
                <w:rFonts w:ascii="Arial" w:hAnsi="Arial" w:cs="Arial"/>
                <w:iCs/>
                <w:sz w:val="20"/>
                <w:szCs w:val="20"/>
              </w:rPr>
              <w:lastRenderedPageBreak/>
              <w:t xml:space="preserve">2.10. </w:t>
            </w:r>
            <w:r w:rsidR="00036318" w:rsidRPr="0049700C">
              <w:rPr>
                <w:rFonts w:ascii="Arial" w:hAnsi="Arial" w:cs="Arial"/>
                <w:iCs/>
                <w:sz w:val="20"/>
                <w:szCs w:val="20"/>
              </w:rPr>
              <w:t>Visais atvejais Susijusios paslaugos teikiamos, o prekės pristatomos, Šalims iš anksto suderinus įkainius. Teikėjas, gavęs Užsakymą Susijusioms paslaugoms ir (ar) prekėms, privalo kuo skubiau pateikti Klientui raštu Susijusių paslaugų ir (ar) prekių įkainius bei tokius įkainius pagrindžiančius dokumentus ir (ar) kitokią informaciją (pvz. Teikėjo katalogo kainyną, nuorodą į Teikėjo interneto prekybos vietą ar pan.). Susijusių paslaugų ir (ar) prekių įkainiai laikomi suderintais ir Užsakymas gali būti vykdomas tik gavus Kliento įgalioto atstovo patvirtinimą raštu.</w:t>
            </w:r>
          </w:p>
        </w:tc>
        <w:tc>
          <w:tcPr>
            <w:tcW w:w="4810" w:type="dxa"/>
          </w:tcPr>
          <w:p w14:paraId="240EFE75" w14:textId="23BE96E5" w:rsidR="00F03E05" w:rsidRPr="00025E56" w:rsidRDefault="0049700C" w:rsidP="009669E2">
            <w:pPr>
              <w:jc w:val="both"/>
              <w:rPr>
                <w:rFonts w:ascii="Arial" w:hAnsi="Arial" w:cs="Arial"/>
                <w:iCs/>
                <w:sz w:val="20"/>
                <w:szCs w:val="20"/>
                <w:lang w:val="en-GB"/>
              </w:rPr>
            </w:pPr>
            <w:r>
              <w:rPr>
                <w:rFonts w:ascii="Arial" w:hAnsi="Arial" w:cs="Arial"/>
                <w:iCs/>
                <w:sz w:val="20"/>
                <w:szCs w:val="20"/>
                <w:lang w:val="en-GB"/>
              </w:rPr>
              <w:t xml:space="preserve">2.10. </w:t>
            </w:r>
            <w:r w:rsidRPr="0049700C">
              <w:rPr>
                <w:rFonts w:ascii="Arial" w:hAnsi="Arial" w:cs="Arial"/>
                <w:iCs/>
                <w:sz w:val="20"/>
                <w:szCs w:val="20"/>
                <w:lang w:val="en-GB"/>
              </w:rPr>
              <w:t xml:space="preserve">In all cases, the Related Services shall be </w:t>
            </w:r>
            <w:proofErr w:type="gramStart"/>
            <w:r w:rsidRPr="0049700C">
              <w:rPr>
                <w:rFonts w:ascii="Arial" w:hAnsi="Arial" w:cs="Arial"/>
                <w:iCs/>
                <w:sz w:val="20"/>
                <w:szCs w:val="20"/>
                <w:lang w:val="en-GB"/>
              </w:rPr>
              <w:t>provided</w:t>
            </w:r>
            <w:proofErr w:type="gramEnd"/>
            <w:r w:rsidRPr="0049700C">
              <w:rPr>
                <w:rFonts w:ascii="Arial" w:hAnsi="Arial" w:cs="Arial"/>
                <w:iCs/>
                <w:sz w:val="20"/>
                <w:szCs w:val="20"/>
                <w:lang w:val="en-GB"/>
              </w:rPr>
              <w:t xml:space="preserve"> and Goods shall be supplied only after the Parties agree on the price rates beforehand. Upon receipt of the Order for Related Services and Goods, the Provider shall provide the price rates of Related Services and Goods to the Buyer as soon as possible, in addition to any documents and/or other information justifying such price rates (e.g., the Provider’s price list, a link to the online trading platform of the Provider, etc.). Price rates for Related Services and Goods shall be deemed as agreed on and the Order may only be executed after receiving a written confirmation by the Buyer’s authorised representative.</w:t>
            </w:r>
          </w:p>
        </w:tc>
      </w:tr>
      <w:tr w:rsidR="005959D7" w:rsidRPr="001648A4" w14:paraId="4CF8C169" w14:textId="77777777" w:rsidTr="0A0AA6C0">
        <w:tc>
          <w:tcPr>
            <w:tcW w:w="5101" w:type="dxa"/>
          </w:tcPr>
          <w:p w14:paraId="0BD892D8" w14:textId="77777777" w:rsidR="005959D7" w:rsidRPr="002268BE" w:rsidRDefault="005959D7" w:rsidP="005959D7">
            <w:pPr>
              <w:rPr>
                <w:rFonts w:ascii="Arial" w:hAnsi="Arial" w:cs="Arial"/>
                <w:sz w:val="20"/>
                <w:szCs w:val="20"/>
              </w:rPr>
            </w:pPr>
          </w:p>
        </w:tc>
        <w:tc>
          <w:tcPr>
            <w:tcW w:w="4810" w:type="dxa"/>
          </w:tcPr>
          <w:p w14:paraId="0E863054" w14:textId="77777777" w:rsidR="005959D7" w:rsidRPr="001648A4" w:rsidRDefault="005959D7" w:rsidP="005959D7">
            <w:pPr>
              <w:rPr>
                <w:rFonts w:ascii="Arial" w:hAnsi="Arial" w:cs="Arial"/>
                <w:sz w:val="20"/>
                <w:szCs w:val="20"/>
                <w:lang w:val="en-GB"/>
              </w:rPr>
            </w:pPr>
          </w:p>
        </w:tc>
      </w:tr>
      <w:tr w:rsidR="005959D7" w:rsidRPr="001648A4" w14:paraId="233451A3" w14:textId="77777777" w:rsidTr="0A0AA6C0">
        <w:tc>
          <w:tcPr>
            <w:tcW w:w="5101" w:type="dxa"/>
          </w:tcPr>
          <w:p w14:paraId="7E20AA23" w14:textId="0415C872" w:rsidR="005959D7" w:rsidRPr="002268BE" w:rsidRDefault="005959D7" w:rsidP="00DE1D0E">
            <w:pPr>
              <w:numPr>
                <w:ilvl w:val="0"/>
                <w:numId w:val="7"/>
              </w:numPr>
              <w:tabs>
                <w:tab w:val="left" w:pos="321"/>
              </w:tabs>
              <w:spacing w:after="60"/>
              <w:ind w:left="0" w:firstLine="0"/>
              <w:jc w:val="center"/>
              <w:rPr>
                <w:rFonts w:ascii="Arial" w:hAnsi="Arial" w:cs="Arial"/>
                <w:b/>
                <w:bCs/>
                <w:sz w:val="20"/>
                <w:szCs w:val="20"/>
              </w:rPr>
            </w:pPr>
            <w:r w:rsidRPr="002268BE">
              <w:rPr>
                <w:rFonts w:ascii="Arial" w:hAnsi="Arial" w:cs="Arial"/>
                <w:b/>
                <w:bCs/>
                <w:sz w:val="20"/>
                <w:szCs w:val="20"/>
              </w:rPr>
              <w:t>APMOKĖJIMO TVARKA</w:t>
            </w:r>
          </w:p>
        </w:tc>
        <w:tc>
          <w:tcPr>
            <w:tcW w:w="4810" w:type="dxa"/>
          </w:tcPr>
          <w:p w14:paraId="462C0E7B" w14:textId="5988C93A" w:rsidR="005959D7" w:rsidRPr="001648A4" w:rsidRDefault="005959D7" w:rsidP="00DE1D0E">
            <w:pPr>
              <w:pStyle w:val="ListParagraph"/>
              <w:numPr>
                <w:ilvl w:val="0"/>
                <w:numId w:val="42"/>
              </w:numPr>
              <w:tabs>
                <w:tab w:val="left" w:pos="321"/>
              </w:tabs>
              <w:ind w:left="0" w:firstLine="0"/>
              <w:jc w:val="center"/>
              <w:rPr>
                <w:rFonts w:ascii="Arial" w:hAnsi="Arial" w:cs="Arial"/>
                <w:b/>
                <w:bCs/>
                <w:lang w:val="en-GB"/>
              </w:rPr>
            </w:pPr>
            <w:r w:rsidRPr="001648A4">
              <w:rPr>
                <w:rFonts w:ascii="Arial" w:hAnsi="Arial" w:cs="Arial"/>
                <w:b/>
                <w:bCs/>
                <w:lang w:val="en-GB"/>
              </w:rPr>
              <w:t xml:space="preserve">PAYMENT </w:t>
            </w:r>
            <w:r w:rsidR="00E40FC7">
              <w:rPr>
                <w:rFonts w:ascii="Arial" w:hAnsi="Arial" w:cs="Arial"/>
                <w:b/>
                <w:bCs/>
                <w:lang w:val="en-GB"/>
              </w:rPr>
              <w:t>ARRANGEMENTS</w:t>
            </w:r>
          </w:p>
        </w:tc>
      </w:tr>
      <w:tr w:rsidR="005959D7" w:rsidRPr="001648A4" w14:paraId="6937E157" w14:textId="77777777" w:rsidTr="0A0AA6C0">
        <w:tc>
          <w:tcPr>
            <w:tcW w:w="5101" w:type="dxa"/>
          </w:tcPr>
          <w:p w14:paraId="292CA299" w14:textId="21D38B2E" w:rsidR="00B313C0" w:rsidRPr="00B313C0" w:rsidRDefault="00952AEE" w:rsidP="009F4ABB">
            <w:pPr>
              <w:pStyle w:val="ListParagraph"/>
              <w:numPr>
                <w:ilvl w:val="1"/>
                <w:numId w:val="49"/>
              </w:numPr>
              <w:spacing w:line="259" w:lineRule="auto"/>
              <w:ind w:left="0" w:firstLine="7"/>
              <w:jc w:val="both"/>
              <w:rPr>
                <w:rFonts w:ascii="Arial" w:hAnsi="Arial" w:cs="Arial"/>
              </w:rPr>
            </w:pPr>
            <w:r w:rsidRPr="00952AEE">
              <w:rPr>
                <w:rFonts w:ascii="Arial" w:hAnsi="Arial" w:cs="Arial"/>
              </w:rPr>
              <w:t>Klientas sumoka Paslaugų teikėjui už faktiškai suteiktas kokybiškas Paslaugas per 30 (trisdešimt) kalendorinių dienų nuo Paslaugų rezultato perdavimo - priėmimo akto pasirašymo ir Sąskaitos gavimo dienos.</w:t>
            </w:r>
          </w:p>
        </w:tc>
        <w:tc>
          <w:tcPr>
            <w:tcW w:w="4810" w:type="dxa"/>
          </w:tcPr>
          <w:p w14:paraId="30668CE4" w14:textId="5243AC5A" w:rsidR="005959D7" w:rsidRPr="001648A4" w:rsidRDefault="00407DFF" w:rsidP="00DE1D0E">
            <w:pPr>
              <w:numPr>
                <w:ilvl w:val="1"/>
                <w:numId w:val="13"/>
              </w:numPr>
              <w:tabs>
                <w:tab w:val="left" w:pos="321"/>
                <w:tab w:val="left" w:pos="604"/>
              </w:tabs>
              <w:spacing w:after="60"/>
              <w:ind w:left="0" w:firstLine="0"/>
              <w:jc w:val="both"/>
              <w:rPr>
                <w:rFonts w:ascii="Arial" w:hAnsi="Arial" w:cs="Arial"/>
                <w:sz w:val="20"/>
                <w:szCs w:val="20"/>
                <w:lang w:val="en-GB"/>
              </w:rPr>
            </w:pPr>
            <w:r w:rsidRPr="00407DFF">
              <w:rPr>
                <w:rFonts w:ascii="Arial" w:hAnsi="Arial" w:cs="Arial"/>
                <w:sz w:val="20"/>
                <w:szCs w:val="20"/>
                <w:lang w:val="en-GB"/>
              </w:rPr>
              <w:t xml:space="preserve">The Client shall pay the Service Provider for the quality Services </w:t>
            </w:r>
            <w:proofErr w:type="gramStart"/>
            <w:r w:rsidRPr="00407DFF">
              <w:rPr>
                <w:rFonts w:ascii="Arial" w:hAnsi="Arial" w:cs="Arial"/>
                <w:sz w:val="20"/>
                <w:szCs w:val="20"/>
                <w:lang w:val="en-GB"/>
              </w:rPr>
              <w:t>actually provided</w:t>
            </w:r>
            <w:proofErr w:type="gramEnd"/>
            <w:r w:rsidRPr="00407DFF">
              <w:rPr>
                <w:rFonts w:ascii="Arial" w:hAnsi="Arial" w:cs="Arial"/>
                <w:sz w:val="20"/>
                <w:szCs w:val="20"/>
                <w:lang w:val="en-GB"/>
              </w:rPr>
              <w:t xml:space="preserve"> within 30 (thirty) calendar days from the date of transfer of the result of the Services - signing of the acceptance certificate and receipt of the Invoice.</w:t>
            </w:r>
          </w:p>
        </w:tc>
      </w:tr>
      <w:tr w:rsidR="008B016A" w:rsidRPr="001648A4" w14:paraId="091330EE" w14:textId="77777777" w:rsidTr="0A0AA6C0">
        <w:tc>
          <w:tcPr>
            <w:tcW w:w="5101" w:type="dxa"/>
          </w:tcPr>
          <w:p w14:paraId="617E927B" w14:textId="5949963E" w:rsidR="008B016A" w:rsidRPr="002268BE" w:rsidRDefault="008B016A" w:rsidP="00DE1D0E">
            <w:pPr>
              <w:numPr>
                <w:ilvl w:val="1"/>
                <w:numId w:val="14"/>
              </w:numPr>
              <w:tabs>
                <w:tab w:val="left" w:pos="321"/>
                <w:tab w:val="left" w:pos="604"/>
              </w:tabs>
              <w:spacing w:after="60"/>
              <w:ind w:left="0" w:firstLine="0"/>
              <w:jc w:val="both"/>
              <w:rPr>
                <w:rFonts w:ascii="Arial" w:hAnsi="Arial" w:cs="Arial"/>
                <w:sz w:val="20"/>
                <w:szCs w:val="20"/>
              </w:rPr>
            </w:pPr>
            <w:r w:rsidRPr="002268BE">
              <w:rPr>
                <w:rFonts w:ascii="Arial" w:hAnsi="Arial" w:cs="Arial"/>
                <w:sz w:val="20"/>
                <w:szCs w:val="20"/>
              </w:rPr>
              <w:t>Detali apmokėjimo tvarka nurodyta Techninėje specifikacijoje.</w:t>
            </w:r>
          </w:p>
        </w:tc>
        <w:tc>
          <w:tcPr>
            <w:tcW w:w="4810" w:type="dxa"/>
          </w:tcPr>
          <w:p w14:paraId="5AAA9B5F" w14:textId="643433D9" w:rsidR="008B016A" w:rsidRDefault="008B016A" w:rsidP="00DE1D0E">
            <w:pPr>
              <w:pStyle w:val="ListParagraph"/>
              <w:numPr>
                <w:ilvl w:val="1"/>
                <w:numId w:val="15"/>
              </w:numPr>
              <w:tabs>
                <w:tab w:val="left" w:pos="564"/>
              </w:tabs>
              <w:spacing w:after="60"/>
              <w:ind w:left="26" w:firstLine="0"/>
              <w:jc w:val="both"/>
              <w:rPr>
                <w:rFonts w:ascii="Arial" w:hAnsi="Arial" w:cs="Arial"/>
                <w:lang w:val="en-GB"/>
              </w:rPr>
            </w:pPr>
            <w:r w:rsidRPr="001648A4">
              <w:rPr>
                <w:rFonts w:ascii="Arial" w:hAnsi="Arial" w:cs="Arial"/>
                <w:lang w:val="en-GB"/>
              </w:rPr>
              <w:t xml:space="preserve">Detailed payment procedure </w:t>
            </w:r>
            <w:proofErr w:type="gramStart"/>
            <w:r w:rsidR="00142C78">
              <w:rPr>
                <w:rFonts w:ascii="Arial" w:hAnsi="Arial" w:cs="Arial"/>
                <w:lang w:val="en-GB"/>
              </w:rPr>
              <w:t>are</w:t>
            </w:r>
            <w:proofErr w:type="gramEnd"/>
            <w:r w:rsidRPr="001648A4">
              <w:rPr>
                <w:rFonts w:ascii="Arial" w:hAnsi="Arial" w:cs="Arial"/>
                <w:lang w:val="en-GB"/>
              </w:rPr>
              <w:t xml:space="preserve"> specified in the Technical Specification.</w:t>
            </w:r>
          </w:p>
          <w:p w14:paraId="4FC664BB" w14:textId="4B6F3BD5" w:rsidR="00532E9C" w:rsidRPr="001648A4" w:rsidRDefault="00532E9C" w:rsidP="006F6B0B">
            <w:pPr>
              <w:jc w:val="both"/>
              <w:rPr>
                <w:rFonts w:ascii="Arial" w:hAnsi="Arial" w:cs="Arial"/>
                <w:sz w:val="20"/>
                <w:szCs w:val="20"/>
                <w:lang w:val="en-GB"/>
              </w:rPr>
            </w:pPr>
          </w:p>
        </w:tc>
      </w:tr>
      <w:tr w:rsidR="005959D7" w:rsidRPr="001648A4" w14:paraId="2964AA56" w14:textId="77777777" w:rsidTr="0A0AA6C0">
        <w:tc>
          <w:tcPr>
            <w:tcW w:w="5101" w:type="dxa"/>
          </w:tcPr>
          <w:p w14:paraId="507E379E" w14:textId="77777777" w:rsidR="005959D7" w:rsidRDefault="005959D7" w:rsidP="005959D7">
            <w:pPr>
              <w:rPr>
                <w:rFonts w:ascii="Arial" w:hAnsi="Arial" w:cs="Arial"/>
                <w:sz w:val="20"/>
                <w:szCs w:val="20"/>
              </w:rPr>
            </w:pPr>
          </w:p>
          <w:p w14:paraId="5009097C" w14:textId="77777777" w:rsidR="005D008F" w:rsidRDefault="005D008F" w:rsidP="005959D7">
            <w:pPr>
              <w:rPr>
                <w:rFonts w:ascii="Arial" w:hAnsi="Arial" w:cs="Arial"/>
                <w:sz w:val="20"/>
                <w:szCs w:val="20"/>
              </w:rPr>
            </w:pPr>
          </w:p>
          <w:p w14:paraId="30DF19A0" w14:textId="77777777" w:rsidR="005D008F" w:rsidRPr="002268BE" w:rsidRDefault="005D008F" w:rsidP="005959D7">
            <w:pPr>
              <w:rPr>
                <w:rFonts w:ascii="Arial" w:hAnsi="Arial" w:cs="Arial"/>
                <w:sz w:val="20"/>
                <w:szCs w:val="20"/>
              </w:rPr>
            </w:pPr>
          </w:p>
        </w:tc>
        <w:tc>
          <w:tcPr>
            <w:tcW w:w="4810" w:type="dxa"/>
          </w:tcPr>
          <w:p w14:paraId="79E6E178" w14:textId="77777777" w:rsidR="005959D7" w:rsidRPr="001648A4" w:rsidRDefault="005959D7" w:rsidP="005959D7">
            <w:pPr>
              <w:rPr>
                <w:rFonts w:ascii="Arial" w:hAnsi="Arial" w:cs="Arial"/>
                <w:sz w:val="20"/>
                <w:szCs w:val="20"/>
                <w:lang w:val="en-GB"/>
              </w:rPr>
            </w:pPr>
          </w:p>
        </w:tc>
      </w:tr>
      <w:tr w:rsidR="005959D7" w:rsidRPr="001648A4" w14:paraId="15AC943C" w14:textId="77777777" w:rsidTr="0A0AA6C0">
        <w:trPr>
          <w:trHeight w:val="409"/>
        </w:trPr>
        <w:tc>
          <w:tcPr>
            <w:tcW w:w="5101" w:type="dxa"/>
          </w:tcPr>
          <w:p w14:paraId="15E774E5" w14:textId="0B4A5848" w:rsidR="005959D7" w:rsidRPr="002268BE" w:rsidRDefault="005959D7" w:rsidP="00DE1D0E">
            <w:pPr>
              <w:numPr>
                <w:ilvl w:val="0"/>
                <w:numId w:val="15"/>
              </w:numPr>
              <w:tabs>
                <w:tab w:val="left" w:pos="321"/>
              </w:tabs>
              <w:spacing w:after="60"/>
              <w:ind w:left="0" w:firstLine="0"/>
              <w:jc w:val="center"/>
              <w:rPr>
                <w:rFonts w:ascii="Arial" w:hAnsi="Arial" w:cs="Arial"/>
                <w:sz w:val="20"/>
                <w:szCs w:val="20"/>
              </w:rPr>
            </w:pPr>
            <w:r w:rsidRPr="002268BE">
              <w:rPr>
                <w:rFonts w:ascii="Arial" w:hAnsi="Arial" w:cs="Arial"/>
                <w:b/>
                <w:bCs/>
                <w:sz w:val="20"/>
                <w:szCs w:val="20"/>
              </w:rPr>
              <w:t>PASLAUGŲ</w:t>
            </w:r>
            <w:r w:rsidRPr="002268BE">
              <w:rPr>
                <w:rFonts w:ascii="Arial" w:hAnsi="Arial" w:cs="Arial"/>
                <w:b/>
                <w:sz w:val="20"/>
                <w:szCs w:val="20"/>
              </w:rPr>
              <w:t xml:space="preserve"> IR PREKIŲ KOKYBĖ</w:t>
            </w:r>
          </w:p>
        </w:tc>
        <w:tc>
          <w:tcPr>
            <w:tcW w:w="4810" w:type="dxa"/>
          </w:tcPr>
          <w:p w14:paraId="6B7C2BE3" w14:textId="1D4C4175" w:rsidR="005959D7" w:rsidRPr="001648A4" w:rsidRDefault="005959D7" w:rsidP="00DE1D0E">
            <w:pPr>
              <w:pStyle w:val="ListParagraph"/>
              <w:numPr>
                <w:ilvl w:val="0"/>
                <w:numId w:val="42"/>
              </w:numPr>
              <w:tabs>
                <w:tab w:val="left" w:pos="321"/>
              </w:tabs>
              <w:ind w:left="0" w:firstLine="0"/>
              <w:jc w:val="center"/>
              <w:rPr>
                <w:rFonts w:ascii="Arial" w:hAnsi="Arial" w:cs="Arial"/>
                <w:b/>
                <w:bCs/>
                <w:lang w:val="en-GB"/>
              </w:rPr>
            </w:pPr>
            <w:r w:rsidRPr="001648A4">
              <w:rPr>
                <w:rFonts w:ascii="Arial" w:hAnsi="Arial" w:cs="Arial"/>
                <w:b/>
                <w:bCs/>
                <w:lang w:val="en-GB"/>
              </w:rPr>
              <w:t>QUALITY OF THE SERVICES AND GOODS</w:t>
            </w:r>
          </w:p>
        </w:tc>
      </w:tr>
      <w:tr w:rsidR="005959D7" w:rsidRPr="001648A4" w14:paraId="5338E60F" w14:textId="77777777" w:rsidTr="0A0AA6C0">
        <w:tc>
          <w:tcPr>
            <w:tcW w:w="5101" w:type="dxa"/>
          </w:tcPr>
          <w:p w14:paraId="18BF8383" w14:textId="5475B83D" w:rsidR="005959D7" w:rsidRPr="002268BE" w:rsidRDefault="005959D7" w:rsidP="00DE1D0E">
            <w:pPr>
              <w:pStyle w:val="ListParagraph"/>
              <w:numPr>
                <w:ilvl w:val="1"/>
                <w:numId w:val="16"/>
              </w:numPr>
              <w:tabs>
                <w:tab w:val="left" w:pos="604"/>
              </w:tabs>
              <w:ind w:left="0" w:firstLine="0"/>
              <w:jc w:val="both"/>
              <w:rPr>
                <w:rFonts w:ascii="Arial" w:hAnsi="Arial" w:cs="Arial"/>
              </w:rPr>
            </w:pPr>
            <w:r w:rsidRPr="002268BE">
              <w:rPr>
                <w:rFonts w:ascii="Arial" w:hAnsi="Arial" w:cs="Arial"/>
              </w:rPr>
              <w:t xml:space="preserve">Paslaugų ir Prekių kokybė turi atitikti Pirkimo objektui keliamus reikalavimus ir standartus, nurodytus Pirkimo sąlygose bei Teisės aktuose, reglamentuojančiuose tokio pobūdžio Paslaugų tiekimą ir Prekių tiekimą. Garantiniai terminai, įskaitant garantinį aptarnavimą Teikėjo lėšomis, jų trukmė ir sąlygos nurodyti Techninėje specifikacijoje. </w:t>
            </w:r>
          </w:p>
        </w:tc>
        <w:tc>
          <w:tcPr>
            <w:tcW w:w="4810" w:type="dxa"/>
          </w:tcPr>
          <w:p w14:paraId="0624F789" w14:textId="5CD7CA46" w:rsidR="005959D7" w:rsidRPr="001648A4" w:rsidRDefault="005959D7" w:rsidP="00DE1D0E">
            <w:pPr>
              <w:pStyle w:val="ListParagraph"/>
              <w:numPr>
                <w:ilvl w:val="1"/>
                <w:numId w:val="17"/>
              </w:numPr>
              <w:tabs>
                <w:tab w:val="left" w:pos="604"/>
              </w:tabs>
              <w:ind w:left="0" w:firstLine="0"/>
              <w:jc w:val="both"/>
              <w:rPr>
                <w:rFonts w:ascii="Arial" w:hAnsi="Arial" w:cs="Arial"/>
                <w:lang w:val="en-GB"/>
              </w:rPr>
            </w:pPr>
            <w:r w:rsidRPr="001648A4">
              <w:rPr>
                <w:rFonts w:ascii="Arial" w:hAnsi="Arial" w:cs="Arial"/>
                <w:lang w:val="en-GB"/>
              </w:rPr>
              <w:t xml:space="preserve">The quality of the Services and the Goods must comply with the requirements and standards set for the Object of the Procurement referred to in the Procurement Conditions and the Legislation governing the provision of such Services and the supply of </w:t>
            </w:r>
            <w:r>
              <w:rPr>
                <w:rFonts w:ascii="Arial" w:hAnsi="Arial" w:cs="Arial"/>
                <w:lang w:val="en-GB"/>
              </w:rPr>
              <w:t>such</w:t>
            </w:r>
            <w:r w:rsidRPr="001648A4">
              <w:rPr>
                <w:rFonts w:ascii="Arial" w:hAnsi="Arial" w:cs="Arial"/>
                <w:lang w:val="en-GB"/>
              </w:rPr>
              <w:t xml:space="preserve"> Goods. The warranty terms, including warranty service at the </w:t>
            </w:r>
            <w:r w:rsidR="006E56AA">
              <w:rPr>
                <w:rFonts w:ascii="Arial" w:hAnsi="Arial" w:cs="Arial"/>
                <w:lang w:val="en-GB"/>
              </w:rPr>
              <w:t>Provider</w:t>
            </w:r>
            <w:r w:rsidRPr="001648A4">
              <w:rPr>
                <w:rFonts w:ascii="Arial" w:hAnsi="Arial" w:cs="Arial"/>
                <w:lang w:val="en-GB"/>
              </w:rPr>
              <w:t>'s expense, the duration and conditions thereof shall be specified in the Technical Specification.</w:t>
            </w:r>
          </w:p>
        </w:tc>
      </w:tr>
      <w:tr w:rsidR="005959D7" w:rsidRPr="001648A4" w14:paraId="18349709" w14:textId="77777777" w:rsidTr="0A0AA6C0">
        <w:tc>
          <w:tcPr>
            <w:tcW w:w="5101" w:type="dxa"/>
          </w:tcPr>
          <w:p w14:paraId="48DEBC7E" w14:textId="67300982" w:rsidR="005959D7" w:rsidRPr="002268BE" w:rsidRDefault="005959D7" w:rsidP="00DE1D0E">
            <w:pPr>
              <w:pStyle w:val="ListParagraph"/>
              <w:numPr>
                <w:ilvl w:val="1"/>
                <w:numId w:val="17"/>
              </w:numPr>
              <w:tabs>
                <w:tab w:val="left" w:pos="604"/>
              </w:tabs>
              <w:ind w:left="0" w:firstLine="37"/>
              <w:jc w:val="both"/>
              <w:rPr>
                <w:rFonts w:ascii="Arial" w:hAnsi="Arial" w:cs="Arial"/>
              </w:rPr>
            </w:pPr>
            <w:r w:rsidRPr="002268BE">
              <w:rPr>
                <w:rFonts w:ascii="Arial" w:hAnsi="Arial" w:cs="Arial"/>
              </w:rPr>
              <w:t>Teikėjas privalo užtikrinti, kad visą Sutarties galiojimo laikotarpį Teikėjo ir jo pasitelktų asmenų, įskaitant specialistus, kvalifikacija atitiktų Pirkimo sąlygas. Teikėjas užtikrina pašalinimo pagrindų, nurodytų Pirkimo sąlygose, nebuvimą visą Sutarties galiojimo laikotarpį.</w:t>
            </w:r>
            <w:r w:rsidRPr="002268BE">
              <w:rPr>
                <w:rFonts w:ascii="Arial" w:hAnsi="Arial" w:cs="Arial"/>
                <w:i/>
                <w:iCs/>
              </w:rPr>
              <w:t xml:space="preserve"> </w:t>
            </w:r>
          </w:p>
        </w:tc>
        <w:tc>
          <w:tcPr>
            <w:tcW w:w="4810" w:type="dxa"/>
          </w:tcPr>
          <w:p w14:paraId="23F20EF5" w14:textId="38E9A5C1" w:rsidR="005959D7" w:rsidRPr="001648A4" w:rsidRDefault="005959D7" w:rsidP="00DE1D0E">
            <w:pPr>
              <w:pStyle w:val="ListParagraph"/>
              <w:numPr>
                <w:ilvl w:val="1"/>
                <w:numId w:val="18"/>
              </w:numPr>
              <w:tabs>
                <w:tab w:val="left" w:pos="604"/>
              </w:tabs>
              <w:ind w:left="0" w:firstLine="0"/>
              <w:jc w:val="both"/>
              <w:rPr>
                <w:rFonts w:ascii="Arial" w:hAnsi="Arial" w:cs="Arial"/>
                <w:lang w:val="en-GB"/>
              </w:rPr>
            </w:pPr>
            <w:r w:rsidRPr="001648A4">
              <w:rPr>
                <w:rFonts w:ascii="Arial" w:hAnsi="Arial" w:cs="Arial"/>
                <w:lang w:val="en-GB"/>
              </w:rPr>
              <w:t xml:space="preserve">The </w:t>
            </w:r>
            <w:r w:rsidR="00C61189">
              <w:rPr>
                <w:rFonts w:ascii="Arial" w:hAnsi="Arial" w:cs="Arial"/>
                <w:lang w:val="en-GB"/>
              </w:rPr>
              <w:t>Provider</w:t>
            </w:r>
            <w:r w:rsidRPr="001648A4">
              <w:rPr>
                <w:rFonts w:ascii="Arial" w:hAnsi="Arial" w:cs="Arial"/>
                <w:lang w:val="en-GB"/>
              </w:rPr>
              <w:t xml:space="preserve"> must ensure that the qualification of the </w:t>
            </w:r>
            <w:r w:rsidR="00C61189">
              <w:rPr>
                <w:rFonts w:ascii="Arial" w:hAnsi="Arial" w:cs="Arial"/>
                <w:lang w:val="en-GB"/>
              </w:rPr>
              <w:t>Provider</w:t>
            </w:r>
            <w:r w:rsidRPr="001648A4">
              <w:rPr>
                <w:rFonts w:ascii="Arial" w:hAnsi="Arial" w:cs="Arial"/>
                <w:lang w:val="en-GB"/>
              </w:rPr>
              <w:t xml:space="preserve"> and the entities employed by the </w:t>
            </w:r>
            <w:r w:rsidR="00C61189">
              <w:rPr>
                <w:rFonts w:ascii="Arial" w:hAnsi="Arial" w:cs="Arial"/>
                <w:lang w:val="en-GB"/>
              </w:rPr>
              <w:t>Provider</w:t>
            </w:r>
            <w:r w:rsidRPr="001648A4">
              <w:rPr>
                <w:rFonts w:ascii="Arial" w:hAnsi="Arial" w:cs="Arial"/>
                <w:lang w:val="en-GB"/>
              </w:rPr>
              <w:t xml:space="preserve">, including the experts, complies with the Procurement Conditions for the entire period of validity of the Contract. The </w:t>
            </w:r>
            <w:r w:rsidR="00C61189">
              <w:rPr>
                <w:rFonts w:ascii="Arial" w:hAnsi="Arial" w:cs="Arial"/>
                <w:lang w:val="en-GB"/>
              </w:rPr>
              <w:t>Provider</w:t>
            </w:r>
            <w:r w:rsidRPr="001648A4">
              <w:rPr>
                <w:rFonts w:ascii="Arial" w:hAnsi="Arial" w:cs="Arial"/>
                <w:lang w:val="en-GB"/>
              </w:rPr>
              <w:t xml:space="preserve"> shall ensure the absence of the grounds for </w:t>
            </w:r>
            <w:r w:rsidRPr="001648A4">
              <w:rPr>
                <w:rFonts w:ascii="Arial" w:hAnsi="Arial" w:cs="Arial"/>
                <w:lang w:val="en-GB"/>
              </w:rPr>
              <w:lastRenderedPageBreak/>
              <w:t>exclusion specified in the Procurement Conditions for the entire period of validity of the Contract.</w:t>
            </w:r>
            <w:r w:rsidR="00C61189">
              <w:rPr>
                <w:rFonts w:ascii="Arial" w:hAnsi="Arial" w:cs="Arial"/>
                <w:lang w:val="en-GB"/>
              </w:rPr>
              <w:t xml:space="preserve"> </w:t>
            </w:r>
          </w:p>
        </w:tc>
      </w:tr>
      <w:tr w:rsidR="005959D7" w:rsidRPr="001648A4" w14:paraId="5DAF2309" w14:textId="77777777" w:rsidTr="0A0AA6C0">
        <w:tc>
          <w:tcPr>
            <w:tcW w:w="5101" w:type="dxa"/>
          </w:tcPr>
          <w:p w14:paraId="3492F96E" w14:textId="064B593E" w:rsidR="005959D7" w:rsidRPr="002268BE" w:rsidRDefault="005959D7" w:rsidP="00DE1D0E">
            <w:pPr>
              <w:pStyle w:val="ListParagraph"/>
              <w:numPr>
                <w:ilvl w:val="1"/>
                <w:numId w:val="18"/>
              </w:numPr>
              <w:tabs>
                <w:tab w:val="left" w:pos="604"/>
              </w:tabs>
              <w:ind w:left="0" w:firstLine="37"/>
              <w:jc w:val="both"/>
              <w:rPr>
                <w:rFonts w:ascii="Arial" w:hAnsi="Arial" w:cs="Arial"/>
                <w:i/>
                <w:color w:val="FF0000"/>
              </w:rPr>
            </w:pPr>
            <w:r w:rsidRPr="002268BE">
              <w:rPr>
                <w:rFonts w:ascii="Arial" w:hAnsi="Arial" w:cs="Arial"/>
                <w:iCs/>
              </w:rPr>
              <w:lastRenderedPageBreak/>
              <w:t xml:space="preserve">Bendradarbiavimas tarp Šalių vyksta, įskaitant </w:t>
            </w:r>
            <w:proofErr w:type="spellStart"/>
            <w:r w:rsidRPr="002268BE">
              <w:rPr>
                <w:rFonts w:ascii="Arial" w:hAnsi="Arial" w:cs="Arial"/>
              </w:rPr>
              <w:t>teiktinus</w:t>
            </w:r>
            <w:proofErr w:type="spellEnd"/>
            <w:r w:rsidRPr="002268BE">
              <w:rPr>
                <w:rFonts w:ascii="Arial" w:hAnsi="Arial" w:cs="Arial"/>
                <w:iCs/>
              </w:rPr>
              <w:t xml:space="preserve"> pagal Techninę specifikaciją dokumentus, informaciją, konsultacijas, mokymus, tik lietuvių kalba, jei Techninėje specifikacijoje nenurodyta kitaip.</w:t>
            </w:r>
            <w:r w:rsidRPr="002268BE">
              <w:rPr>
                <w:rFonts w:ascii="Arial" w:hAnsi="Arial" w:cs="Arial"/>
                <w:i/>
              </w:rPr>
              <w:t xml:space="preserve"> </w:t>
            </w:r>
          </w:p>
        </w:tc>
        <w:tc>
          <w:tcPr>
            <w:tcW w:w="4810" w:type="dxa"/>
          </w:tcPr>
          <w:p w14:paraId="0577BD8B" w14:textId="52101E77" w:rsidR="005959D7" w:rsidRPr="001648A4" w:rsidRDefault="005959D7" w:rsidP="00DE1D0E">
            <w:pPr>
              <w:pStyle w:val="ListParagraph"/>
              <w:numPr>
                <w:ilvl w:val="1"/>
                <w:numId w:val="19"/>
              </w:numPr>
              <w:tabs>
                <w:tab w:val="left" w:pos="604"/>
              </w:tabs>
              <w:ind w:left="0" w:firstLine="0"/>
              <w:jc w:val="both"/>
              <w:rPr>
                <w:rFonts w:ascii="Arial" w:hAnsi="Arial" w:cs="Arial"/>
                <w:lang w:val="en-GB"/>
              </w:rPr>
            </w:pPr>
            <w:r w:rsidRPr="001648A4">
              <w:rPr>
                <w:rFonts w:ascii="Arial" w:hAnsi="Arial" w:cs="Arial"/>
                <w:lang w:val="en-GB"/>
              </w:rPr>
              <w:t>Unless otherwise specified in the Technical Specification, cooperation between the Parties shall take place only in Lithuanian, including documents, information, consultations, training to be provided in accordance with the Technical Specification.</w:t>
            </w:r>
          </w:p>
        </w:tc>
      </w:tr>
      <w:tr w:rsidR="005959D7" w:rsidRPr="001648A4" w14:paraId="2CA472C0" w14:textId="77777777" w:rsidTr="0A0AA6C0">
        <w:tc>
          <w:tcPr>
            <w:tcW w:w="5101" w:type="dxa"/>
          </w:tcPr>
          <w:p w14:paraId="22DFEA30" w14:textId="1CEA48FD" w:rsidR="005959D7" w:rsidRPr="00856822" w:rsidRDefault="005959D7" w:rsidP="00DE1D0E">
            <w:pPr>
              <w:pStyle w:val="ListParagraph"/>
              <w:numPr>
                <w:ilvl w:val="1"/>
                <w:numId w:val="19"/>
              </w:numPr>
              <w:tabs>
                <w:tab w:val="left" w:pos="604"/>
              </w:tabs>
              <w:ind w:left="0" w:firstLine="37"/>
              <w:jc w:val="both"/>
              <w:rPr>
                <w:rFonts w:ascii="Arial" w:hAnsi="Arial" w:cs="Arial"/>
                <w:i/>
                <w:iCs/>
                <w:color w:val="FF0000"/>
              </w:rPr>
            </w:pPr>
            <w:r w:rsidRPr="00856822">
              <w:rPr>
                <w:rFonts w:ascii="Arial" w:hAnsi="Arial" w:cs="Arial"/>
              </w:rPr>
              <w:t>Paslaugų trūkumai suprantami kaip jie apibrėžti Sutarties BD 1.</w:t>
            </w:r>
            <w:r w:rsidR="006C0F9B" w:rsidRPr="00856822">
              <w:rPr>
                <w:rFonts w:ascii="Arial" w:hAnsi="Arial" w:cs="Arial"/>
              </w:rPr>
              <w:t xml:space="preserve">18 </w:t>
            </w:r>
            <w:r w:rsidRPr="00856822">
              <w:rPr>
                <w:rFonts w:ascii="Arial" w:hAnsi="Arial" w:cs="Arial"/>
              </w:rPr>
              <w:t>punkte. Paslaugų ir (ar) Prekių trūkumais taip pat laikomas neatitikimas Teikėjo Pasiūlyme nurodytiems parametrams, kurių pagrindu Teikėjo pasiūlymas buvo pripažintas ekonomiškai naudingiausiu, Sutarties Priedas Nr. 4</w:t>
            </w:r>
            <w:r w:rsidRPr="00856822">
              <w:rPr>
                <w:rFonts w:ascii="Arial" w:hAnsi="Arial" w:cs="Arial"/>
                <w:i/>
                <w:iCs/>
                <w:color w:val="FF0000"/>
              </w:rPr>
              <w:t xml:space="preserve">. </w:t>
            </w:r>
            <w:r w:rsidR="00242AAB" w:rsidRPr="00856822">
              <w:rPr>
                <w:rFonts w:ascii="Arial" w:hAnsi="Arial" w:cs="Arial"/>
              </w:rPr>
              <w:t xml:space="preserve">Teikėjo garantiniai įsipareigojimai netaikomi, jei Paslaugų ir (arba) Prekių trūkumai atsiranda dėl Kliento kaltės surinkimo, netinkamo eksploatavimo ar </w:t>
            </w:r>
            <w:r w:rsidR="00B15F4A" w:rsidRPr="00856822">
              <w:rPr>
                <w:rFonts w:ascii="Arial" w:hAnsi="Arial" w:cs="Arial"/>
              </w:rPr>
              <w:t>remonto darbų, kuriuos atliko Klientas ar trečiosios šalys</w:t>
            </w:r>
            <w:r w:rsidR="00242AAB" w:rsidRPr="00856822">
              <w:rPr>
                <w:rFonts w:ascii="Arial" w:hAnsi="Arial" w:cs="Arial"/>
              </w:rPr>
              <w:t xml:space="preserve">. Teikėjas neatsako už </w:t>
            </w:r>
            <w:r w:rsidR="00954F64" w:rsidRPr="00856822">
              <w:rPr>
                <w:rFonts w:ascii="Arial" w:hAnsi="Arial" w:cs="Arial"/>
              </w:rPr>
              <w:t xml:space="preserve">remontą </w:t>
            </w:r>
            <w:r w:rsidR="00242AAB" w:rsidRPr="00856822">
              <w:rPr>
                <w:rFonts w:ascii="Arial" w:hAnsi="Arial" w:cs="Arial"/>
              </w:rPr>
              <w:t>jokios žalos, atsiradusios dėl įprasto nusidėvėjimo, netinkamos priežiūros, naudojimo ir priežiūros instrukcijų nesilaikymo, per didelės apkrovos, cheminių medžiagų ir elektrolitų poveikio, konstrukcijos, surinkimo ir kitų darbų ar veiksmų, kurių neatliko Teikėjas,  kompensavimą. Teikėjas neatsako už jokius Kliento ar trečiųjų šalių veiksmus ar neveikimą, net jei jie yra pagrįsti Teikėjo patarimais ar su jais susiję, taip pat už bet kokius Kliento ar trečiųjų šalių atliktus įrangos ar dalių pakeitimus ar modifikacijas. Šiame 4 skyriuje nurodytos garantijos yra išimtinės ir pakeičia visas kitas rašytines, numanomas ar žodines garantijas, o visos kitos garantijos, įsipareigojimai ir pareiškimai, įskaitant, bet neapsiribojant, numanomas tinkamumo prekybai ar tinkamumo konkrečiam tikslui garantijas, yra atsisakomi. Nepaisant jokių priešingų Sutarties nuostatų, šiame 4 punkte nustatytos teisių gynimo priemonės yra išimtinės Kliento teisių gynimo priemonės, susijusios su Prekių ir (arba) Paslaugų kokybe ir veikimu, taip pat su bet kokiu garantijos, įsipareigojimo ar pareiškimo pažeidimu.</w:t>
            </w:r>
          </w:p>
        </w:tc>
        <w:tc>
          <w:tcPr>
            <w:tcW w:w="4810" w:type="dxa"/>
          </w:tcPr>
          <w:p w14:paraId="0327E5B8" w14:textId="1E2BFF66" w:rsidR="005959D7" w:rsidRPr="00856822" w:rsidRDefault="00A847CB" w:rsidP="00DE1D0E">
            <w:pPr>
              <w:pStyle w:val="ListParagraph"/>
              <w:numPr>
                <w:ilvl w:val="1"/>
                <w:numId w:val="20"/>
              </w:numPr>
              <w:tabs>
                <w:tab w:val="left" w:pos="604"/>
              </w:tabs>
              <w:ind w:left="0" w:firstLine="0"/>
              <w:jc w:val="both"/>
              <w:rPr>
                <w:rFonts w:ascii="Arial" w:hAnsi="Arial" w:cs="Arial"/>
                <w:lang w:val="en-GB"/>
              </w:rPr>
            </w:pPr>
            <w:r w:rsidRPr="00856822">
              <w:rPr>
                <w:rFonts w:ascii="Arial" w:hAnsi="Arial" w:cs="Arial"/>
                <w:lang w:val="en-GB"/>
              </w:rPr>
              <w:t xml:space="preserve">Defects in the Services shall be understood as defined in Paragraph 1.18 of the General Part of the Contract. Non-compliance with the parameters specified in the Provider’s Tender, </w:t>
            </w:r>
            <w:proofErr w:type="gramStart"/>
            <w:r w:rsidRPr="00856822">
              <w:rPr>
                <w:rFonts w:ascii="Arial" w:hAnsi="Arial" w:cs="Arial"/>
                <w:lang w:val="en-GB"/>
              </w:rPr>
              <w:t>on the basis of</w:t>
            </w:r>
            <w:proofErr w:type="gramEnd"/>
            <w:r w:rsidRPr="00856822">
              <w:rPr>
                <w:rFonts w:ascii="Arial" w:hAnsi="Arial" w:cs="Arial"/>
                <w:lang w:val="en-GB"/>
              </w:rPr>
              <w:t xml:space="preserve"> which the Provider’s tender was recognised as the most economically advantageous (Annex No. 4 to the Contract) shall also be considered as a defect of the Services and/or Goods. The Provider's warranty obligations do not apply if the defects of the Services and/or Goods arise due to the fault of the Client during assembly, improper operation or repair work by the Client or third parties. The Provider is not liable for the repair or compensation of any damage resulting from normal wear and tear, improper maintenance, failure to follow the instructions for use and maintenance, excessive load, exposure to </w:t>
            </w:r>
            <w:proofErr w:type="gramStart"/>
            <w:r w:rsidRPr="00856822">
              <w:rPr>
                <w:rFonts w:ascii="Arial" w:hAnsi="Arial" w:cs="Arial"/>
                <w:lang w:val="en-GB"/>
              </w:rPr>
              <w:t>chemicals  and</w:t>
            </w:r>
            <w:proofErr w:type="gramEnd"/>
            <w:r w:rsidRPr="00856822">
              <w:rPr>
                <w:rFonts w:ascii="Arial" w:hAnsi="Arial" w:cs="Arial"/>
                <w:lang w:val="en-GB"/>
              </w:rPr>
              <w:t xml:space="preserve">  </w:t>
            </w:r>
            <w:proofErr w:type="gramStart"/>
            <w:r w:rsidRPr="00856822">
              <w:rPr>
                <w:rFonts w:ascii="Arial" w:hAnsi="Arial" w:cs="Arial"/>
                <w:lang w:val="en-GB"/>
              </w:rPr>
              <w:t>electrolytes,  construction</w:t>
            </w:r>
            <w:proofErr w:type="gramEnd"/>
            <w:r w:rsidRPr="00856822">
              <w:rPr>
                <w:rFonts w:ascii="Arial" w:hAnsi="Arial" w:cs="Arial"/>
                <w:lang w:val="en-GB"/>
              </w:rPr>
              <w:t xml:space="preserve">, assembly and other work or actions not performed by the Provider. The Provider is not </w:t>
            </w:r>
            <w:r w:rsidR="00C6403C" w:rsidRPr="00856822">
              <w:rPr>
                <w:rFonts w:ascii="Arial" w:hAnsi="Arial" w:cs="Arial"/>
                <w:lang w:val="en-GB"/>
              </w:rPr>
              <w:t>liable for any actions or omissions of the Client or third parties, even if they are based on or related to the advice of the Provider, as well as for any changes or modifications to the equipment or parts made by the Client or third parties. The warranties set forth in this Section 4 are exclusive and in lieu of all other written, implied or oral warranties, and all other warranties, covenants and representations, including, without limitation, implied warranties of merchantability or fitness for a particular purpose, are hereby disclaimed. Notwithstanding any provision of the Contract to the contrary, the remedies set forth in this Clause 4 are the exclusive remedies of the Customer in relation to the quality and performance of the Goods and/or Services, as well as any breach of any warranty, covenant or representation.</w:t>
            </w:r>
          </w:p>
        </w:tc>
      </w:tr>
      <w:tr w:rsidR="005959D7" w:rsidRPr="001648A4" w14:paraId="1D74FC22" w14:textId="77777777" w:rsidTr="0A0AA6C0">
        <w:tc>
          <w:tcPr>
            <w:tcW w:w="5101" w:type="dxa"/>
          </w:tcPr>
          <w:p w14:paraId="3BD2FE5A" w14:textId="24D14BAD" w:rsidR="005959D7" w:rsidRPr="002268BE" w:rsidRDefault="005959D7" w:rsidP="00DE1D0E">
            <w:pPr>
              <w:pStyle w:val="ListParagraph"/>
              <w:numPr>
                <w:ilvl w:val="1"/>
                <w:numId w:val="20"/>
              </w:numPr>
              <w:tabs>
                <w:tab w:val="left" w:pos="604"/>
              </w:tabs>
              <w:ind w:left="0" w:firstLine="37"/>
              <w:jc w:val="both"/>
              <w:rPr>
                <w:rFonts w:ascii="Arial" w:hAnsi="Arial" w:cs="Arial"/>
                <w:i/>
                <w:iCs/>
                <w:color w:val="FF0000"/>
              </w:rPr>
            </w:pPr>
            <w:r w:rsidRPr="002268BE">
              <w:rPr>
                <w:rFonts w:ascii="Arial" w:hAnsi="Arial" w:cs="Arial"/>
              </w:rPr>
              <w:t xml:space="preserve">Paslaugų ir (ar) Prekių trūkumai šalinami Teikėjo sąskaita, Techninėje specifikacijoje bei Sutartyje nustatyta tvarka ir terminais. Netesybos už trūkumų nepašalinimą nustatytu terminu taikomos po Paslaugų suteikimo ir (ar) Prekių pristatymo, Šalims pasirašius Aktą, bei Paslaugų ir (ar) Prekių garantinio termino galiojimo metu. Iki Akto pasirašymo (pvz. testavimo metu), nustačius trūkumus, jie šalinami Teikėjo lėšomis per Techninėje specifikacijoje nustatytą terminą, Teikėjui vėluojant, netesybos netaikomos, tačiau tokiu atveju netesybos taikomos už vėlavimą. </w:t>
            </w:r>
          </w:p>
        </w:tc>
        <w:tc>
          <w:tcPr>
            <w:tcW w:w="4810" w:type="dxa"/>
          </w:tcPr>
          <w:p w14:paraId="2874A1EE" w14:textId="584178C0" w:rsidR="005959D7" w:rsidRPr="001648A4" w:rsidRDefault="005959D7" w:rsidP="00DE1D0E">
            <w:pPr>
              <w:pStyle w:val="ListParagraph"/>
              <w:numPr>
                <w:ilvl w:val="1"/>
                <w:numId w:val="21"/>
              </w:numPr>
              <w:tabs>
                <w:tab w:val="left" w:pos="604"/>
              </w:tabs>
              <w:ind w:left="26" w:firstLine="0"/>
              <w:jc w:val="both"/>
              <w:rPr>
                <w:rFonts w:ascii="Arial" w:hAnsi="Arial" w:cs="Arial"/>
                <w:lang w:val="en-GB"/>
              </w:rPr>
            </w:pPr>
            <w:r w:rsidRPr="001648A4">
              <w:rPr>
                <w:rFonts w:ascii="Arial" w:hAnsi="Arial" w:cs="Arial"/>
                <w:lang w:val="en-GB"/>
              </w:rPr>
              <w:t xml:space="preserve">The </w:t>
            </w:r>
            <w:r>
              <w:rPr>
                <w:rFonts w:ascii="Arial" w:hAnsi="Arial" w:cs="Arial"/>
                <w:lang w:val="en-GB"/>
              </w:rPr>
              <w:t>defects</w:t>
            </w:r>
            <w:r w:rsidRPr="001648A4">
              <w:rPr>
                <w:rFonts w:ascii="Arial" w:hAnsi="Arial" w:cs="Arial"/>
                <w:lang w:val="en-GB"/>
              </w:rPr>
              <w:t xml:space="preserve"> in the Services and/or Goods shall be </w:t>
            </w:r>
            <w:r>
              <w:rPr>
                <w:rFonts w:ascii="Arial" w:hAnsi="Arial" w:cs="Arial"/>
                <w:lang w:val="en-GB"/>
              </w:rPr>
              <w:t>eliminated</w:t>
            </w:r>
            <w:r w:rsidRPr="001648A4">
              <w:rPr>
                <w:rFonts w:ascii="Arial" w:hAnsi="Arial" w:cs="Arial"/>
                <w:lang w:val="en-GB"/>
              </w:rPr>
              <w:t xml:space="preserve"> at the expense of the </w:t>
            </w:r>
            <w:r w:rsidR="006B1EB5">
              <w:rPr>
                <w:rFonts w:ascii="Arial" w:hAnsi="Arial" w:cs="Arial"/>
                <w:lang w:val="en-GB"/>
              </w:rPr>
              <w:t>Provider</w:t>
            </w:r>
            <w:r w:rsidRPr="001648A4">
              <w:rPr>
                <w:rFonts w:ascii="Arial" w:hAnsi="Arial" w:cs="Arial"/>
                <w:lang w:val="en-GB"/>
              </w:rPr>
              <w:t xml:space="preserve">, in accordance with the procedure and the terms set in the Technical Specification and the Contract. Contractual penalties for failure to </w:t>
            </w:r>
            <w:r>
              <w:rPr>
                <w:rFonts w:ascii="Arial" w:hAnsi="Arial" w:cs="Arial"/>
                <w:lang w:val="en-GB"/>
              </w:rPr>
              <w:t>eliminate the defects</w:t>
            </w:r>
            <w:r w:rsidRPr="001648A4">
              <w:rPr>
                <w:rFonts w:ascii="Arial" w:hAnsi="Arial" w:cs="Arial"/>
                <w:lang w:val="en-GB"/>
              </w:rPr>
              <w:t xml:space="preserve"> within the set term shall be applied after the provision of the Services and/or delivery of the Goods, after the Parties have signed the </w:t>
            </w:r>
            <w:r>
              <w:rPr>
                <w:rFonts w:ascii="Arial" w:hAnsi="Arial" w:cs="Arial"/>
                <w:lang w:val="en-GB"/>
              </w:rPr>
              <w:t>Certificate</w:t>
            </w:r>
            <w:r w:rsidRPr="001648A4">
              <w:rPr>
                <w:rFonts w:ascii="Arial" w:hAnsi="Arial" w:cs="Arial"/>
                <w:lang w:val="en-GB"/>
              </w:rPr>
              <w:t xml:space="preserve">, and during the validity of the warranty period of the Services and/or the Goods. Prior to the signing of the </w:t>
            </w:r>
            <w:r>
              <w:rPr>
                <w:rFonts w:ascii="Arial" w:hAnsi="Arial" w:cs="Arial"/>
                <w:lang w:val="en-GB"/>
              </w:rPr>
              <w:t>Certificate</w:t>
            </w:r>
            <w:r w:rsidRPr="001648A4">
              <w:rPr>
                <w:rFonts w:ascii="Arial" w:hAnsi="Arial" w:cs="Arial"/>
                <w:lang w:val="en-GB"/>
              </w:rPr>
              <w:t xml:space="preserve"> (e.g.</w:t>
            </w:r>
            <w:r>
              <w:rPr>
                <w:rFonts w:ascii="Arial" w:hAnsi="Arial" w:cs="Arial"/>
                <w:lang w:val="en-GB"/>
              </w:rPr>
              <w:t>,</w:t>
            </w:r>
            <w:r w:rsidRPr="001648A4">
              <w:rPr>
                <w:rFonts w:ascii="Arial" w:hAnsi="Arial" w:cs="Arial"/>
                <w:lang w:val="en-GB"/>
              </w:rPr>
              <w:t xml:space="preserve"> during testing), if any defects are identified, they shall be </w:t>
            </w:r>
            <w:r>
              <w:rPr>
                <w:rFonts w:ascii="Arial" w:hAnsi="Arial" w:cs="Arial"/>
                <w:lang w:val="en-GB"/>
              </w:rPr>
              <w:t>eliminated</w:t>
            </w:r>
            <w:r w:rsidRPr="001648A4">
              <w:rPr>
                <w:rFonts w:ascii="Arial" w:hAnsi="Arial" w:cs="Arial"/>
                <w:lang w:val="en-GB"/>
              </w:rPr>
              <w:t xml:space="preserve"> at the expense of the </w:t>
            </w:r>
            <w:r w:rsidR="006E56AA">
              <w:rPr>
                <w:rFonts w:ascii="Arial" w:hAnsi="Arial" w:cs="Arial"/>
                <w:lang w:val="en-GB"/>
              </w:rPr>
              <w:t>Provider</w:t>
            </w:r>
            <w:r w:rsidRPr="001648A4">
              <w:rPr>
                <w:rFonts w:ascii="Arial" w:hAnsi="Arial" w:cs="Arial"/>
                <w:lang w:val="en-GB"/>
              </w:rPr>
              <w:t xml:space="preserve"> within the term specified in the Technical Specification.</w:t>
            </w:r>
          </w:p>
        </w:tc>
      </w:tr>
      <w:tr w:rsidR="005959D7" w:rsidRPr="001648A4" w14:paraId="1D5FCC1E" w14:textId="77777777" w:rsidTr="0A0AA6C0">
        <w:tc>
          <w:tcPr>
            <w:tcW w:w="5101" w:type="dxa"/>
          </w:tcPr>
          <w:p w14:paraId="2BF96192" w14:textId="71B2F52B" w:rsidR="005959D7" w:rsidRPr="00856822" w:rsidRDefault="005959D7" w:rsidP="00DE1D0E">
            <w:pPr>
              <w:pStyle w:val="ListParagraph"/>
              <w:numPr>
                <w:ilvl w:val="1"/>
                <w:numId w:val="21"/>
              </w:numPr>
              <w:tabs>
                <w:tab w:val="left" w:pos="604"/>
              </w:tabs>
              <w:ind w:left="0" w:firstLine="37"/>
              <w:jc w:val="both"/>
              <w:rPr>
                <w:rFonts w:ascii="Arial" w:hAnsi="Arial" w:cs="Arial"/>
                <w:i/>
                <w:iCs/>
              </w:rPr>
            </w:pPr>
            <w:r w:rsidRPr="00856822">
              <w:rPr>
                <w:rFonts w:ascii="Arial" w:hAnsi="Arial" w:cs="Arial"/>
              </w:rPr>
              <w:t xml:space="preserve">Jei vykdant Sutartį, po abipusio Akto pasirašymo, paaiškėja trūkumų, kurių pašalinimui terminai nenustatyti, Teikėjas savo sąskaita pašalina tokius trūkumus per 10 (dešimt) Darbo dienų nuo Kliento pranešimo apie trūkumus, o jų neištaisęs per šiame punkte nustatytą terminą, moka Klientui 0,05 procentų nuo trūkumų turinčių Paslaugų ir (arba) Prekių kainos </w:t>
            </w:r>
            <w:r w:rsidRPr="00856822">
              <w:rPr>
                <w:rFonts w:ascii="Arial" w:hAnsi="Arial" w:cs="Arial"/>
              </w:rPr>
              <w:lastRenderedPageBreak/>
              <w:t>dydžio delspinigius už kiekvieną uždelstą dieną</w:t>
            </w:r>
            <w:r w:rsidR="006B3031" w:rsidRPr="00856822">
              <w:rPr>
                <w:rFonts w:ascii="Arial" w:hAnsi="Arial" w:cs="Arial"/>
              </w:rPr>
              <w:t>, tačiau</w:t>
            </w:r>
            <w:r w:rsidR="00E419D3" w:rsidRPr="00856822">
              <w:rPr>
                <w:rFonts w:ascii="Arial" w:hAnsi="Arial" w:cs="Arial"/>
              </w:rPr>
              <w:t xml:space="preserve"> neviršijant </w:t>
            </w:r>
            <w:r w:rsidR="00E419D3" w:rsidRPr="00856822">
              <w:rPr>
                <w:rFonts w:ascii="Arial" w:hAnsi="Arial" w:cs="Arial"/>
                <w:lang w:val="en-US"/>
              </w:rPr>
              <w:t>5%</w:t>
            </w:r>
            <w:r w:rsidR="003A77D2" w:rsidRPr="00856822">
              <w:rPr>
                <w:rFonts w:ascii="Arial" w:hAnsi="Arial" w:cs="Arial"/>
                <w:lang w:val="en-US"/>
              </w:rPr>
              <w:t xml:space="preserve"> </w:t>
            </w:r>
            <w:proofErr w:type="spellStart"/>
            <w:r w:rsidR="003A77D2" w:rsidRPr="00856822">
              <w:rPr>
                <w:rFonts w:ascii="Arial" w:hAnsi="Arial" w:cs="Arial"/>
                <w:lang w:val="en-US"/>
              </w:rPr>
              <w:t>nuo</w:t>
            </w:r>
            <w:proofErr w:type="spellEnd"/>
            <w:r w:rsidR="005879D1" w:rsidRPr="00856822">
              <w:rPr>
                <w:rFonts w:ascii="Arial" w:hAnsi="Arial" w:cs="Arial"/>
                <w:lang w:val="en-US"/>
              </w:rPr>
              <w:t xml:space="preserve"> tr</w:t>
            </w:r>
            <w:proofErr w:type="spellStart"/>
            <w:r w:rsidR="005879D1" w:rsidRPr="00856822">
              <w:rPr>
                <w:rFonts w:ascii="Arial" w:hAnsi="Arial" w:cs="Arial"/>
              </w:rPr>
              <w:t>ūkumų</w:t>
            </w:r>
            <w:proofErr w:type="spellEnd"/>
            <w:r w:rsidR="005879D1" w:rsidRPr="00856822">
              <w:rPr>
                <w:rFonts w:ascii="Arial" w:hAnsi="Arial" w:cs="Arial"/>
              </w:rPr>
              <w:t xml:space="preserve"> turinčių </w:t>
            </w:r>
            <w:r w:rsidR="007E3BD0" w:rsidRPr="00856822">
              <w:rPr>
                <w:rFonts w:ascii="Arial" w:hAnsi="Arial" w:cs="Arial"/>
              </w:rPr>
              <w:t>Paslaugų ar Prekių</w:t>
            </w:r>
            <w:r w:rsidR="00217EF9" w:rsidRPr="00856822">
              <w:rPr>
                <w:rFonts w:ascii="Arial" w:hAnsi="Arial" w:cs="Arial"/>
              </w:rPr>
              <w:t xml:space="preserve"> kainos</w:t>
            </w:r>
            <w:r w:rsidRPr="00856822">
              <w:rPr>
                <w:rFonts w:ascii="Arial" w:hAnsi="Arial" w:cs="Arial"/>
              </w:rPr>
              <w:t>.</w:t>
            </w:r>
          </w:p>
        </w:tc>
        <w:tc>
          <w:tcPr>
            <w:tcW w:w="4810" w:type="dxa"/>
          </w:tcPr>
          <w:p w14:paraId="1920E0E1" w14:textId="0C8CFB0A" w:rsidR="005959D7" w:rsidRPr="00856822" w:rsidRDefault="005959D7" w:rsidP="00DE1D0E">
            <w:pPr>
              <w:pStyle w:val="ListParagraph"/>
              <w:numPr>
                <w:ilvl w:val="1"/>
                <w:numId w:val="22"/>
              </w:numPr>
              <w:tabs>
                <w:tab w:val="left" w:pos="604"/>
              </w:tabs>
              <w:ind w:left="26" w:firstLine="0"/>
              <w:jc w:val="both"/>
              <w:rPr>
                <w:rFonts w:ascii="Arial" w:hAnsi="Arial" w:cs="Arial"/>
                <w:lang w:val="en-GB"/>
              </w:rPr>
            </w:pPr>
            <w:r w:rsidRPr="00856822">
              <w:rPr>
                <w:rFonts w:ascii="Arial" w:hAnsi="Arial" w:cs="Arial"/>
                <w:lang w:val="en-GB"/>
              </w:rPr>
              <w:lastRenderedPageBreak/>
              <w:t xml:space="preserve">If, during the performance of the Contract, after the Certificate has been signed by both Parties, any defects are identified, the </w:t>
            </w:r>
            <w:r w:rsidR="00BD2E34" w:rsidRPr="00856822">
              <w:rPr>
                <w:rFonts w:ascii="Arial" w:hAnsi="Arial" w:cs="Arial"/>
                <w:lang w:val="en-GB"/>
              </w:rPr>
              <w:t>Provider</w:t>
            </w:r>
            <w:r w:rsidRPr="00856822">
              <w:rPr>
                <w:rFonts w:ascii="Arial" w:hAnsi="Arial" w:cs="Arial"/>
                <w:lang w:val="en-GB"/>
              </w:rPr>
              <w:t xml:space="preserve"> shall eliminate such defects at its own expense within 10 (ten) Working Days from the date of notice of the defects by the Buyer, and, in the event of a failure to eliminate the defects within the term specified in this </w:t>
            </w:r>
            <w:r w:rsidR="00662DE5" w:rsidRPr="00856822">
              <w:rPr>
                <w:rFonts w:ascii="Arial" w:hAnsi="Arial" w:cs="Arial"/>
                <w:lang w:val="en-GB"/>
              </w:rPr>
              <w:lastRenderedPageBreak/>
              <w:t>paragraph</w:t>
            </w:r>
            <w:r w:rsidRPr="00856822">
              <w:rPr>
                <w:rFonts w:ascii="Arial" w:hAnsi="Arial" w:cs="Arial"/>
                <w:lang w:val="en-GB"/>
              </w:rPr>
              <w:t xml:space="preserve">, the </w:t>
            </w:r>
            <w:r w:rsidR="006E56AA" w:rsidRPr="00856822">
              <w:rPr>
                <w:rFonts w:ascii="Arial" w:hAnsi="Arial" w:cs="Arial"/>
                <w:lang w:val="en-GB"/>
              </w:rPr>
              <w:t>Provider</w:t>
            </w:r>
            <w:r w:rsidRPr="00856822">
              <w:rPr>
                <w:rFonts w:ascii="Arial" w:hAnsi="Arial" w:cs="Arial"/>
                <w:lang w:val="en-GB"/>
              </w:rPr>
              <w:t xml:space="preserve"> shall pay to the Buyer default interest in the amount of 0.05 percent of the price of the Services and/or Goods with defects for each day of delay</w:t>
            </w:r>
            <w:r w:rsidR="00192B18" w:rsidRPr="00856822">
              <w:rPr>
                <w:rFonts w:ascii="Arial" w:hAnsi="Arial" w:cs="Arial"/>
                <w:lang w:val="en-GB"/>
              </w:rPr>
              <w:t>, however not exceeding 5% of the price of the defective Services or Goods.</w:t>
            </w:r>
          </w:p>
        </w:tc>
      </w:tr>
      <w:tr w:rsidR="005959D7" w:rsidRPr="001648A4" w14:paraId="79B7EE2E" w14:textId="77777777" w:rsidTr="0A0AA6C0">
        <w:tc>
          <w:tcPr>
            <w:tcW w:w="5101" w:type="dxa"/>
          </w:tcPr>
          <w:p w14:paraId="7F264D19" w14:textId="707DAACE" w:rsidR="005959D7" w:rsidRPr="00856822" w:rsidRDefault="00254F3C" w:rsidP="00254F3C">
            <w:pPr>
              <w:pStyle w:val="ListParagraph"/>
              <w:tabs>
                <w:tab w:val="left" w:pos="604"/>
              </w:tabs>
              <w:spacing w:line="259" w:lineRule="auto"/>
              <w:ind w:left="0"/>
              <w:jc w:val="both"/>
              <w:rPr>
                <w:rFonts w:ascii="Arial" w:hAnsi="Arial" w:cs="Arial"/>
              </w:rPr>
            </w:pPr>
            <w:r w:rsidRPr="00856822">
              <w:rPr>
                <w:rFonts w:ascii="Arial" w:hAnsi="Arial" w:cs="Arial"/>
              </w:rPr>
              <w:lastRenderedPageBreak/>
              <w:t xml:space="preserve">4.7. </w:t>
            </w:r>
            <w:r w:rsidR="003A7A91" w:rsidRPr="00856822">
              <w:rPr>
                <w:rFonts w:ascii="Arial" w:hAnsi="Arial" w:cs="Arial"/>
              </w:rPr>
              <w:t xml:space="preserve">Už nustatytų trūkumų nepašalinimą per Sutarties </w:t>
            </w:r>
            <w:r w:rsidR="006A6CB0" w:rsidRPr="00856822">
              <w:rPr>
                <w:rFonts w:ascii="Arial" w:hAnsi="Arial" w:cs="Arial"/>
              </w:rPr>
              <w:t xml:space="preserve">4.5 </w:t>
            </w:r>
            <w:r w:rsidR="003A7A91" w:rsidRPr="00856822">
              <w:rPr>
                <w:rFonts w:ascii="Arial" w:hAnsi="Arial" w:cs="Arial"/>
              </w:rPr>
              <w:t xml:space="preserve">punkte nustatytą terminą Paslaugų teikėjas, Klientui pareikalavus, moka Klientui 0,05 procentų nuo </w:t>
            </w:r>
            <w:r w:rsidR="002848AD" w:rsidRPr="00856822">
              <w:rPr>
                <w:rFonts w:ascii="Arial" w:hAnsi="Arial" w:cs="Arial"/>
              </w:rPr>
              <w:t>trūkumų turinčių Paslaugų ar Prekių</w:t>
            </w:r>
            <w:r w:rsidR="003A7A91" w:rsidRPr="00856822">
              <w:rPr>
                <w:rFonts w:ascii="Arial" w:hAnsi="Arial" w:cs="Arial"/>
              </w:rPr>
              <w:t xml:space="preserve"> kainos dydžio delspinigius už kiekvieną uždelstą dieną</w:t>
            </w:r>
            <w:r w:rsidR="00217EF9" w:rsidRPr="00856822">
              <w:rPr>
                <w:rFonts w:ascii="Arial" w:hAnsi="Arial" w:cs="Arial"/>
              </w:rPr>
              <w:t xml:space="preserve">, tačiau neviršijant </w:t>
            </w:r>
            <w:r w:rsidR="00217EF9" w:rsidRPr="00856822">
              <w:rPr>
                <w:rFonts w:ascii="Arial" w:hAnsi="Arial" w:cs="Arial"/>
                <w:lang w:val="en-US"/>
              </w:rPr>
              <w:t xml:space="preserve">5% </w:t>
            </w:r>
            <w:proofErr w:type="spellStart"/>
            <w:r w:rsidR="00217EF9" w:rsidRPr="00856822">
              <w:rPr>
                <w:rFonts w:ascii="Arial" w:hAnsi="Arial" w:cs="Arial"/>
                <w:lang w:val="en-US"/>
              </w:rPr>
              <w:t>nuo</w:t>
            </w:r>
            <w:proofErr w:type="spellEnd"/>
            <w:r w:rsidR="00217EF9" w:rsidRPr="00856822">
              <w:rPr>
                <w:rFonts w:ascii="Arial" w:hAnsi="Arial" w:cs="Arial"/>
                <w:lang w:val="en-US"/>
              </w:rPr>
              <w:t xml:space="preserve"> tr</w:t>
            </w:r>
            <w:proofErr w:type="spellStart"/>
            <w:r w:rsidR="00217EF9" w:rsidRPr="00856822">
              <w:rPr>
                <w:rFonts w:ascii="Arial" w:hAnsi="Arial" w:cs="Arial"/>
              </w:rPr>
              <w:t>ūkumų</w:t>
            </w:r>
            <w:proofErr w:type="spellEnd"/>
            <w:r w:rsidR="00217EF9" w:rsidRPr="00856822">
              <w:rPr>
                <w:rFonts w:ascii="Arial" w:hAnsi="Arial" w:cs="Arial"/>
              </w:rPr>
              <w:t xml:space="preserve"> turinčių Paslaugų ar Prekių kainos.</w:t>
            </w:r>
          </w:p>
        </w:tc>
        <w:tc>
          <w:tcPr>
            <w:tcW w:w="4810" w:type="dxa"/>
          </w:tcPr>
          <w:p w14:paraId="7B68ACBE" w14:textId="7DE8FCA0" w:rsidR="005959D7" w:rsidRPr="00856822" w:rsidRDefault="00EB3992" w:rsidP="00EB3992">
            <w:pPr>
              <w:pStyle w:val="ListParagraph"/>
              <w:tabs>
                <w:tab w:val="left" w:pos="604"/>
              </w:tabs>
              <w:spacing w:line="259" w:lineRule="auto"/>
              <w:ind w:left="0"/>
              <w:jc w:val="both"/>
              <w:rPr>
                <w:rFonts w:ascii="Arial" w:hAnsi="Arial" w:cs="Arial"/>
                <w:lang w:val="en-GB"/>
              </w:rPr>
            </w:pPr>
            <w:r w:rsidRPr="00856822">
              <w:rPr>
                <w:rFonts w:ascii="Arial" w:hAnsi="Arial" w:cs="Arial"/>
                <w:lang w:val="en-US"/>
              </w:rPr>
              <w:t xml:space="preserve">4.7. </w:t>
            </w:r>
            <w:r w:rsidR="005959D7" w:rsidRPr="00856822">
              <w:rPr>
                <w:rFonts w:ascii="Arial" w:hAnsi="Arial" w:cs="Arial"/>
                <w:lang w:val="en-GB"/>
              </w:rPr>
              <w:t xml:space="preserve">For failure to eliminate the defects identified within the term specified in </w:t>
            </w:r>
            <w:r w:rsidR="00662DE5" w:rsidRPr="00856822">
              <w:rPr>
                <w:rFonts w:ascii="Arial" w:hAnsi="Arial" w:cs="Arial"/>
                <w:lang w:val="en-GB"/>
              </w:rPr>
              <w:t>Paragraph</w:t>
            </w:r>
            <w:r w:rsidR="005959D7" w:rsidRPr="00856822">
              <w:rPr>
                <w:rFonts w:ascii="Arial" w:hAnsi="Arial" w:cs="Arial"/>
                <w:lang w:val="en-GB"/>
              </w:rPr>
              <w:t xml:space="preserve"> 4.5. of the Special Part of the Contract, the </w:t>
            </w:r>
            <w:r w:rsidR="00325091" w:rsidRPr="00856822">
              <w:rPr>
                <w:rFonts w:ascii="Arial" w:hAnsi="Arial" w:cs="Arial"/>
                <w:lang w:val="en-GB"/>
              </w:rPr>
              <w:t>Provider</w:t>
            </w:r>
            <w:r w:rsidR="005959D7" w:rsidRPr="00856822">
              <w:rPr>
                <w:rFonts w:ascii="Arial" w:hAnsi="Arial" w:cs="Arial"/>
                <w:lang w:val="en-GB"/>
              </w:rPr>
              <w:t xml:space="preserve"> shall, upon the Buyer's request, pay to the Buyer 0.05 percent of the </w:t>
            </w:r>
            <w:r w:rsidR="00EC6507" w:rsidRPr="00856822">
              <w:rPr>
                <w:rFonts w:ascii="Arial" w:hAnsi="Arial" w:cs="Arial"/>
                <w:lang w:val="en-GB"/>
              </w:rPr>
              <w:t xml:space="preserve">price of the </w:t>
            </w:r>
            <w:proofErr w:type="spellStart"/>
            <w:r w:rsidR="00EC6507" w:rsidRPr="00856822">
              <w:rPr>
                <w:rFonts w:ascii="Arial" w:hAnsi="Arial" w:cs="Arial"/>
              </w:rPr>
              <w:t>defective</w:t>
            </w:r>
            <w:proofErr w:type="spellEnd"/>
            <w:r w:rsidR="00EC6507" w:rsidRPr="00856822">
              <w:rPr>
                <w:rFonts w:ascii="Arial" w:hAnsi="Arial" w:cs="Arial"/>
                <w:spacing w:val="-11"/>
              </w:rPr>
              <w:t xml:space="preserve"> </w:t>
            </w:r>
            <w:proofErr w:type="spellStart"/>
            <w:r w:rsidR="00EC6507" w:rsidRPr="00856822">
              <w:rPr>
                <w:rFonts w:ascii="Arial" w:hAnsi="Arial" w:cs="Arial"/>
              </w:rPr>
              <w:t>Services</w:t>
            </w:r>
            <w:proofErr w:type="spellEnd"/>
            <w:r w:rsidR="00EC6507" w:rsidRPr="00856822">
              <w:rPr>
                <w:rFonts w:ascii="Arial" w:hAnsi="Arial" w:cs="Arial"/>
              </w:rPr>
              <w:t xml:space="preserve"> </w:t>
            </w:r>
            <w:proofErr w:type="spellStart"/>
            <w:r w:rsidR="00EC6507" w:rsidRPr="00856822">
              <w:rPr>
                <w:rFonts w:ascii="Arial" w:hAnsi="Arial" w:cs="Arial"/>
                <w:spacing w:val="-2"/>
              </w:rPr>
              <w:t>or</w:t>
            </w:r>
            <w:proofErr w:type="spellEnd"/>
            <w:r w:rsidR="00EC6507" w:rsidRPr="00856822">
              <w:rPr>
                <w:rFonts w:ascii="Arial" w:hAnsi="Arial" w:cs="Arial"/>
                <w:spacing w:val="-8"/>
              </w:rPr>
              <w:t xml:space="preserve"> </w:t>
            </w:r>
            <w:proofErr w:type="spellStart"/>
            <w:r w:rsidR="00EC6507" w:rsidRPr="00856822">
              <w:rPr>
                <w:rFonts w:ascii="Arial" w:hAnsi="Arial" w:cs="Arial"/>
                <w:spacing w:val="-2"/>
              </w:rPr>
              <w:t>Goods</w:t>
            </w:r>
            <w:proofErr w:type="spellEnd"/>
            <w:r w:rsidR="00EC6507" w:rsidRPr="00856822">
              <w:rPr>
                <w:rFonts w:ascii="Arial" w:hAnsi="Arial" w:cs="Arial"/>
                <w:spacing w:val="-5"/>
              </w:rPr>
              <w:t xml:space="preserve"> </w:t>
            </w:r>
            <w:r w:rsidR="005959D7" w:rsidRPr="00856822">
              <w:rPr>
                <w:rFonts w:ascii="Arial" w:hAnsi="Arial" w:cs="Arial"/>
                <w:lang w:val="en-GB"/>
              </w:rPr>
              <w:t>for each day of delay</w:t>
            </w:r>
            <w:r w:rsidR="00EC6507" w:rsidRPr="00856822">
              <w:rPr>
                <w:rFonts w:ascii="Arial" w:hAnsi="Arial" w:cs="Arial"/>
                <w:lang w:val="en-GB"/>
              </w:rPr>
              <w:t>, howe</w:t>
            </w:r>
            <w:r w:rsidR="00F76BA8" w:rsidRPr="00856822">
              <w:rPr>
                <w:rFonts w:ascii="Arial" w:hAnsi="Arial" w:cs="Arial"/>
                <w:lang w:val="en-GB"/>
              </w:rPr>
              <w:t xml:space="preserve">ver </w:t>
            </w:r>
            <w:r w:rsidR="005F4308" w:rsidRPr="00856822">
              <w:rPr>
                <w:rFonts w:ascii="Arial" w:hAnsi="Arial" w:cs="Arial"/>
                <w:lang w:val="en-GB"/>
              </w:rPr>
              <w:t>not exceeding 5% of the price of the defective Services or Goods.</w:t>
            </w:r>
          </w:p>
        </w:tc>
      </w:tr>
      <w:tr w:rsidR="00A16419" w:rsidRPr="001648A4" w14:paraId="3BFF16C5" w14:textId="77777777" w:rsidTr="0A0AA6C0">
        <w:tc>
          <w:tcPr>
            <w:tcW w:w="5101" w:type="dxa"/>
          </w:tcPr>
          <w:p w14:paraId="621B2FBA" w14:textId="62FEDE09" w:rsidR="00AC17FF" w:rsidRPr="00856822" w:rsidRDefault="00A16419" w:rsidP="002071C3">
            <w:pPr>
              <w:pStyle w:val="ListParagraph"/>
              <w:tabs>
                <w:tab w:val="left" w:pos="596"/>
              </w:tabs>
              <w:spacing w:line="259" w:lineRule="auto"/>
              <w:ind w:left="0"/>
              <w:jc w:val="both"/>
              <w:rPr>
                <w:rFonts w:ascii="Arial" w:eastAsiaTheme="minorHAnsi" w:hAnsi="Arial" w:cs="Arial"/>
              </w:rPr>
            </w:pPr>
            <w:r w:rsidRPr="00856822">
              <w:rPr>
                <w:rFonts w:ascii="Arial" w:hAnsi="Arial" w:cs="Arial"/>
                <w:lang w:val="en-US"/>
              </w:rPr>
              <w:t xml:space="preserve">4.8. </w:t>
            </w:r>
            <w:r w:rsidR="00AC17FF" w:rsidRPr="00856822">
              <w:rPr>
                <w:rFonts w:ascii="Arial" w:eastAsiaTheme="minorHAnsi" w:hAnsi="Arial" w:cs="Arial"/>
              </w:rPr>
              <w:t xml:space="preserve">Teikėjas </w:t>
            </w:r>
            <w:r w:rsidR="005D2042" w:rsidRPr="00856822">
              <w:rPr>
                <w:rFonts w:ascii="Arial" w:eastAsiaTheme="minorHAnsi" w:hAnsi="Arial" w:cs="Arial"/>
              </w:rPr>
              <w:t>nebus laikomas atsakingu</w:t>
            </w:r>
            <w:r w:rsidR="00AC17FF" w:rsidRPr="00856822">
              <w:rPr>
                <w:rFonts w:ascii="Arial" w:eastAsiaTheme="minorHAnsi" w:hAnsi="Arial" w:cs="Arial"/>
              </w:rPr>
              <w:t xml:space="preserve"> už jokias išlaidas, terminus ir riziką, susijusią su įrangos priežiūra, remontu, atkūrimu ar paleidimu iš naujo dėl bet kurios iš šių priežasčių: </w:t>
            </w:r>
          </w:p>
          <w:p w14:paraId="2FB61AD1" w14:textId="77777777" w:rsidR="00AC17FF" w:rsidRPr="00856822" w:rsidRDefault="00AC17FF" w:rsidP="002071C3">
            <w:pPr>
              <w:pStyle w:val="ListParagraph"/>
              <w:tabs>
                <w:tab w:val="left" w:pos="596"/>
              </w:tabs>
              <w:spacing w:line="259" w:lineRule="auto"/>
              <w:ind w:left="0"/>
              <w:jc w:val="both"/>
              <w:rPr>
                <w:rFonts w:ascii="Arial" w:eastAsiaTheme="minorHAnsi" w:hAnsi="Arial" w:cs="Arial"/>
              </w:rPr>
            </w:pPr>
            <w:r w:rsidRPr="00856822">
              <w:rPr>
                <w:rFonts w:ascii="Arial" w:eastAsiaTheme="minorHAnsi" w:hAnsi="Arial" w:cs="Arial"/>
              </w:rPr>
              <w:t xml:space="preserve">a) maitinimo įrangos gedimai ar pertrūkiai; </w:t>
            </w:r>
          </w:p>
          <w:p w14:paraId="530C992C" w14:textId="77777777" w:rsidR="00AC17FF" w:rsidRPr="00856822" w:rsidRDefault="00AC17FF" w:rsidP="002071C3">
            <w:pPr>
              <w:pStyle w:val="ListParagraph"/>
              <w:tabs>
                <w:tab w:val="left" w:pos="596"/>
              </w:tabs>
              <w:spacing w:line="259" w:lineRule="auto"/>
              <w:ind w:left="0"/>
              <w:jc w:val="both"/>
              <w:rPr>
                <w:rFonts w:ascii="Arial" w:eastAsiaTheme="minorHAnsi" w:hAnsi="Arial" w:cs="Arial"/>
              </w:rPr>
            </w:pPr>
            <w:r w:rsidRPr="00856822">
              <w:rPr>
                <w:rFonts w:ascii="Arial" w:eastAsiaTheme="minorHAnsi" w:hAnsi="Arial" w:cs="Arial"/>
              </w:rPr>
              <w:t xml:space="preserve">b) įrangoje susikaupę nešvarumai ar į ją patekę pašaliniai objektai; </w:t>
            </w:r>
          </w:p>
          <w:p w14:paraId="7CC49F5B" w14:textId="77777777" w:rsidR="00AC17FF" w:rsidRPr="00856822" w:rsidRDefault="00AC17FF" w:rsidP="002071C3">
            <w:pPr>
              <w:pStyle w:val="ListParagraph"/>
              <w:tabs>
                <w:tab w:val="left" w:pos="596"/>
              </w:tabs>
              <w:spacing w:line="259" w:lineRule="auto"/>
              <w:ind w:left="0"/>
              <w:jc w:val="both"/>
              <w:rPr>
                <w:rFonts w:ascii="Arial" w:eastAsiaTheme="minorHAnsi" w:hAnsi="Arial" w:cs="Arial"/>
              </w:rPr>
            </w:pPr>
            <w:r w:rsidRPr="00856822">
              <w:rPr>
                <w:rFonts w:ascii="Arial" w:eastAsiaTheme="minorHAnsi" w:hAnsi="Arial" w:cs="Arial"/>
              </w:rPr>
              <w:t xml:space="preserve">c) komponentų korozija; </w:t>
            </w:r>
          </w:p>
          <w:p w14:paraId="27D9B42D" w14:textId="77777777" w:rsidR="00AC17FF" w:rsidRPr="00856822" w:rsidRDefault="00AC17FF" w:rsidP="002071C3">
            <w:pPr>
              <w:pStyle w:val="ListParagraph"/>
              <w:tabs>
                <w:tab w:val="left" w:pos="596"/>
              </w:tabs>
              <w:spacing w:line="259" w:lineRule="auto"/>
              <w:ind w:left="0"/>
              <w:jc w:val="both"/>
              <w:rPr>
                <w:rFonts w:ascii="Arial" w:eastAsiaTheme="minorHAnsi" w:hAnsi="Arial" w:cs="Arial"/>
              </w:rPr>
            </w:pPr>
            <w:r w:rsidRPr="00856822">
              <w:rPr>
                <w:rFonts w:ascii="Arial" w:eastAsiaTheme="minorHAnsi" w:hAnsi="Arial" w:cs="Arial"/>
              </w:rPr>
              <w:t xml:space="preserve">d) įrangos ar jos naudojimo patobulinimai ar pakeitimai; e) programinės ar aparatinės įrangos pažeidimai dėl bet kokių IT saugumo problemų, tokių kaip, bet neapsiribojant, virusų protrūkis ar kenkėjiškas sistemos įsilaužimas; </w:t>
            </w:r>
          </w:p>
          <w:p w14:paraId="26FC8CFC" w14:textId="77777777" w:rsidR="00AC17FF" w:rsidRPr="00856822" w:rsidRDefault="00AC17FF" w:rsidP="002071C3">
            <w:pPr>
              <w:pStyle w:val="ListParagraph"/>
              <w:tabs>
                <w:tab w:val="left" w:pos="596"/>
              </w:tabs>
              <w:spacing w:line="259" w:lineRule="auto"/>
              <w:ind w:left="0"/>
              <w:jc w:val="both"/>
              <w:rPr>
                <w:rFonts w:ascii="Arial" w:eastAsiaTheme="minorHAnsi" w:hAnsi="Arial" w:cs="Arial"/>
              </w:rPr>
            </w:pPr>
            <w:r w:rsidRPr="00856822">
              <w:rPr>
                <w:rFonts w:ascii="Arial" w:eastAsiaTheme="minorHAnsi" w:hAnsi="Arial" w:cs="Arial"/>
              </w:rPr>
              <w:t xml:space="preserve">f) žala ar gedimai, atsiradę dėl kitos įrangos, susijusios su Sutarties / Paslaugų apimtimi, gedimų; </w:t>
            </w:r>
          </w:p>
          <w:p w14:paraId="025049B4" w14:textId="77777777" w:rsidR="00AC17FF" w:rsidRPr="00856822" w:rsidRDefault="00AC17FF" w:rsidP="002071C3">
            <w:pPr>
              <w:pStyle w:val="ListParagraph"/>
              <w:tabs>
                <w:tab w:val="left" w:pos="596"/>
              </w:tabs>
              <w:spacing w:line="259" w:lineRule="auto"/>
              <w:ind w:left="0"/>
              <w:jc w:val="both"/>
              <w:rPr>
                <w:rFonts w:ascii="Arial" w:eastAsiaTheme="minorHAnsi" w:hAnsi="Arial" w:cs="Arial"/>
              </w:rPr>
            </w:pPr>
            <w:r w:rsidRPr="00856822">
              <w:rPr>
                <w:rFonts w:ascii="Arial" w:eastAsiaTheme="minorHAnsi" w:hAnsi="Arial" w:cs="Arial"/>
              </w:rPr>
              <w:t xml:space="preserve">g) žala ar nuostoliai, atsiradę dėl tokių pavojų kaip gaisras, potvynis, audra ir kt., arba dėl cheminių ar kenksmingų medžiagų išsiliejimo ar nutekėjimo ant įrangos; </w:t>
            </w:r>
          </w:p>
          <w:p w14:paraId="691F4E0E" w14:textId="77777777" w:rsidR="00AC17FF" w:rsidRPr="00856822" w:rsidRDefault="00AC17FF" w:rsidP="002071C3">
            <w:pPr>
              <w:pStyle w:val="ListParagraph"/>
              <w:tabs>
                <w:tab w:val="left" w:pos="596"/>
              </w:tabs>
              <w:spacing w:line="259" w:lineRule="auto"/>
              <w:ind w:left="0"/>
              <w:jc w:val="both"/>
              <w:rPr>
                <w:rFonts w:ascii="Arial" w:eastAsiaTheme="minorHAnsi" w:hAnsi="Arial" w:cs="Arial"/>
              </w:rPr>
            </w:pPr>
            <w:r w:rsidRPr="00856822">
              <w:rPr>
                <w:rFonts w:ascii="Arial" w:eastAsiaTheme="minorHAnsi" w:hAnsi="Arial" w:cs="Arial"/>
              </w:rPr>
              <w:t xml:space="preserve">h) gedimų, atsiradusių dėl problemų, kurių šaltinis nėra Sutarties / Paslaugų taikymo srityje, stebėjimas; </w:t>
            </w:r>
          </w:p>
          <w:p w14:paraId="60E6E25B" w14:textId="77777777" w:rsidR="00625965" w:rsidRPr="00856822" w:rsidRDefault="00AC17FF" w:rsidP="002071C3">
            <w:pPr>
              <w:pStyle w:val="ListParagraph"/>
              <w:tabs>
                <w:tab w:val="left" w:pos="596"/>
              </w:tabs>
              <w:spacing w:line="259" w:lineRule="auto"/>
              <w:ind w:left="0"/>
              <w:jc w:val="both"/>
              <w:rPr>
                <w:rFonts w:ascii="Arial" w:eastAsiaTheme="minorHAnsi" w:hAnsi="Arial" w:cs="Arial"/>
              </w:rPr>
            </w:pPr>
            <w:r w:rsidRPr="00856822">
              <w:rPr>
                <w:rFonts w:ascii="Arial" w:eastAsiaTheme="minorHAnsi" w:hAnsi="Arial" w:cs="Arial"/>
              </w:rPr>
              <w:t xml:space="preserve">i) netinkamas įrengimas, įrengimas nesilaikant konkrečiame gaminio vadove pateiktų standartų ar įrengimo instrukcijų; </w:t>
            </w:r>
          </w:p>
          <w:p w14:paraId="0E03BCF1" w14:textId="77777777" w:rsidR="00625965" w:rsidRPr="00856822" w:rsidRDefault="00AC17FF" w:rsidP="002071C3">
            <w:pPr>
              <w:pStyle w:val="ListParagraph"/>
              <w:tabs>
                <w:tab w:val="left" w:pos="596"/>
              </w:tabs>
              <w:spacing w:line="259" w:lineRule="auto"/>
              <w:ind w:left="0"/>
              <w:jc w:val="both"/>
              <w:rPr>
                <w:rFonts w:ascii="Arial" w:eastAsiaTheme="minorHAnsi" w:hAnsi="Arial" w:cs="Arial"/>
              </w:rPr>
            </w:pPr>
            <w:r w:rsidRPr="00856822">
              <w:rPr>
                <w:rFonts w:ascii="Arial" w:eastAsiaTheme="minorHAnsi" w:hAnsi="Arial" w:cs="Arial"/>
              </w:rPr>
              <w:t xml:space="preserve">j) netinkamas eksploatavimas (pažeidžiant gaminio techninius reikalavimus, specifikacijas ar instrukcijas), aplaidumas ar Kliento (arba bet kurios trečiosios šalies, kurios neįgaliojo Teikėjas) atliktas remontas; </w:t>
            </w:r>
          </w:p>
          <w:p w14:paraId="40BE5066" w14:textId="77777777" w:rsidR="00625965" w:rsidRPr="00856822" w:rsidRDefault="00AC17FF" w:rsidP="002071C3">
            <w:pPr>
              <w:pStyle w:val="ListParagraph"/>
              <w:tabs>
                <w:tab w:val="left" w:pos="596"/>
              </w:tabs>
              <w:spacing w:line="259" w:lineRule="auto"/>
              <w:ind w:left="0"/>
              <w:jc w:val="both"/>
              <w:rPr>
                <w:rFonts w:ascii="Arial" w:eastAsiaTheme="minorHAnsi" w:hAnsi="Arial" w:cs="Arial"/>
              </w:rPr>
            </w:pPr>
            <w:r w:rsidRPr="00856822">
              <w:rPr>
                <w:rFonts w:ascii="Arial" w:eastAsiaTheme="minorHAnsi" w:hAnsi="Arial" w:cs="Arial"/>
              </w:rPr>
              <w:t xml:space="preserve">k) kitos šalys, išskyrus Teikėją, nesilaiko taikomų saugos taisyklių ar kitų teisinių standartų; </w:t>
            </w:r>
          </w:p>
          <w:p w14:paraId="25BA0658" w14:textId="77777777" w:rsidR="00625965" w:rsidRPr="00856822" w:rsidRDefault="00AC17FF" w:rsidP="002071C3">
            <w:pPr>
              <w:pStyle w:val="ListParagraph"/>
              <w:tabs>
                <w:tab w:val="left" w:pos="596"/>
              </w:tabs>
              <w:spacing w:line="259" w:lineRule="auto"/>
              <w:ind w:left="0"/>
              <w:jc w:val="both"/>
              <w:rPr>
                <w:rFonts w:ascii="Arial" w:eastAsiaTheme="minorHAnsi" w:hAnsi="Arial" w:cs="Arial"/>
              </w:rPr>
            </w:pPr>
            <w:r w:rsidRPr="00856822">
              <w:rPr>
                <w:rFonts w:ascii="Arial" w:eastAsiaTheme="minorHAnsi" w:hAnsi="Arial" w:cs="Arial"/>
              </w:rPr>
              <w:t xml:space="preserve">l) nepakankamas įrangos vėdinimas; </w:t>
            </w:r>
          </w:p>
          <w:p w14:paraId="3B916A21" w14:textId="77777777" w:rsidR="00625965" w:rsidRPr="00856822" w:rsidRDefault="00AC17FF" w:rsidP="002071C3">
            <w:pPr>
              <w:pStyle w:val="ListParagraph"/>
              <w:tabs>
                <w:tab w:val="left" w:pos="596"/>
              </w:tabs>
              <w:spacing w:line="259" w:lineRule="auto"/>
              <w:ind w:left="0"/>
              <w:jc w:val="both"/>
              <w:rPr>
                <w:rFonts w:ascii="Arial" w:eastAsiaTheme="minorHAnsi" w:hAnsi="Arial" w:cs="Arial"/>
              </w:rPr>
            </w:pPr>
            <w:r w:rsidRPr="00856822">
              <w:rPr>
                <w:rFonts w:ascii="Arial" w:eastAsiaTheme="minorHAnsi" w:hAnsi="Arial" w:cs="Arial"/>
              </w:rPr>
              <w:t xml:space="preserve">m) įrangos eksploatavimas nesilaikant projektavimo sąlygų; </w:t>
            </w:r>
          </w:p>
          <w:p w14:paraId="042773A6" w14:textId="0FEDE8E9" w:rsidR="00432270" w:rsidRPr="00856822" w:rsidRDefault="00AC17FF" w:rsidP="002071C3">
            <w:pPr>
              <w:pStyle w:val="ListParagraph"/>
              <w:tabs>
                <w:tab w:val="left" w:pos="596"/>
              </w:tabs>
              <w:spacing w:line="259" w:lineRule="auto"/>
              <w:ind w:left="0"/>
              <w:jc w:val="both"/>
              <w:rPr>
                <w:rFonts w:ascii="Arial" w:hAnsi="Arial" w:cs="Arial"/>
                <w:lang w:val="en-US"/>
              </w:rPr>
            </w:pPr>
            <w:r w:rsidRPr="00856822">
              <w:rPr>
                <w:rFonts w:ascii="Arial" w:eastAsiaTheme="minorHAnsi" w:hAnsi="Arial" w:cs="Arial"/>
              </w:rPr>
              <w:t>n) įrangos perkėlimas iš pradinės įrengimo vietos arba bendros sistemos konstrukcijos keitimas</w:t>
            </w:r>
            <w:r w:rsidR="00CD7F5E" w:rsidRPr="00856822">
              <w:rPr>
                <w:rFonts w:ascii="Arial" w:eastAsiaTheme="minorHAnsi" w:hAnsi="Arial" w:cs="Arial"/>
              </w:rPr>
              <w:t>.</w:t>
            </w:r>
          </w:p>
        </w:tc>
        <w:tc>
          <w:tcPr>
            <w:tcW w:w="4810" w:type="dxa"/>
          </w:tcPr>
          <w:p w14:paraId="4B241B32" w14:textId="5E54B745" w:rsidR="00E77846" w:rsidRPr="00856822" w:rsidRDefault="00E77846" w:rsidP="00E77846">
            <w:pPr>
              <w:tabs>
                <w:tab w:val="left" w:pos="604"/>
              </w:tabs>
              <w:jc w:val="both"/>
              <w:rPr>
                <w:rFonts w:ascii="Arial" w:hAnsi="Arial" w:cs="Arial"/>
                <w:sz w:val="20"/>
                <w:szCs w:val="20"/>
                <w:lang w:val="en-US"/>
              </w:rPr>
            </w:pPr>
            <w:r w:rsidRPr="00856822">
              <w:rPr>
                <w:rFonts w:ascii="Arial" w:hAnsi="Arial" w:cs="Arial"/>
                <w:sz w:val="20"/>
                <w:szCs w:val="20"/>
                <w:lang w:val="en-US"/>
              </w:rPr>
              <w:t>4.8. The Provider shall never be responsible for any costs, deadlines and risks associated with the maintenance, repair, restoration or restart of the equipment for any of the following reasons:</w:t>
            </w:r>
          </w:p>
          <w:p w14:paraId="43343278" w14:textId="77777777" w:rsidR="00E77846" w:rsidRPr="00856822" w:rsidRDefault="00E77846" w:rsidP="00E77846">
            <w:pPr>
              <w:pStyle w:val="ListParagraph"/>
              <w:tabs>
                <w:tab w:val="left" w:pos="604"/>
              </w:tabs>
              <w:ind w:left="0"/>
              <w:jc w:val="both"/>
              <w:rPr>
                <w:rFonts w:ascii="Arial" w:hAnsi="Arial" w:cs="Arial"/>
                <w:lang w:val="en-US"/>
              </w:rPr>
            </w:pPr>
            <w:r w:rsidRPr="00856822">
              <w:rPr>
                <w:rFonts w:ascii="Arial" w:hAnsi="Arial" w:cs="Arial"/>
                <w:lang w:val="en-US"/>
              </w:rPr>
              <w:t>a)</w:t>
            </w:r>
            <w:r w:rsidRPr="00856822">
              <w:rPr>
                <w:rFonts w:ascii="Arial" w:hAnsi="Arial" w:cs="Arial"/>
                <w:lang w:val="en-US"/>
              </w:rPr>
              <w:tab/>
              <w:t xml:space="preserve">malfunctions or interruptions in the power supply </w:t>
            </w:r>
            <w:proofErr w:type="gramStart"/>
            <w:r w:rsidRPr="00856822">
              <w:rPr>
                <w:rFonts w:ascii="Arial" w:hAnsi="Arial" w:cs="Arial"/>
                <w:lang w:val="en-US"/>
              </w:rPr>
              <w:t>equipment;</w:t>
            </w:r>
            <w:proofErr w:type="gramEnd"/>
          </w:p>
          <w:p w14:paraId="4480EF40" w14:textId="77777777" w:rsidR="00E77846" w:rsidRPr="00856822" w:rsidRDefault="00E77846" w:rsidP="00E77846">
            <w:pPr>
              <w:pStyle w:val="ListParagraph"/>
              <w:tabs>
                <w:tab w:val="left" w:pos="604"/>
              </w:tabs>
              <w:ind w:left="0"/>
              <w:jc w:val="both"/>
              <w:rPr>
                <w:rFonts w:ascii="Arial" w:hAnsi="Arial" w:cs="Arial"/>
                <w:lang w:val="en-US"/>
              </w:rPr>
            </w:pPr>
            <w:r w:rsidRPr="00856822">
              <w:rPr>
                <w:rFonts w:ascii="Arial" w:hAnsi="Arial" w:cs="Arial"/>
                <w:lang w:val="en-US"/>
              </w:rPr>
              <w:t>b)</w:t>
            </w:r>
            <w:r w:rsidRPr="00856822">
              <w:rPr>
                <w:rFonts w:ascii="Arial" w:hAnsi="Arial" w:cs="Arial"/>
                <w:lang w:val="en-US"/>
              </w:rPr>
              <w:tab/>
              <w:t xml:space="preserve">dirt accumulated in the equipment or foreign objects entering </w:t>
            </w:r>
            <w:proofErr w:type="gramStart"/>
            <w:r w:rsidRPr="00856822">
              <w:rPr>
                <w:rFonts w:ascii="Arial" w:hAnsi="Arial" w:cs="Arial"/>
                <w:lang w:val="en-US"/>
              </w:rPr>
              <w:t>it;</w:t>
            </w:r>
            <w:proofErr w:type="gramEnd"/>
          </w:p>
          <w:p w14:paraId="216732EF" w14:textId="77777777" w:rsidR="00E77846" w:rsidRPr="00856822" w:rsidRDefault="00E77846" w:rsidP="00E77846">
            <w:pPr>
              <w:pStyle w:val="ListParagraph"/>
              <w:tabs>
                <w:tab w:val="left" w:pos="604"/>
              </w:tabs>
              <w:ind w:left="0"/>
              <w:jc w:val="both"/>
              <w:rPr>
                <w:rFonts w:ascii="Arial" w:hAnsi="Arial" w:cs="Arial"/>
                <w:lang w:val="en-US"/>
              </w:rPr>
            </w:pPr>
            <w:r w:rsidRPr="00856822">
              <w:rPr>
                <w:rFonts w:ascii="Arial" w:hAnsi="Arial" w:cs="Arial"/>
                <w:lang w:val="en-US"/>
              </w:rPr>
              <w:t>c)</w:t>
            </w:r>
            <w:r w:rsidRPr="00856822">
              <w:rPr>
                <w:rFonts w:ascii="Arial" w:hAnsi="Arial" w:cs="Arial"/>
                <w:lang w:val="en-US"/>
              </w:rPr>
              <w:tab/>
              <w:t xml:space="preserve">corrosion of </w:t>
            </w:r>
            <w:proofErr w:type="gramStart"/>
            <w:r w:rsidRPr="00856822">
              <w:rPr>
                <w:rFonts w:ascii="Arial" w:hAnsi="Arial" w:cs="Arial"/>
                <w:lang w:val="en-US"/>
              </w:rPr>
              <w:t>components;</w:t>
            </w:r>
            <w:proofErr w:type="gramEnd"/>
          </w:p>
          <w:p w14:paraId="0F19B5A5" w14:textId="77777777" w:rsidR="00E77846" w:rsidRPr="00856822" w:rsidRDefault="00E77846" w:rsidP="00E77846">
            <w:pPr>
              <w:pStyle w:val="ListParagraph"/>
              <w:tabs>
                <w:tab w:val="left" w:pos="604"/>
              </w:tabs>
              <w:ind w:left="0"/>
              <w:jc w:val="both"/>
              <w:rPr>
                <w:rFonts w:ascii="Arial" w:hAnsi="Arial" w:cs="Arial"/>
                <w:lang w:val="en-US"/>
              </w:rPr>
            </w:pPr>
            <w:r w:rsidRPr="00856822">
              <w:rPr>
                <w:rFonts w:ascii="Arial" w:hAnsi="Arial" w:cs="Arial"/>
                <w:lang w:val="en-US"/>
              </w:rPr>
              <w:t>d)</w:t>
            </w:r>
            <w:r w:rsidRPr="00856822">
              <w:rPr>
                <w:rFonts w:ascii="Arial" w:hAnsi="Arial" w:cs="Arial"/>
                <w:lang w:val="en-US"/>
              </w:rPr>
              <w:tab/>
              <w:t xml:space="preserve">improvements or changes to the equipment or its </w:t>
            </w:r>
            <w:proofErr w:type="gramStart"/>
            <w:r w:rsidRPr="00856822">
              <w:rPr>
                <w:rFonts w:ascii="Arial" w:hAnsi="Arial" w:cs="Arial"/>
                <w:lang w:val="en-US"/>
              </w:rPr>
              <w:t>use;</w:t>
            </w:r>
            <w:proofErr w:type="gramEnd"/>
          </w:p>
          <w:p w14:paraId="685A44F8" w14:textId="77777777" w:rsidR="00E77846" w:rsidRPr="00856822" w:rsidRDefault="00E77846" w:rsidP="00E77846">
            <w:pPr>
              <w:pStyle w:val="ListParagraph"/>
              <w:tabs>
                <w:tab w:val="left" w:pos="604"/>
              </w:tabs>
              <w:ind w:left="0"/>
              <w:jc w:val="both"/>
              <w:rPr>
                <w:rFonts w:ascii="Arial" w:hAnsi="Arial" w:cs="Arial"/>
                <w:lang w:val="en-US"/>
              </w:rPr>
            </w:pPr>
            <w:r w:rsidRPr="00856822">
              <w:rPr>
                <w:rFonts w:ascii="Arial" w:hAnsi="Arial" w:cs="Arial"/>
                <w:lang w:val="en-US"/>
              </w:rPr>
              <w:t>e)</w:t>
            </w:r>
            <w:r w:rsidRPr="00856822">
              <w:rPr>
                <w:rFonts w:ascii="Arial" w:hAnsi="Arial" w:cs="Arial"/>
                <w:lang w:val="en-US"/>
              </w:rPr>
              <w:tab/>
              <w:t xml:space="preserve">software or hardware damage due to any IT security issues, such as, but not limited to, a virus outbreak or malicious system </w:t>
            </w:r>
            <w:proofErr w:type="gramStart"/>
            <w:r w:rsidRPr="00856822">
              <w:rPr>
                <w:rFonts w:ascii="Arial" w:hAnsi="Arial" w:cs="Arial"/>
                <w:lang w:val="en-US"/>
              </w:rPr>
              <w:t>intrusion;</w:t>
            </w:r>
            <w:proofErr w:type="gramEnd"/>
          </w:p>
          <w:p w14:paraId="6A14C99D" w14:textId="77777777" w:rsidR="00E77846" w:rsidRPr="00856822" w:rsidRDefault="00E77846" w:rsidP="00E77846">
            <w:pPr>
              <w:pStyle w:val="ListParagraph"/>
              <w:tabs>
                <w:tab w:val="left" w:pos="604"/>
              </w:tabs>
              <w:ind w:left="0"/>
              <w:jc w:val="both"/>
              <w:rPr>
                <w:rFonts w:ascii="Arial" w:hAnsi="Arial" w:cs="Arial"/>
                <w:lang w:val="en-US"/>
              </w:rPr>
            </w:pPr>
            <w:r w:rsidRPr="00856822">
              <w:rPr>
                <w:rFonts w:ascii="Arial" w:hAnsi="Arial" w:cs="Arial"/>
                <w:lang w:val="en-US"/>
              </w:rPr>
              <w:t>f)</w:t>
            </w:r>
            <w:r w:rsidRPr="00856822">
              <w:rPr>
                <w:rFonts w:ascii="Arial" w:hAnsi="Arial" w:cs="Arial"/>
                <w:lang w:val="en-US"/>
              </w:rPr>
              <w:tab/>
              <w:t>damage or failure resulting from failures of other equipment related to the scope of the Contract/</w:t>
            </w:r>
            <w:proofErr w:type="gramStart"/>
            <w:r w:rsidRPr="00856822">
              <w:rPr>
                <w:rFonts w:ascii="Arial" w:hAnsi="Arial" w:cs="Arial"/>
                <w:lang w:val="en-US"/>
              </w:rPr>
              <w:t>Services;</w:t>
            </w:r>
            <w:proofErr w:type="gramEnd"/>
          </w:p>
          <w:p w14:paraId="3A877EFA" w14:textId="77777777" w:rsidR="00E77846" w:rsidRPr="00856822" w:rsidRDefault="00E77846" w:rsidP="00E77846">
            <w:pPr>
              <w:pStyle w:val="ListParagraph"/>
              <w:tabs>
                <w:tab w:val="left" w:pos="604"/>
              </w:tabs>
              <w:ind w:left="0"/>
              <w:jc w:val="both"/>
              <w:rPr>
                <w:rFonts w:ascii="Arial" w:hAnsi="Arial" w:cs="Arial"/>
                <w:lang w:val="en-US"/>
              </w:rPr>
            </w:pPr>
            <w:r w:rsidRPr="00856822">
              <w:rPr>
                <w:rFonts w:ascii="Arial" w:hAnsi="Arial" w:cs="Arial"/>
                <w:lang w:val="en-US"/>
              </w:rPr>
              <w:t>g)</w:t>
            </w:r>
            <w:r w:rsidRPr="00856822">
              <w:rPr>
                <w:rFonts w:ascii="Arial" w:hAnsi="Arial" w:cs="Arial"/>
                <w:lang w:val="en-US"/>
              </w:rPr>
              <w:tab/>
              <w:t xml:space="preserve">damage or loss caused by hazards such as fire, flood, storm, etc. or by spillage or leakage of chemical or harmful substances onto the </w:t>
            </w:r>
            <w:proofErr w:type="gramStart"/>
            <w:r w:rsidRPr="00856822">
              <w:rPr>
                <w:rFonts w:ascii="Arial" w:hAnsi="Arial" w:cs="Arial"/>
                <w:lang w:val="en-US"/>
              </w:rPr>
              <w:t>equipment;</w:t>
            </w:r>
            <w:proofErr w:type="gramEnd"/>
          </w:p>
          <w:p w14:paraId="7B1F08B8" w14:textId="77777777" w:rsidR="00E77846" w:rsidRPr="00856822" w:rsidRDefault="00E77846" w:rsidP="00E77846">
            <w:pPr>
              <w:pStyle w:val="ListParagraph"/>
              <w:tabs>
                <w:tab w:val="left" w:pos="604"/>
              </w:tabs>
              <w:ind w:left="0"/>
              <w:jc w:val="both"/>
              <w:rPr>
                <w:rFonts w:ascii="Arial" w:hAnsi="Arial" w:cs="Arial"/>
                <w:lang w:val="en-US"/>
              </w:rPr>
            </w:pPr>
            <w:r w:rsidRPr="00856822">
              <w:rPr>
                <w:rFonts w:ascii="Arial" w:hAnsi="Arial" w:cs="Arial"/>
                <w:lang w:val="en-US"/>
              </w:rPr>
              <w:t>h)</w:t>
            </w:r>
            <w:r w:rsidRPr="00856822">
              <w:rPr>
                <w:rFonts w:ascii="Arial" w:hAnsi="Arial" w:cs="Arial"/>
                <w:lang w:val="en-US"/>
              </w:rPr>
              <w:tab/>
              <w:t>monitoring of failures resulting from problems whose source is outside the scope of the Contract/</w:t>
            </w:r>
            <w:proofErr w:type="gramStart"/>
            <w:r w:rsidRPr="00856822">
              <w:rPr>
                <w:rFonts w:ascii="Arial" w:hAnsi="Arial" w:cs="Arial"/>
                <w:lang w:val="en-US"/>
              </w:rPr>
              <w:t>Services;</w:t>
            </w:r>
            <w:proofErr w:type="gramEnd"/>
          </w:p>
          <w:p w14:paraId="709E7B1E" w14:textId="77777777" w:rsidR="00E77846" w:rsidRPr="00856822" w:rsidRDefault="00E77846" w:rsidP="00E77846">
            <w:pPr>
              <w:pStyle w:val="ListParagraph"/>
              <w:tabs>
                <w:tab w:val="left" w:pos="604"/>
              </w:tabs>
              <w:ind w:left="0"/>
              <w:jc w:val="both"/>
              <w:rPr>
                <w:rFonts w:ascii="Arial" w:hAnsi="Arial" w:cs="Arial"/>
                <w:lang w:val="en-US"/>
              </w:rPr>
            </w:pPr>
            <w:proofErr w:type="spellStart"/>
            <w:r w:rsidRPr="00856822">
              <w:rPr>
                <w:rFonts w:ascii="Arial" w:hAnsi="Arial" w:cs="Arial"/>
                <w:lang w:val="en-US"/>
              </w:rPr>
              <w:t>i</w:t>
            </w:r>
            <w:proofErr w:type="spellEnd"/>
            <w:r w:rsidRPr="00856822">
              <w:rPr>
                <w:rFonts w:ascii="Arial" w:hAnsi="Arial" w:cs="Arial"/>
                <w:lang w:val="en-US"/>
              </w:rPr>
              <w:t>)</w:t>
            </w:r>
            <w:r w:rsidRPr="00856822">
              <w:rPr>
                <w:rFonts w:ascii="Arial" w:hAnsi="Arial" w:cs="Arial"/>
                <w:lang w:val="en-US"/>
              </w:rPr>
              <w:tab/>
              <w:t xml:space="preserve">improper installation, installation not in accordance with standards or installation instructions provided in the specific product </w:t>
            </w:r>
            <w:proofErr w:type="gramStart"/>
            <w:r w:rsidRPr="00856822">
              <w:rPr>
                <w:rFonts w:ascii="Arial" w:hAnsi="Arial" w:cs="Arial"/>
                <w:lang w:val="en-US"/>
              </w:rPr>
              <w:t>manual;</w:t>
            </w:r>
            <w:proofErr w:type="gramEnd"/>
          </w:p>
          <w:p w14:paraId="7AA98F4A" w14:textId="77777777" w:rsidR="00A16419" w:rsidRPr="00856822" w:rsidRDefault="00E77846" w:rsidP="00E77846">
            <w:pPr>
              <w:pStyle w:val="ListParagraph"/>
              <w:tabs>
                <w:tab w:val="left" w:pos="604"/>
              </w:tabs>
              <w:spacing w:line="259" w:lineRule="auto"/>
              <w:ind w:left="0"/>
              <w:jc w:val="both"/>
              <w:rPr>
                <w:rFonts w:ascii="Arial" w:hAnsi="Arial" w:cs="Arial"/>
                <w:lang w:val="en-US"/>
              </w:rPr>
            </w:pPr>
            <w:r w:rsidRPr="00856822">
              <w:rPr>
                <w:rFonts w:ascii="Arial" w:hAnsi="Arial" w:cs="Arial"/>
                <w:lang w:val="en-US"/>
              </w:rPr>
              <w:t>j)</w:t>
            </w:r>
            <w:r w:rsidRPr="00856822">
              <w:rPr>
                <w:rFonts w:ascii="Arial" w:hAnsi="Arial" w:cs="Arial"/>
                <w:lang w:val="en-US"/>
              </w:rPr>
              <w:tab/>
              <w:t>improper operation (in violation of the product's technical requirements, specifications or instructions), negligence or repair performed by the Client (or any third party not authorized by the Provider</w:t>
            </w:r>
            <w:proofErr w:type="gramStart"/>
            <w:r w:rsidRPr="00856822">
              <w:rPr>
                <w:rFonts w:ascii="Arial" w:hAnsi="Arial" w:cs="Arial"/>
                <w:lang w:val="en-US"/>
              </w:rPr>
              <w:t>);</w:t>
            </w:r>
            <w:proofErr w:type="gramEnd"/>
          </w:p>
          <w:p w14:paraId="55EAF69A" w14:textId="1CB6411C" w:rsidR="00503CB5" w:rsidRPr="00856822" w:rsidRDefault="00503CB5" w:rsidP="00503CB5">
            <w:pPr>
              <w:pStyle w:val="TableParagraph"/>
              <w:tabs>
                <w:tab w:val="left" w:pos="596"/>
                <w:tab w:val="left" w:pos="1404"/>
              </w:tabs>
              <w:ind w:left="0" w:right="97"/>
              <w:jc w:val="both"/>
              <w:rPr>
                <w:sz w:val="20"/>
              </w:rPr>
            </w:pPr>
            <w:r w:rsidRPr="00856822">
              <w:rPr>
                <w:sz w:val="20"/>
              </w:rPr>
              <w:t>k) other</w:t>
            </w:r>
            <w:r w:rsidRPr="00856822">
              <w:rPr>
                <w:spacing w:val="-3"/>
                <w:sz w:val="20"/>
              </w:rPr>
              <w:t xml:space="preserve"> </w:t>
            </w:r>
            <w:r w:rsidRPr="00856822">
              <w:rPr>
                <w:sz w:val="20"/>
              </w:rPr>
              <w:t>parties</w:t>
            </w:r>
            <w:r w:rsidRPr="00856822">
              <w:rPr>
                <w:spacing w:val="-2"/>
                <w:sz w:val="20"/>
              </w:rPr>
              <w:t xml:space="preserve"> </w:t>
            </w:r>
            <w:r w:rsidRPr="00856822">
              <w:rPr>
                <w:sz w:val="20"/>
              </w:rPr>
              <w:t>than</w:t>
            </w:r>
            <w:r w:rsidRPr="00856822">
              <w:rPr>
                <w:spacing w:val="-3"/>
                <w:sz w:val="20"/>
              </w:rPr>
              <w:t xml:space="preserve"> </w:t>
            </w:r>
            <w:r w:rsidRPr="00856822">
              <w:rPr>
                <w:sz w:val="20"/>
              </w:rPr>
              <w:t>the</w:t>
            </w:r>
            <w:r w:rsidRPr="00856822">
              <w:rPr>
                <w:spacing w:val="-2"/>
                <w:sz w:val="20"/>
              </w:rPr>
              <w:t xml:space="preserve"> </w:t>
            </w:r>
            <w:r w:rsidRPr="00856822">
              <w:rPr>
                <w:sz w:val="20"/>
              </w:rPr>
              <w:t>Provider</w:t>
            </w:r>
            <w:r w:rsidRPr="00856822">
              <w:rPr>
                <w:spacing w:val="-1"/>
                <w:sz w:val="20"/>
              </w:rPr>
              <w:t xml:space="preserve"> </w:t>
            </w:r>
            <w:r w:rsidRPr="00856822">
              <w:rPr>
                <w:sz w:val="20"/>
              </w:rPr>
              <w:t xml:space="preserve">fail to comply with applicable safety regulations or other legal </w:t>
            </w:r>
            <w:proofErr w:type="gramStart"/>
            <w:r w:rsidRPr="00856822">
              <w:rPr>
                <w:sz w:val="20"/>
              </w:rPr>
              <w:t>standards;</w:t>
            </w:r>
            <w:proofErr w:type="gramEnd"/>
          </w:p>
          <w:p w14:paraId="3203615D" w14:textId="25268146" w:rsidR="00503CB5" w:rsidRPr="00856822" w:rsidRDefault="00503CB5" w:rsidP="00503CB5">
            <w:pPr>
              <w:pStyle w:val="TableParagraph"/>
              <w:tabs>
                <w:tab w:val="left" w:pos="596"/>
                <w:tab w:val="left" w:pos="1404"/>
              </w:tabs>
              <w:spacing w:before="58"/>
              <w:ind w:left="0" w:right="97"/>
              <w:jc w:val="both"/>
              <w:rPr>
                <w:sz w:val="20"/>
              </w:rPr>
            </w:pPr>
            <w:r w:rsidRPr="00856822">
              <w:rPr>
                <w:sz w:val="20"/>
              </w:rPr>
              <w:t xml:space="preserve">l) insufficient ventilation of the </w:t>
            </w:r>
            <w:proofErr w:type="gramStart"/>
            <w:r w:rsidRPr="00856822">
              <w:rPr>
                <w:spacing w:val="-2"/>
                <w:sz w:val="20"/>
              </w:rPr>
              <w:t>equipment;</w:t>
            </w:r>
            <w:proofErr w:type="gramEnd"/>
          </w:p>
          <w:p w14:paraId="46BB0A72" w14:textId="3C905038" w:rsidR="00503CB5" w:rsidRPr="00856822" w:rsidRDefault="00503CB5" w:rsidP="00503CB5">
            <w:pPr>
              <w:pStyle w:val="TableParagraph"/>
              <w:tabs>
                <w:tab w:val="left" w:pos="596"/>
                <w:tab w:val="left" w:pos="1404"/>
              </w:tabs>
              <w:spacing w:before="61"/>
              <w:ind w:left="0" w:right="96"/>
              <w:jc w:val="both"/>
              <w:rPr>
                <w:sz w:val="20"/>
              </w:rPr>
            </w:pPr>
            <w:r w:rsidRPr="00856822">
              <w:rPr>
                <w:sz w:val="20"/>
              </w:rPr>
              <w:t xml:space="preserve">m) operation of equipment without complying with design </w:t>
            </w:r>
            <w:proofErr w:type="gramStart"/>
            <w:r w:rsidRPr="00856822">
              <w:rPr>
                <w:sz w:val="20"/>
              </w:rPr>
              <w:t>conditions;</w:t>
            </w:r>
            <w:proofErr w:type="gramEnd"/>
          </w:p>
          <w:p w14:paraId="788C5E00" w14:textId="108C9334" w:rsidR="00503CB5" w:rsidRPr="00856822" w:rsidRDefault="00503CB5" w:rsidP="00503CB5">
            <w:pPr>
              <w:pStyle w:val="ListParagraph"/>
              <w:tabs>
                <w:tab w:val="left" w:pos="604"/>
              </w:tabs>
              <w:spacing w:line="259" w:lineRule="auto"/>
              <w:ind w:left="0"/>
              <w:jc w:val="both"/>
              <w:rPr>
                <w:rFonts w:ascii="Arial" w:hAnsi="Arial" w:cs="Arial"/>
                <w:lang w:val="en-US"/>
              </w:rPr>
            </w:pPr>
            <w:r w:rsidRPr="00856822">
              <w:rPr>
                <w:rFonts w:ascii="Arial" w:hAnsi="Arial" w:cs="Arial"/>
              </w:rPr>
              <w:t xml:space="preserve">n) </w:t>
            </w:r>
            <w:proofErr w:type="spellStart"/>
            <w:r w:rsidRPr="00856822">
              <w:rPr>
                <w:rFonts w:ascii="Arial" w:hAnsi="Arial" w:cs="Arial"/>
              </w:rPr>
              <w:t>moving</w:t>
            </w:r>
            <w:proofErr w:type="spellEnd"/>
            <w:r w:rsidRPr="00856822">
              <w:rPr>
                <w:rFonts w:ascii="Arial" w:hAnsi="Arial" w:cs="Arial"/>
                <w:spacing w:val="-14"/>
              </w:rPr>
              <w:t xml:space="preserve"> </w:t>
            </w:r>
            <w:proofErr w:type="spellStart"/>
            <w:r w:rsidRPr="00856822">
              <w:rPr>
                <w:rFonts w:ascii="Arial" w:hAnsi="Arial" w:cs="Arial"/>
              </w:rPr>
              <w:t>equipment</w:t>
            </w:r>
            <w:proofErr w:type="spellEnd"/>
            <w:r w:rsidRPr="00856822">
              <w:rPr>
                <w:rFonts w:ascii="Arial" w:hAnsi="Arial" w:cs="Arial"/>
                <w:spacing w:val="-12"/>
              </w:rPr>
              <w:t xml:space="preserve"> </w:t>
            </w:r>
            <w:r w:rsidRPr="00856822">
              <w:rPr>
                <w:rFonts w:ascii="Arial" w:hAnsi="Arial" w:cs="Arial"/>
              </w:rPr>
              <w:t>from</w:t>
            </w:r>
            <w:r w:rsidRPr="00856822">
              <w:rPr>
                <w:rFonts w:ascii="Arial" w:hAnsi="Arial" w:cs="Arial"/>
                <w:spacing w:val="-13"/>
              </w:rPr>
              <w:t xml:space="preserve"> </w:t>
            </w:r>
            <w:proofErr w:type="spellStart"/>
            <w:r w:rsidRPr="00856822">
              <w:rPr>
                <w:rFonts w:ascii="Arial" w:hAnsi="Arial" w:cs="Arial"/>
              </w:rPr>
              <w:t>its</w:t>
            </w:r>
            <w:proofErr w:type="spellEnd"/>
            <w:r w:rsidRPr="00856822">
              <w:rPr>
                <w:rFonts w:ascii="Arial" w:hAnsi="Arial" w:cs="Arial"/>
                <w:spacing w:val="-14"/>
              </w:rPr>
              <w:t xml:space="preserve"> </w:t>
            </w:r>
            <w:proofErr w:type="spellStart"/>
            <w:r w:rsidRPr="00856822">
              <w:rPr>
                <w:rFonts w:ascii="Arial" w:hAnsi="Arial" w:cs="Arial"/>
              </w:rPr>
              <w:t>original</w:t>
            </w:r>
            <w:proofErr w:type="spellEnd"/>
            <w:r w:rsidRPr="00856822">
              <w:rPr>
                <w:rFonts w:ascii="Arial" w:hAnsi="Arial" w:cs="Arial"/>
              </w:rPr>
              <w:t xml:space="preserve"> </w:t>
            </w:r>
            <w:proofErr w:type="spellStart"/>
            <w:r w:rsidRPr="00856822">
              <w:rPr>
                <w:rFonts w:ascii="Arial" w:hAnsi="Arial" w:cs="Arial"/>
              </w:rPr>
              <w:t>installation</w:t>
            </w:r>
            <w:proofErr w:type="spellEnd"/>
            <w:r w:rsidRPr="00856822">
              <w:rPr>
                <w:rFonts w:ascii="Arial" w:hAnsi="Arial" w:cs="Arial"/>
              </w:rPr>
              <w:t xml:space="preserve"> </w:t>
            </w:r>
            <w:proofErr w:type="spellStart"/>
            <w:r w:rsidRPr="00856822">
              <w:rPr>
                <w:rFonts w:ascii="Arial" w:hAnsi="Arial" w:cs="Arial"/>
              </w:rPr>
              <w:t>location</w:t>
            </w:r>
            <w:proofErr w:type="spellEnd"/>
            <w:r w:rsidRPr="00856822">
              <w:rPr>
                <w:rFonts w:ascii="Arial" w:hAnsi="Arial" w:cs="Arial"/>
              </w:rPr>
              <w:t xml:space="preserve"> </w:t>
            </w:r>
            <w:proofErr w:type="spellStart"/>
            <w:r w:rsidRPr="00856822">
              <w:rPr>
                <w:rFonts w:ascii="Arial" w:hAnsi="Arial" w:cs="Arial"/>
              </w:rPr>
              <w:t>or</w:t>
            </w:r>
            <w:proofErr w:type="spellEnd"/>
            <w:r w:rsidRPr="00856822">
              <w:rPr>
                <w:rFonts w:ascii="Arial" w:hAnsi="Arial" w:cs="Arial"/>
              </w:rPr>
              <w:t xml:space="preserve"> </w:t>
            </w:r>
            <w:proofErr w:type="spellStart"/>
            <w:r w:rsidRPr="00856822">
              <w:rPr>
                <w:rFonts w:ascii="Arial" w:hAnsi="Arial" w:cs="Arial"/>
              </w:rPr>
              <w:t>changing</w:t>
            </w:r>
            <w:proofErr w:type="spellEnd"/>
            <w:r w:rsidRPr="00856822">
              <w:rPr>
                <w:rFonts w:ascii="Arial" w:hAnsi="Arial" w:cs="Arial"/>
              </w:rPr>
              <w:t xml:space="preserve"> </w:t>
            </w:r>
            <w:proofErr w:type="spellStart"/>
            <w:r w:rsidRPr="00856822">
              <w:rPr>
                <w:rFonts w:ascii="Arial" w:hAnsi="Arial" w:cs="Arial"/>
              </w:rPr>
              <w:t>the</w:t>
            </w:r>
            <w:proofErr w:type="spellEnd"/>
            <w:r w:rsidRPr="00856822">
              <w:rPr>
                <w:rFonts w:ascii="Arial" w:hAnsi="Arial" w:cs="Arial"/>
              </w:rPr>
              <w:t xml:space="preserve"> </w:t>
            </w:r>
            <w:proofErr w:type="spellStart"/>
            <w:r w:rsidRPr="00856822">
              <w:rPr>
                <w:rFonts w:ascii="Arial" w:hAnsi="Arial" w:cs="Arial"/>
              </w:rPr>
              <w:t>overall</w:t>
            </w:r>
            <w:proofErr w:type="spellEnd"/>
            <w:r w:rsidRPr="00856822">
              <w:rPr>
                <w:rFonts w:ascii="Arial" w:hAnsi="Arial" w:cs="Arial"/>
              </w:rPr>
              <w:t xml:space="preserve"> </w:t>
            </w:r>
            <w:proofErr w:type="spellStart"/>
            <w:r w:rsidRPr="00856822">
              <w:rPr>
                <w:rFonts w:ascii="Arial" w:hAnsi="Arial" w:cs="Arial"/>
              </w:rPr>
              <w:t>system</w:t>
            </w:r>
            <w:proofErr w:type="spellEnd"/>
            <w:r w:rsidRPr="00856822">
              <w:rPr>
                <w:rFonts w:ascii="Arial" w:hAnsi="Arial" w:cs="Arial"/>
              </w:rPr>
              <w:t xml:space="preserve"> </w:t>
            </w:r>
            <w:proofErr w:type="spellStart"/>
            <w:r w:rsidRPr="00856822">
              <w:rPr>
                <w:rFonts w:ascii="Arial" w:hAnsi="Arial" w:cs="Arial"/>
              </w:rPr>
              <w:t>design</w:t>
            </w:r>
            <w:proofErr w:type="spellEnd"/>
          </w:p>
        </w:tc>
      </w:tr>
      <w:tr w:rsidR="005959D7" w:rsidRPr="001648A4" w14:paraId="7699A39C" w14:textId="77777777" w:rsidTr="0A0AA6C0">
        <w:tc>
          <w:tcPr>
            <w:tcW w:w="5101" w:type="dxa"/>
          </w:tcPr>
          <w:p w14:paraId="23B41F59" w14:textId="77777777" w:rsidR="005959D7" w:rsidRPr="002268BE" w:rsidRDefault="005959D7" w:rsidP="005959D7">
            <w:pPr>
              <w:rPr>
                <w:rFonts w:ascii="Arial" w:hAnsi="Arial" w:cs="Arial"/>
                <w:sz w:val="20"/>
                <w:szCs w:val="20"/>
              </w:rPr>
            </w:pPr>
          </w:p>
        </w:tc>
        <w:tc>
          <w:tcPr>
            <w:tcW w:w="4810" w:type="dxa"/>
          </w:tcPr>
          <w:p w14:paraId="502355A6" w14:textId="77777777" w:rsidR="005959D7" w:rsidRPr="001648A4" w:rsidRDefault="005959D7" w:rsidP="005959D7">
            <w:pPr>
              <w:rPr>
                <w:rFonts w:ascii="Arial" w:hAnsi="Arial" w:cs="Arial"/>
                <w:sz w:val="20"/>
                <w:szCs w:val="20"/>
                <w:lang w:val="en-GB"/>
              </w:rPr>
            </w:pPr>
          </w:p>
        </w:tc>
      </w:tr>
      <w:tr w:rsidR="005959D7" w:rsidRPr="001648A4" w14:paraId="3893722F" w14:textId="77777777" w:rsidTr="0A0AA6C0">
        <w:tc>
          <w:tcPr>
            <w:tcW w:w="5101" w:type="dxa"/>
          </w:tcPr>
          <w:p w14:paraId="7F267D7F" w14:textId="21D6871C" w:rsidR="005959D7" w:rsidRPr="002268BE" w:rsidRDefault="005959D7" w:rsidP="00DE1D0E">
            <w:pPr>
              <w:numPr>
                <w:ilvl w:val="0"/>
                <w:numId w:val="22"/>
              </w:numPr>
              <w:tabs>
                <w:tab w:val="left" w:pos="321"/>
              </w:tabs>
              <w:spacing w:after="60"/>
              <w:ind w:left="0" w:firstLine="0"/>
              <w:jc w:val="center"/>
              <w:rPr>
                <w:rFonts w:ascii="Arial" w:hAnsi="Arial" w:cs="Arial"/>
                <w:b/>
                <w:sz w:val="20"/>
                <w:szCs w:val="20"/>
              </w:rPr>
            </w:pPr>
            <w:r w:rsidRPr="002268BE">
              <w:rPr>
                <w:rFonts w:ascii="Arial" w:hAnsi="Arial" w:cs="Arial"/>
                <w:b/>
                <w:sz w:val="20"/>
                <w:szCs w:val="20"/>
              </w:rPr>
              <w:t>TEIKĖJO TEISĖ PASITELKTI TREČIUOSIUS ASMENIS (SUBTEIKĖJUS)</w:t>
            </w:r>
          </w:p>
        </w:tc>
        <w:tc>
          <w:tcPr>
            <w:tcW w:w="4810" w:type="dxa"/>
          </w:tcPr>
          <w:p w14:paraId="02A96BA6" w14:textId="4729BD0E" w:rsidR="005959D7" w:rsidRPr="001648A4" w:rsidRDefault="005959D7" w:rsidP="00DE1D0E">
            <w:pPr>
              <w:pStyle w:val="ListParagraph"/>
              <w:numPr>
                <w:ilvl w:val="0"/>
                <w:numId w:val="42"/>
              </w:numPr>
              <w:tabs>
                <w:tab w:val="left" w:pos="321"/>
              </w:tabs>
              <w:ind w:left="0" w:firstLine="0"/>
              <w:jc w:val="center"/>
              <w:rPr>
                <w:rFonts w:ascii="Arial" w:hAnsi="Arial" w:cs="Arial"/>
                <w:b/>
                <w:bCs/>
                <w:lang w:val="en-GB"/>
              </w:rPr>
            </w:pPr>
            <w:r w:rsidRPr="001648A4">
              <w:rPr>
                <w:rFonts w:ascii="Arial" w:hAnsi="Arial" w:cs="Arial"/>
                <w:b/>
                <w:bCs/>
                <w:lang w:val="en-GB"/>
              </w:rPr>
              <w:t xml:space="preserve">THE RIGHT OF THE </w:t>
            </w:r>
            <w:r w:rsidR="00EB23C1" w:rsidRPr="00EB23C1">
              <w:rPr>
                <w:rFonts w:ascii="Arial" w:hAnsi="Arial" w:cs="Arial"/>
                <w:b/>
                <w:bCs/>
                <w:lang w:val="en-GB"/>
              </w:rPr>
              <w:t>PROVIDER</w:t>
            </w:r>
            <w:r w:rsidRPr="001648A4">
              <w:rPr>
                <w:rFonts w:ascii="Arial" w:hAnsi="Arial" w:cs="Arial"/>
                <w:b/>
                <w:bCs/>
                <w:lang w:val="en-GB"/>
              </w:rPr>
              <w:t xml:space="preserve"> TO </w:t>
            </w:r>
            <w:r w:rsidR="00EB23C1">
              <w:rPr>
                <w:rFonts w:ascii="Arial" w:hAnsi="Arial" w:cs="Arial"/>
                <w:b/>
                <w:bCs/>
                <w:lang w:val="en-GB"/>
              </w:rPr>
              <w:t>ENGAGE</w:t>
            </w:r>
            <w:r w:rsidRPr="001648A4">
              <w:rPr>
                <w:rFonts w:ascii="Arial" w:hAnsi="Arial" w:cs="Arial"/>
                <w:b/>
                <w:bCs/>
                <w:lang w:val="en-GB"/>
              </w:rPr>
              <w:t xml:space="preserve"> THIRD P</w:t>
            </w:r>
            <w:r w:rsidR="001336F0">
              <w:rPr>
                <w:rFonts w:ascii="Arial" w:hAnsi="Arial" w:cs="Arial"/>
                <w:b/>
                <w:bCs/>
                <w:lang w:val="en-GB"/>
              </w:rPr>
              <w:t>ERSONS</w:t>
            </w:r>
            <w:r w:rsidRPr="001648A4">
              <w:rPr>
                <w:rFonts w:ascii="Arial" w:hAnsi="Arial" w:cs="Arial"/>
                <w:b/>
                <w:bCs/>
                <w:lang w:val="en-GB"/>
              </w:rPr>
              <w:t xml:space="preserve"> (SUB</w:t>
            </w:r>
            <w:r w:rsidR="00196AA9">
              <w:rPr>
                <w:rFonts w:ascii="Arial" w:hAnsi="Arial" w:cs="Arial"/>
                <w:b/>
                <w:bCs/>
                <w:lang w:val="en-GB"/>
              </w:rPr>
              <w:t>-</w:t>
            </w:r>
            <w:r w:rsidRPr="001648A4">
              <w:rPr>
                <w:rFonts w:ascii="Arial" w:hAnsi="Arial" w:cs="Arial"/>
                <w:b/>
                <w:bCs/>
                <w:lang w:val="en-GB"/>
              </w:rPr>
              <w:t>S</w:t>
            </w:r>
            <w:r w:rsidR="00196AA9">
              <w:rPr>
                <w:rFonts w:ascii="Arial" w:hAnsi="Arial" w:cs="Arial"/>
                <w:b/>
                <w:bCs/>
                <w:lang w:val="en-GB"/>
              </w:rPr>
              <w:t>UPPLIERS</w:t>
            </w:r>
            <w:r w:rsidRPr="001648A4">
              <w:rPr>
                <w:rFonts w:ascii="Arial" w:hAnsi="Arial" w:cs="Arial"/>
                <w:b/>
                <w:bCs/>
                <w:lang w:val="en-GB"/>
              </w:rPr>
              <w:t>)</w:t>
            </w:r>
          </w:p>
        </w:tc>
      </w:tr>
      <w:tr w:rsidR="005959D7" w:rsidRPr="001648A4" w14:paraId="06A2B02F" w14:textId="77777777" w:rsidTr="0A0AA6C0">
        <w:tc>
          <w:tcPr>
            <w:tcW w:w="5101" w:type="dxa"/>
          </w:tcPr>
          <w:p w14:paraId="0B90355E" w14:textId="39780710" w:rsidR="005959D7" w:rsidRPr="00111992" w:rsidRDefault="005959D7" w:rsidP="00DE1D0E">
            <w:pPr>
              <w:pStyle w:val="ListParagraph"/>
              <w:numPr>
                <w:ilvl w:val="1"/>
                <w:numId w:val="23"/>
              </w:numPr>
              <w:tabs>
                <w:tab w:val="left" w:pos="604"/>
              </w:tabs>
              <w:ind w:left="0" w:firstLine="0"/>
              <w:jc w:val="both"/>
              <w:rPr>
                <w:rFonts w:ascii="Arial" w:hAnsi="Arial" w:cs="Arial"/>
              </w:rPr>
            </w:pPr>
            <w:r w:rsidRPr="00111992">
              <w:rPr>
                <w:rFonts w:ascii="Arial" w:hAnsi="Arial" w:cs="Arial"/>
              </w:rPr>
              <w:t>Sutarties vykdymui pasitelkti specialistai, kurių kvalifikacija buvo remtasi Pirkimo metu:</w:t>
            </w:r>
            <w:r w:rsidRPr="00111992">
              <w:rPr>
                <w:rFonts w:ascii="Arial" w:hAnsi="Arial" w:cs="Arial"/>
                <w:color w:val="FF0000"/>
              </w:rPr>
              <w:t xml:space="preserve"> NE/TAIP</w:t>
            </w:r>
            <w:r w:rsidRPr="00111992">
              <w:rPr>
                <w:rFonts w:ascii="Arial" w:hAnsi="Arial" w:cs="Arial"/>
                <w:i/>
                <w:iCs/>
                <w:color w:val="FF0000"/>
              </w:rPr>
              <w:t>. Jei TAIP</w:t>
            </w:r>
            <w:r w:rsidRPr="00111992">
              <w:rPr>
                <w:rFonts w:ascii="Arial" w:hAnsi="Arial" w:cs="Arial"/>
                <w:color w:val="000000" w:themeColor="text1"/>
              </w:rPr>
              <w:t>, Pridedamas priedas Nr. 5.</w:t>
            </w:r>
          </w:p>
        </w:tc>
        <w:tc>
          <w:tcPr>
            <w:tcW w:w="4810" w:type="dxa"/>
          </w:tcPr>
          <w:p w14:paraId="365C1BC9" w14:textId="2DE02690" w:rsidR="005959D7" w:rsidRPr="00111992" w:rsidRDefault="005959D7" w:rsidP="00DE1D0E">
            <w:pPr>
              <w:pStyle w:val="ListParagraph"/>
              <w:numPr>
                <w:ilvl w:val="1"/>
                <w:numId w:val="24"/>
              </w:numPr>
              <w:tabs>
                <w:tab w:val="left" w:pos="604"/>
              </w:tabs>
              <w:ind w:left="26" w:firstLine="0"/>
              <w:jc w:val="both"/>
              <w:rPr>
                <w:rFonts w:ascii="Arial" w:hAnsi="Arial" w:cs="Arial"/>
                <w:lang w:val="en-GB"/>
              </w:rPr>
            </w:pPr>
            <w:r w:rsidRPr="00111992">
              <w:rPr>
                <w:rFonts w:ascii="Arial" w:hAnsi="Arial" w:cs="Arial"/>
                <w:lang w:val="en-GB"/>
              </w:rPr>
              <w:t xml:space="preserve">The specialists the qualifications of whom were used in the Procurement shall be engaged to perform the Contract: </w:t>
            </w:r>
            <w:r w:rsidRPr="00111992">
              <w:rPr>
                <w:rFonts w:ascii="Arial" w:hAnsi="Arial" w:cs="Arial"/>
                <w:i/>
                <w:iCs/>
                <w:color w:val="FF0000"/>
                <w:lang w:val="en-GB"/>
              </w:rPr>
              <w:t>NO / YES. If YES</w:t>
            </w:r>
            <w:r w:rsidRPr="00111992">
              <w:rPr>
                <w:rFonts w:ascii="Arial" w:hAnsi="Arial" w:cs="Arial"/>
                <w:lang w:val="en-GB"/>
              </w:rPr>
              <w:t>, Annex No. 5 shall be enclosed.</w:t>
            </w:r>
          </w:p>
        </w:tc>
      </w:tr>
      <w:tr w:rsidR="005959D7" w:rsidRPr="001648A4" w14:paraId="1BA002D3" w14:textId="77777777" w:rsidTr="0A0AA6C0">
        <w:tc>
          <w:tcPr>
            <w:tcW w:w="5101" w:type="dxa"/>
          </w:tcPr>
          <w:p w14:paraId="2A4DBD76" w14:textId="143A1647" w:rsidR="005959D7" w:rsidRPr="00111992" w:rsidRDefault="005959D7" w:rsidP="00DE1D0E">
            <w:pPr>
              <w:pStyle w:val="ListParagraph"/>
              <w:numPr>
                <w:ilvl w:val="1"/>
                <w:numId w:val="24"/>
              </w:numPr>
              <w:tabs>
                <w:tab w:val="left" w:pos="604"/>
              </w:tabs>
              <w:ind w:left="0" w:firstLine="0"/>
              <w:jc w:val="both"/>
              <w:rPr>
                <w:rFonts w:ascii="Arial" w:hAnsi="Arial" w:cs="Arial"/>
                <w:i/>
                <w:iCs/>
                <w:color w:val="FF0000"/>
              </w:rPr>
            </w:pPr>
            <w:r w:rsidRPr="00111992">
              <w:rPr>
                <w:rFonts w:ascii="Arial" w:hAnsi="Arial" w:cs="Arial"/>
              </w:rPr>
              <w:t>Teikėjo pasitelkti ūkio subjektai:</w:t>
            </w:r>
            <w:r w:rsidRPr="00111992">
              <w:rPr>
                <w:rFonts w:ascii="Arial" w:hAnsi="Arial" w:cs="Arial"/>
                <w:color w:val="FF0000"/>
              </w:rPr>
              <w:t xml:space="preserve"> NE/TAIP.</w:t>
            </w:r>
            <w:r w:rsidRPr="00111992">
              <w:rPr>
                <w:rFonts w:ascii="Arial" w:hAnsi="Arial" w:cs="Arial"/>
                <w:color w:val="000000" w:themeColor="text1"/>
              </w:rPr>
              <w:t xml:space="preserve"> </w:t>
            </w:r>
            <w:r w:rsidRPr="00111992">
              <w:rPr>
                <w:rFonts w:ascii="Arial" w:hAnsi="Arial" w:cs="Arial"/>
                <w:i/>
                <w:iCs/>
                <w:color w:val="FF0000"/>
              </w:rPr>
              <w:t xml:space="preserve">Jei </w:t>
            </w:r>
            <w:r w:rsidRPr="00111992">
              <w:rPr>
                <w:rFonts w:ascii="Arial" w:hAnsi="Arial" w:cs="Arial"/>
              </w:rPr>
              <w:t>TAIP</w:t>
            </w:r>
            <w:r w:rsidRPr="00111992">
              <w:rPr>
                <w:rFonts w:ascii="Arial" w:hAnsi="Arial" w:cs="Arial"/>
                <w:color w:val="000000" w:themeColor="text1"/>
              </w:rPr>
              <w:t xml:space="preserve">, Pridedamas priedas Nr. 5. </w:t>
            </w:r>
          </w:p>
        </w:tc>
        <w:tc>
          <w:tcPr>
            <w:tcW w:w="4810" w:type="dxa"/>
          </w:tcPr>
          <w:p w14:paraId="036A2F2A" w14:textId="13755FB0" w:rsidR="005959D7" w:rsidRPr="00111992" w:rsidRDefault="005959D7" w:rsidP="00DE1D0E">
            <w:pPr>
              <w:pStyle w:val="ListParagraph"/>
              <w:numPr>
                <w:ilvl w:val="1"/>
                <w:numId w:val="25"/>
              </w:numPr>
              <w:tabs>
                <w:tab w:val="left" w:pos="604"/>
              </w:tabs>
              <w:ind w:left="26" w:firstLine="0"/>
              <w:jc w:val="both"/>
              <w:rPr>
                <w:rFonts w:ascii="Arial" w:hAnsi="Arial" w:cs="Arial"/>
                <w:lang w:val="en-GB"/>
              </w:rPr>
            </w:pPr>
            <w:r w:rsidRPr="00111992">
              <w:rPr>
                <w:rFonts w:ascii="Arial" w:hAnsi="Arial" w:cs="Arial"/>
                <w:lang w:val="en-GB"/>
              </w:rPr>
              <w:t xml:space="preserve">Economic entities engaged by the </w:t>
            </w:r>
            <w:r w:rsidR="00F43DDB" w:rsidRPr="00111992">
              <w:rPr>
                <w:rFonts w:ascii="Arial" w:hAnsi="Arial" w:cs="Arial"/>
                <w:lang w:val="en-GB"/>
              </w:rPr>
              <w:t>Provider</w:t>
            </w:r>
            <w:r w:rsidRPr="00111992">
              <w:rPr>
                <w:rFonts w:ascii="Arial" w:hAnsi="Arial" w:cs="Arial"/>
                <w:lang w:val="en-GB"/>
              </w:rPr>
              <w:t xml:space="preserve">: </w:t>
            </w:r>
            <w:r w:rsidRPr="00111992">
              <w:rPr>
                <w:rFonts w:ascii="Arial" w:hAnsi="Arial" w:cs="Arial"/>
                <w:i/>
                <w:iCs/>
                <w:color w:val="FF0000"/>
                <w:lang w:val="en-GB"/>
              </w:rPr>
              <w:t>NO / YES. If YES</w:t>
            </w:r>
            <w:r w:rsidRPr="00111992">
              <w:rPr>
                <w:rFonts w:ascii="Arial" w:hAnsi="Arial" w:cs="Arial"/>
                <w:lang w:val="en-GB"/>
              </w:rPr>
              <w:t>, Annex No. 5 shall be enclosed.</w:t>
            </w:r>
            <w:r w:rsidR="00F43DDB" w:rsidRPr="00111992">
              <w:rPr>
                <w:rFonts w:ascii="Arial" w:hAnsi="Arial" w:cs="Arial"/>
                <w:lang w:val="en-GB"/>
              </w:rPr>
              <w:t xml:space="preserve"> </w:t>
            </w:r>
          </w:p>
        </w:tc>
      </w:tr>
      <w:tr w:rsidR="005959D7" w:rsidRPr="001648A4" w14:paraId="4BCA1BEC" w14:textId="77777777" w:rsidTr="0A0AA6C0">
        <w:tc>
          <w:tcPr>
            <w:tcW w:w="5101" w:type="dxa"/>
          </w:tcPr>
          <w:p w14:paraId="649924B4" w14:textId="7BD315D1" w:rsidR="005959D7" w:rsidRPr="00111992" w:rsidRDefault="005959D7" w:rsidP="00DE1D0E">
            <w:pPr>
              <w:pStyle w:val="ListParagraph"/>
              <w:numPr>
                <w:ilvl w:val="1"/>
                <w:numId w:val="25"/>
              </w:numPr>
              <w:tabs>
                <w:tab w:val="left" w:pos="604"/>
              </w:tabs>
              <w:ind w:left="0" w:firstLine="0"/>
              <w:jc w:val="both"/>
              <w:rPr>
                <w:rFonts w:ascii="Arial" w:hAnsi="Arial" w:cs="Arial"/>
              </w:rPr>
            </w:pPr>
            <w:r w:rsidRPr="00111992">
              <w:rPr>
                <w:rFonts w:ascii="Arial" w:hAnsi="Arial" w:cs="Arial"/>
              </w:rPr>
              <w:lastRenderedPageBreak/>
              <w:t>Kai Teikėjas Pirkimo procedūrų metu atitikčiai Pirkimo sąlygose nustatytiems reikalavimams įrodyti rėmėsi kitų ūkio subjektų ekonominiais ir finansiniais pajėgumais, Teikėjas ir ūkio subjektai, kurių pajėgumais Teikėjas rėmėsi, prisiima solidarią atsakomybę už Sutarties įvykdymą.</w:t>
            </w:r>
          </w:p>
        </w:tc>
        <w:tc>
          <w:tcPr>
            <w:tcW w:w="4810" w:type="dxa"/>
          </w:tcPr>
          <w:p w14:paraId="6221F53D" w14:textId="1708B6C8" w:rsidR="005959D7" w:rsidRPr="00111992" w:rsidRDefault="005959D7" w:rsidP="00DE1D0E">
            <w:pPr>
              <w:pStyle w:val="ListParagraph"/>
              <w:numPr>
                <w:ilvl w:val="1"/>
                <w:numId w:val="26"/>
              </w:numPr>
              <w:tabs>
                <w:tab w:val="left" w:pos="604"/>
              </w:tabs>
              <w:ind w:left="0" w:firstLine="0"/>
              <w:jc w:val="both"/>
              <w:rPr>
                <w:rFonts w:ascii="Arial" w:hAnsi="Arial" w:cs="Arial"/>
                <w:lang w:val="en-GB"/>
              </w:rPr>
            </w:pPr>
            <w:r w:rsidRPr="00111992">
              <w:rPr>
                <w:rFonts w:ascii="Arial" w:hAnsi="Arial" w:cs="Arial"/>
                <w:lang w:val="en-GB"/>
              </w:rPr>
              <w:t xml:space="preserve">If the </w:t>
            </w:r>
            <w:r w:rsidR="00F43DDB" w:rsidRPr="00111992">
              <w:rPr>
                <w:rFonts w:ascii="Arial" w:hAnsi="Arial" w:cs="Arial"/>
                <w:lang w:val="en-GB"/>
              </w:rPr>
              <w:t>Provider</w:t>
            </w:r>
            <w:r w:rsidRPr="00111992">
              <w:rPr>
                <w:rFonts w:ascii="Arial" w:hAnsi="Arial" w:cs="Arial"/>
                <w:lang w:val="en-GB"/>
              </w:rPr>
              <w:t xml:space="preserve"> relied on economic and financial capacities of other economic entities </w:t>
            </w:r>
            <w:proofErr w:type="gramStart"/>
            <w:r w:rsidRPr="00111992">
              <w:rPr>
                <w:rFonts w:ascii="Arial" w:hAnsi="Arial" w:cs="Arial"/>
                <w:lang w:val="en-GB"/>
              </w:rPr>
              <w:t>in order to</w:t>
            </w:r>
            <w:proofErr w:type="gramEnd"/>
            <w:r w:rsidRPr="00111992">
              <w:rPr>
                <w:rFonts w:ascii="Arial" w:hAnsi="Arial" w:cs="Arial"/>
                <w:lang w:val="en-GB"/>
              </w:rPr>
              <w:t xml:space="preserve"> prove the conformity with the requirements established in the Procurement Conditions within the course of the Procurement procedures, the </w:t>
            </w:r>
            <w:r w:rsidR="00456997" w:rsidRPr="00111992">
              <w:rPr>
                <w:rFonts w:ascii="Arial" w:hAnsi="Arial" w:cs="Arial"/>
                <w:lang w:val="en-GB"/>
              </w:rPr>
              <w:t>Provider</w:t>
            </w:r>
            <w:r w:rsidRPr="00111992">
              <w:rPr>
                <w:rFonts w:ascii="Arial" w:hAnsi="Arial" w:cs="Arial"/>
                <w:lang w:val="en-GB"/>
              </w:rPr>
              <w:t xml:space="preserve"> and the Economic Entities, the capacities of which the </w:t>
            </w:r>
            <w:r w:rsidR="00071892" w:rsidRPr="00111992">
              <w:rPr>
                <w:rFonts w:ascii="Arial" w:hAnsi="Arial" w:cs="Arial"/>
                <w:lang w:val="en-GB"/>
              </w:rPr>
              <w:t>Provider</w:t>
            </w:r>
            <w:r w:rsidRPr="00111992">
              <w:rPr>
                <w:rFonts w:ascii="Arial" w:hAnsi="Arial" w:cs="Arial"/>
                <w:lang w:val="en-GB"/>
              </w:rPr>
              <w:t xml:space="preserve"> has relied on, shall bear joint liability for the implementation of the Contract.</w:t>
            </w:r>
          </w:p>
        </w:tc>
      </w:tr>
      <w:tr w:rsidR="005959D7" w:rsidRPr="001648A4" w14:paraId="466824DE" w14:textId="77777777" w:rsidTr="0A0AA6C0">
        <w:tc>
          <w:tcPr>
            <w:tcW w:w="5101" w:type="dxa"/>
          </w:tcPr>
          <w:p w14:paraId="239E02C1" w14:textId="30645A22" w:rsidR="005959D7" w:rsidRPr="00111992" w:rsidRDefault="005959D7" w:rsidP="00DE1D0E">
            <w:pPr>
              <w:pStyle w:val="ListParagraph"/>
              <w:numPr>
                <w:ilvl w:val="1"/>
                <w:numId w:val="26"/>
              </w:numPr>
              <w:tabs>
                <w:tab w:val="left" w:pos="604"/>
              </w:tabs>
              <w:ind w:left="0" w:firstLine="0"/>
              <w:jc w:val="both"/>
              <w:rPr>
                <w:rFonts w:ascii="Arial" w:hAnsi="Arial" w:cs="Arial"/>
              </w:rPr>
            </w:pPr>
            <w:r w:rsidRPr="00111992">
              <w:rPr>
                <w:rFonts w:ascii="Arial" w:hAnsi="Arial" w:cs="Arial"/>
              </w:rPr>
              <w:t xml:space="preserve">Teikėjas Sutarčiai vykdyti turi teisę pasitelkti Subteikėjus tik tai Sutarties daliai, kurią nurodė Pasiūlyme. Sutarties vykdymui pasitelkti Subteikėjai ir (ar) nurodyta </w:t>
            </w:r>
            <w:proofErr w:type="spellStart"/>
            <w:r w:rsidRPr="00111992">
              <w:rPr>
                <w:rFonts w:ascii="Arial" w:hAnsi="Arial" w:cs="Arial"/>
              </w:rPr>
              <w:t>subteikimui</w:t>
            </w:r>
            <w:proofErr w:type="spellEnd"/>
            <w:r w:rsidRPr="00111992">
              <w:rPr>
                <w:rFonts w:ascii="Arial" w:hAnsi="Arial" w:cs="Arial"/>
              </w:rPr>
              <w:t xml:space="preserve"> perduodama sutartinių įsipareigojimų dalis: </w:t>
            </w:r>
            <w:r w:rsidRPr="00111992">
              <w:rPr>
                <w:rFonts w:ascii="Arial" w:hAnsi="Arial" w:cs="Arial"/>
                <w:color w:val="FF0000"/>
              </w:rPr>
              <w:t>NE/TAIP.</w:t>
            </w:r>
            <w:r w:rsidRPr="00111992">
              <w:rPr>
                <w:rFonts w:ascii="Arial" w:hAnsi="Arial" w:cs="Arial"/>
                <w:color w:val="000000" w:themeColor="text1"/>
              </w:rPr>
              <w:t xml:space="preserve"> </w:t>
            </w:r>
            <w:r w:rsidRPr="00111992">
              <w:rPr>
                <w:rFonts w:ascii="Arial" w:hAnsi="Arial" w:cs="Arial"/>
                <w:i/>
                <w:iCs/>
                <w:color w:val="FF0000"/>
              </w:rPr>
              <w:t>Jei TAIP</w:t>
            </w:r>
            <w:r w:rsidRPr="00111992">
              <w:rPr>
                <w:rFonts w:ascii="Arial" w:hAnsi="Arial" w:cs="Arial"/>
                <w:color w:val="000000" w:themeColor="text1"/>
              </w:rPr>
              <w:t>, Pridedamas priedas Nr. 5</w:t>
            </w:r>
            <w:r w:rsidR="00172C23" w:rsidRPr="00111992">
              <w:rPr>
                <w:rFonts w:ascii="Arial" w:hAnsi="Arial" w:cs="Arial"/>
                <w:color w:val="000000" w:themeColor="text1"/>
              </w:rPr>
              <w:t>.</w:t>
            </w:r>
          </w:p>
        </w:tc>
        <w:tc>
          <w:tcPr>
            <w:tcW w:w="4810" w:type="dxa"/>
          </w:tcPr>
          <w:p w14:paraId="7FDC6DAB" w14:textId="14E29F53" w:rsidR="005959D7" w:rsidRPr="00111992" w:rsidRDefault="005959D7" w:rsidP="00DE1D0E">
            <w:pPr>
              <w:pStyle w:val="ListParagraph"/>
              <w:numPr>
                <w:ilvl w:val="1"/>
                <w:numId w:val="27"/>
              </w:numPr>
              <w:tabs>
                <w:tab w:val="left" w:pos="604"/>
              </w:tabs>
              <w:ind w:left="0" w:firstLine="0"/>
              <w:jc w:val="both"/>
              <w:rPr>
                <w:rFonts w:ascii="Arial" w:hAnsi="Arial" w:cs="Arial"/>
                <w:lang w:val="en-GB"/>
              </w:rPr>
            </w:pPr>
            <w:r w:rsidRPr="00111992">
              <w:rPr>
                <w:rFonts w:ascii="Arial" w:hAnsi="Arial" w:cs="Arial"/>
                <w:lang w:val="en-GB"/>
              </w:rPr>
              <w:t xml:space="preserve">The </w:t>
            </w:r>
            <w:r w:rsidR="00456997" w:rsidRPr="00111992">
              <w:rPr>
                <w:rFonts w:ascii="Arial" w:hAnsi="Arial" w:cs="Arial"/>
                <w:lang w:val="en-GB"/>
              </w:rPr>
              <w:t>Provider</w:t>
            </w:r>
            <w:r w:rsidRPr="00111992">
              <w:rPr>
                <w:rFonts w:ascii="Arial" w:hAnsi="Arial" w:cs="Arial"/>
                <w:lang w:val="en-GB"/>
              </w:rPr>
              <w:t xml:space="preserve"> shall have a right to hire Sub</w:t>
            </w:r>
            <w:r w:rsidR="00643A2B" w:rsidRPr="00111992">
              <w:rPr>
                <w:rFonts w:ascii="Arial" w:hAnsi="Arial" w:cs="Arial"/>
                <w:lang w:val="en-GB"/>
              </w:rPr>
              <w:t>-</w:t>
            </w:r>
            <w:r w:rsidR="00071892" w:rsidRPr="00111992">
              <w:rPr>
                <w:rFonts w:ascii="Arial" w:hAnsi="Arial" w:cs="Arial"/>
                <w:lang w:val="en-GB"/>
              </w:rPr>
              <w:t xml:space="preserve"> Provider</w:t>
            </w:r>
            <w:r w:rsidRPr="00111992">
              <w:rPr>
                <w:rFonts w:ascii="Arial" w:hAnsi="Arial" w:cs="Arial"/>
                <w:lang w:val="en-GB"/>
              </w:rPr>
              <w:t xml:space="preserve"> for the implementation of the Contract only for the part of the Contract, which has been specified in the Tender. The </w:t>
            </w:r>
            <w:r w:rsidR="00643A2B" w:rsidRPr="00111992">
              <w:rPr>
                <w:rFonts w:ascii="Arial" w:hAnsi="Arial" w:cs="Arial"/>
                <w:lang w:val="en-GB"/>
              </w:rPr>
              <w:t>Sub-Suppliers</w:t>
            </w:r>
            <w:r w:rsidRPr="00111992">
              <w:rPr>
                <w:rFonts w:ascii="Arial" w:hAnsi="Arial" w:cs="Arial"/>
                <w:lang w:val="en-GB"/>
              </w:rPr>
              <w:t xml:space="preserve"> engaged to perform the Contract and/or the part of the contractual obligations transferred for subcontracting shall be specified: </w:t>
            </w:r>
            <w:r w:rsidRPr="00111992">
              <w:rPr>
                <w:rFonts w:ascii="Arial" w:hAnsi="Arial" w:cs="Arial"/>
                <w:color w:val="FF0000"/>
                <w:lang w:val="en-GB"/>
              </w:rPr>
              <w:t xml:space="preserve">NO/YES. </w:t>
            </w:r>
            <w:r w:rsidRPr="00111992">
              <w:rPr>
                <w:rFonts w:ascii="Arial" w:hAnsi="Arial" w:cs="Arial"/>
                <w:i/>
                <w:iCs/>
                <w:color w:val="FF0000"/>
                <w:lang w:val="en-GB"/>
              </w:rPr>
              <w:t>If yes,</w:t>
            </w:r>
            <w:r w:rsidRPr="00111992">
              <w:rPr>
                <w:rFonts w:ascii="Arial" w:hAnsi="Arial" w:cs="Arial"/>
                <w:lang w:val="en-GB"/>
              </w:rPr>
              <w:t xml:space="preserve"> Annex No. 5 shall be enclosed. </w:t>
            </w:r>
          </w:p>
        </w:tc>
      </w:tr>
      <w:tr w:rsidR="005959D7" w:rsidRPr="001648A4" w14:paraId="765EACFF" w14:textId="77777777" w:rsidTr="0A0AA6C0">
        <w:tc>
          <w:tcPr>
            <w:tcW w:w="5101" w:type="dxa"/>
          </w:tcPr>
          <w:p w14:paraId="1B6E7522" w14:textId="2D33753B" w:rsidR="005959D7" w:rsidRPr="002268BE" w:rsidRDefault="005959D7" w:rsidP="00DE1D0E">
            <w:pPr>
              <w:pStyle w:val="ListParagraph"/>
              <w:numPr>
                <w:ilvl w:val="1"/>
                <w:numId w:val="27"/>
              </w:numPr>
              <w:tabs>
                <w:tab w:val="left" w:pos="604"/>
              </w:tabs>
              <w:ind w:left="0" w:firstLine="0"/>
              <w:jc w:val="both"/>
              <w:rPr>
                <w:rFonts w:ascii="Arial" w:hAnsi="Arial" w:cs="Arial"/>
              </w:rPr>
            </w:pPr>
            <w:r w:rsidRPr="002268BE">
              <w:rPr>
                <w:rFonts w:ascii="Arial" w:hAnsi="Arial" w:cs="Arial"/>
              </w:rPr>
              <w:t>Teikėjo pasitelktiems Subteikėjams yra suteikiama galimybė prašyti Kliento tiesiogiai atsiskaityti su jais.</w:t>
            </w:r>
          </w:p>
        </w:tc>
        <w:tc>
          <w:tcPr>
            <w:tcW w:w="4810" w:type="dxa"/>
          </w:tcPr>
          <w:p w14:paraId="7790501F" w14:textId="5F16B738" w:rsidR="005959D7" w:rsidRPr="001648A4" w:rsidRDefault="005959D7" w:rsidP="00DE1D0E">
            <w:pPr>
              <w:pStyle w:val="ListParagraph"/>
              <w:numPr>
                <w:ilvl w:val="1"/>
                <w:numId w:val="28"/>
              </w:numPr>
              <w:tabs>
                <w:tab w:val="left" w:pos="604"/>
              </w:tabs>
              <w:ind w:left="26" w:firstLine="0"/>
              <w:jc w:val="both"/>
              <w:rPr>
                <w:rFonts w:ascii="Arial" w:hAnsi="Arial" w:cs="Arial"/>
                <w:lang w:val="en-GB"/>
              </w:rPr>
            </w:pPr>
            <w:r w:rsidRPr="001648A4">
              <w:rPr>
                <w:rFonts w:ascii="Arial" w:hAnsi="Arial" w:cs="Arial"/>
                <w:lang w:val="en-GB"/>
              </w:rPr>
              <w:t xml:space="preserve">The </w:t>
            </w:r>
            <w:r w:rsidR="00643A2B">
              <w:rPr>
                <w:rFonts w:ascii="Arial" w:hAnsi="Arial" w:cs="Arial"/>
                <w:lang w:val="en-GB"/>
              </w:rPr>
              <w:t>Sub-Supplier</w:t>
            </w:r>
            <w:r w:rsidR="00AF3C3D">
              <w:rPr>
                <w:rFonts w:ascii="Arial" w:hAnsi="Arial" w:cs="Arial"/>
                <w:lang w:val="en-GB"/>
              </w:rPr>
              <w:t>s</w:t>
            </w:r>
            <w:r w:rsidRPr="001648A4">
              <w:rPr>
                <w:rFonts w:ascii="Arial" w:hAnsi="Arial" w:cs="Arial"/>
                <w:lang w:val="en-GB"/>
              </w:rPr>
              <w:t xml:space="preserve"> hired by the </w:t>
            </w:r>
            <w:r w:rsidR="00643A2B">
              <w:rPr>
                <w:rFonts w:ascii="Arial" w:hAnsi="Arial" w:cs="Arial"/>
                <w:lang w:val="en-GB"/>
              </w:rPr>
              <w:t>Provider</w:t>
            </w:r>
            <w:r w:rsidRPr="001648A4">
              <w:rPr>
                <w:rFonts w:ascii="Arial" w:hAnsi="Arial" w:cs="Arial"/>
                <w:lang w:val="en-GB"/>
              </w:rPr>
              <w:t xml:space="preserve"> shall be entitled to request the </w:t>
            </w:r>
            <w:r>
              <w:rPr>
                <w:rFonts w:ascii="Arial" w:hAnsi="Arial" w:cs="Arial"/>
                <w:lang w:val="en-GB"/>
              </w:rPr>
              <w:t>Buyer</w:t>
            </w:r>
            <w:r w:rsidRPr="001648A4">
              <w:rPr>
                <w:rFonts w:ascii="Arial" w:hAnsi="Arial" w:cs="Arial"/>
                <w:lang w:val="en-GB"/>
              </w:rPr>
              <w:t xml:space="preserve"> to carry out direct settlement with them.</w:t>
            </w:r>
          </w:p>
        </w:tc>
      </w:tr>
      <w:tr w:rsidR="005959D7" w:rsidRPr="001648A4" w14:paraId="30C10BAA" w14:textId="77777777" w:rsidTr="0A0AA6C0">
        <w:tc>
          <w:tcPr>
            <w:tcW w:w="5101" w:type="dxa"/>
          </w:tcPr>
          <w:p w14:paraId="291F96AB" w14:textId="32D548B2" w:rsidR="005959D7" w:rsidRPr="002268BE" w:rsidRDefault="00947F60" w:rsidP="00DE1D0E">
            <w:pPr>
              <w:pStyle w:val="ListParagraph"/>
              <w:numPr>
                <w:ilvl w:val="1"/>
                <w:numId w:val="28"/>
              </w:numPr>
              <w:tabs>
                <w:tab w:val="left" w:pos="604"/>
              </w:tabs>
              <w:ind w:left="0" w:firstLine="0"/>
              <w:jc w:val="both"/>
              <w:rPr>
                <w:rFonts w:ascii="Arial" w:hAnsi="Arial" w:cs="Arial"/>
              </w:rPr>
            </w:pPr>
            <w:r w:rsidRPr="00C70593">
              <w:rPr>
                <w:rFonts w:ascii="Arial" w:hAnsi="Arial" w:cs="Arial"/>
              </w:rPr>
              <w:t>Subteikėjas, norintis pasinaudoti Sutarties SD 5.5. punkte nurodyta galimybe, raštu pateikia prašymą Klientui. Prašyme nurodomi Subteikėjo teikiamos Paslaugos ir</w:t>
            </w:r>
            <w:r>
              <w:rPr>
                <w:rFonts w:ascii="Arial" w:hAnsi="Arial" w:cs="Arial"/>
              </w:rPr>
              <w:t xml:space="preserve"> (ar) tiekiamos Prekės,</w:t>
            </w:r>
            <w:r w:rsidRPr="00C70593">
              <w:rPr>
                <w:rFonts w:ascii="Arial" w:hAnsi="Arial" w:cs="Arial"/>
              </w:rPr>
              <w:t xml:space="preserve"> su </w:t>
            </w:r>
            <w:r>
              <w:rPr>
                <w:rFonts w:ascii="Arial" w:hAnsi="Arial" w:cs="Arial"/>
              </w:rPr>
              <w:t>T</w:t>
            </w:r>
            <w:r w:rsidRPr="00C70593">
              <w:rPr>
                <w:rFonts w:ascii="Arial" w:hAnsi="Arial" w:cs="Arial"/>
              </w:rPr>
              <w:t xml:space="preserve">eikėju suderinta Subteikėjui mokėtina suma, kartu pateikiant </w:t>
            </w:r>
            <w:r>
              <w:rPr>
                <w:rFonts w:ascii="Arial" w:hAnsi="Arial" w:cs="Arial"/>
              </w:rPr>
              <w:t>T</w:t>
            </w:r>
            <w:r w:rsidRPr="00C70593">
              <w:rPr>
                <w:rFonts w:ascii="Arial" w:hAnsi="Arial" w:cs="Arial"/>
              </w:rPr>
              <w:t>eikėjo patvirtinimą dėl Subteikėjui mokėtinos sumos suderinimo</w:t>
            </w:r>
            <w:r>
              <w:rPr>
                <w:rFonts w:ascii="Arial" w:hAnsi="Arial" w:cs="Arial"/>
              </w:rPr>
              <w:t>.</w:t>
            </w:r>
          </w:p>
        </w:tc>
        <w:tc>
          <w:tcPr>
            <w:tcW w:w="4810" w:type="dxa"/>
          </w:tcPr>
          <w:p w14:paraId="3BE3E47B" w14:textId="6302008E" w:rsidR="004E3F6F" w:rsidRPr="001648A4" w:rsidRDefault="004E3F6F" w:rsidP="00DE1D0E">
            <w:pPr>
              <w:pStyle w:val="ListParagraph"/>
              <w:numPr>
                <w:ilvl w:val="1"/>
                <w:numId w:val="29"/>
              </w:numPr>
              <w:tabs>
                <w:tab w:val="left" w:pos="604"/>
              </w:tabs>
              <w:ind w:left="26" w:firstLine="0"/>
              <w:jc w:val="both"/>
              <w:rPr>
                <w:rFonts w:ascii="Arial" w:hAnsi="Arial" w:cs="Arial"/>
                <w:lang w:val="en-GB"/>
              </w:rPr>
            </w:pPr>
            <w:r>
              <w:rPr>
                <w:rFonts w:ascii="Arial" w:hAnsi="Arial" w:cs="Arial"/>
                <w:lang w:val="en-GB"/>
              </w:rPr>
              <w:t xml:space="preserve">Sub-Supplier who </w:t>
            </w:r>
            <w:r w:rsidRPr="005F0529">
              <w:rPr>
                <w:rFonts w:ascii="Arial" w:hAnsi="Arial" w:cs="Arial"/>
                <w:lang w:val="en-GB"/>
              </w:rPr>
              <w:t>wish</w:t>
            </w:r>
            <w:r>
              <w:rPr>
                <w:rFonts w:ascii="Arial" w:hAnsi="Arial" w:cs="Arial"/>
                <w:lang w:val="en-GB"/>
              </w:rPr>
              <w:t>es</w:t>
            </w:r>
            <w:r w:rsidRPr="005F0529">
              <w:rPr>
                <w:rFonts w:ascii="Arial" w:hAnsi="Arial" w:cs="Arial"/>
                <w:lang w:val="en-GB"/>
              </w:rPr>
              <w:t xml:space="preserve"> to </w:t>
            </w:r>
            <w:r>
              <w:rPr>
                <w:rFonts w:ascii="Arial" w:hAnsi="Arial" w:cs="Arial"/>
                <w:lang w:val="en-GB"/>
              </w:rPr>
              <w:t>take advantage of</w:t>
            </w:r>
            <w:r w:rsidRPr="005F0529">
              <w:rPr>
                <w:rFonts w:ascii="Arial" w:hAnsi="Arial" w:cs="Arial"/>
                <w:lang w:val="en-GB"/>
              </w:rPr>
              <w:t xml:space="preserve"> the possibility referred in </w:t>
            </w:r>
            <w:r w:rsidR="00662DE5">
              <w:rPr>
                <w:rFonts w:ascii="Arial" w:hAnsi="Arial" w:cs="Arial"/>
                <w:lang w:val="en-GB"/>
              </w:rPr>
              <w:t>Paragraph</w:t>
            </w:r>
            <w:r w:rsidRPr="005F0529">
              <w:rPr>
                <w:rFonts w:ascii="Arial" w:hAnsi="Arial" w:cs="Arial"/>
                <w:lang w:val="en-GB"/>
              </w:rPr>
              <w:t xml:space="preserve"> 5.5</w:t>
            </w:r>
            <w:r>
              <w:rPr>
                <w:rFonts w:ascii="Arial" w:hAnsi="Arial" w:cs="Arial"/>
                <w:lang w:val="en-GB"/>
              </w:rPr>
              <w:t>.</w:t>
            </w:r>
            <w:r w:rsidRPr="005F0529">
              <w:rPr>
                <w:rFonts w:ascii="Arial" w:hAnsi="Arial" w:cs="Arial"/>
                <w:lang w:val="en-GB"/>
              </w:rPr>
              <w:t xml:space="preserve"> of the SP of the Contract</w:t>
            </w:r>
            <w:r>
              <w:rPr>
                <w:rFonts w:ascii="Arial" w:hAnsi="Arial" w:cs="Arial"/>
                <w:lang w:val="en-GB"/>
              </w:rPr>
              <w:t xml:space="preserve"> shall</w:t>
            </w:r>
            <w:r w:rsidRPr="005F0529">
              <w:rPr>
                <w:rFonts w:ascii="Arial" w:hAnsi="Arial" w:cs="Arial"/>
                <w:lang w:val="en-GB"/>
              </w:rPr>
              <w:t xml:space="preserve"> submit a written request to the Buyer. The request shall indicate </w:t>
            </w:r>
            <w:proofErr w:type="spellStart"/>
            <w:r w:rsidR="00864932" w:rsidRPr="007A57E2">
              <w:rPr>
                <w:rFonts w:ascii="Arial" w:hAnsi="Arial" w:cs="Arial"/>
              </w:rPr>
              <w:t>the</w:t>
            </w:r>
            <w:proofErr w:type="spellEnd"/>
            <w:r w:rsidR="00864932" w:rsidRPr="007A57E2">
              <w:rPr>
                <w:rFonts w:ascii="Arial" w:hAnsi="Arial" w:cs="Arial"/>
              </w:rPr>
              <w:t xml:space="preserve"> </w:t>
            </w:r>
            <w:proofErr w:type="spellStart"/>
            <w:r w:rsidR="00864932" w:rsidRPr="007A57E2">
              <w:rPr>
                <w:rFonts w:ascii="Arial" w:hAnsi="Arial" w:cs="Arial"/>
              </w:rPr>
              <w:t>Goods</w:t>
            </w:r>
            <w:proofErr w:type="spellEnd"/>
            <w:r w:rsidR="00864932" w:rsidRPr="007A57E2">
              <w:rPr>
                <w:rFonts w:ascii="Arial" w:hAnsi="Arial" w:cs="Arial"/>
              </w:rPr>
              <w:t xml:space="preserve"> </w:t>
            </w:r>
            <w:proofErr w:type="spellStart"/>
            <w:r w:rsidR="00864932" w:rsidRPr="00893C75">
              <w:rPr>
                <w:rFonts w:ascii="Arial" w:hAnsi="Arial" w:cs="Arial"/>
                <w:iCs/>
              </w:rPr>
              <w:t>supplied</w:t>
            </w:r>
            <w:proofErr w:type="spellEnd"/>
            <w:r w:rsidR="00864932" w:rsidRPr="007A57E2">
              <w:rPr>
                <w:rFonts w:ascii="Arial" w:hAnsi="Arial" w:cs="Arial"/>
              </w:rPr>
              <w:t xml:space="preserve"> </w:t>
            </w:r>
            <w:proofErr w:type="spellStart"/>
            <w:r w:rsidR="00864932">
              <w:rPr>
                <w:rFonts w:ascii="Arial" w:hAnsi="Arial" w:cs="Arial"/>
              </w:rPr>
              <w:t>and</w:t>
            </w:r>
            <w:proofErr w:type="spellEnd"/>
            <w:r w:rsidR="00864932">
              <w:rPr>
                <w:rFonts w:ascii="Arial" w:hAnsi="Arial" w:cs="Arial"/>
              </w:rPr>
              <w:t xml:space="preserve"> / </w:t>
            </w:r>
            <w:proofErr w:type="spellStart"/>
            <w:r w:rsidR="00864932">
              <w:rPr>
                <w:rFonts w:ascii="Arial" w:hAnsi="Arial" w:cs="Arial"/>
              </w:rPr>
              <w:t>or</w:t>
            </w:r>
            <w:proofErr w:type="spellEnd"/>
            <w:r w:rsidR="00864932">
              <w:rPr>
                <w:rFonts w:ascii="Arial" w:hAnsi="Arial" w:cs="Arial"/>
              </w:rPr>
              <w:t xml:space="preserve"> </w:t>
            </w:r>
            <w:r w:rsidRPr="005F0529">
              <w:rPr>
                <w:rFonts w:ascii="Arial" w:hAnsi="Arial" w:cs="Arial"/>
                <w:lang w:val="en-GB"/>
              </w:rPr>
              <w:t xml:space="preserve">the Services provided by the </w:t>
            </w:r>
            <w:r>
              <w:rPr>
                <w:rFonts w:ascii="Arial" w:hAnsi="Arial" w:cs="Arial"/>
                <w:lang w:val="en-GB"/>
              </w:rPr>
              <w:t>Sub-Supplier</w:t>
            </w:r>
            <w:r w:rsidRPr="005F0529">
              <w:rPr>
                <w:rFonts w:ascii="Arial" w:hAnsi="Arial" w:cs="Arial"/>
                <w:lang w:val="en-GB"/>
              </w:rPr>
              <w:t xml:space="preserve"> and the amount</w:t>
            </w:r>
            <w:r>
              <w:rPr>
                <w:rFonts w:ascii="Arial" w:hAnsi="Arial" w:cs="Arial"/>
                <w:lang w:val="en-GB"/>
              </w:rPr>
              <w:t xml:space="preserve"> </w:t>
            </w:r>
            <w:r w:rsidRPr="005F0529">
              <w:rPr>
                <w:rFonts w:ascii="Arial" w:hAnsi="Arial" w:cs="Arial"/>
                <w:lang w:val="en-GB"/>
              </w:rPr>
              <w:t xml:space="preserve">agreed with the Provider to be paid to the </w:t>
            </w:r>
            <w:r>
              <w:rPr>
                <w:rFonts w:ascii="Arial" w:hAnsi="Arial" w:cs="Arial"/>
                <w:lang w:val="en-GB"/>
              </w:rPr>
              <w:t>Sub-</w:t>
            </w:r>
            <w:proofErr w:type="gramStart"/>
            <w:r>
              <w:rPr>
                <w:rFonts w:ascii="Arial" w:hAnsi="Arial" w:cs="Arial"/>
                <w:lang w:val="en-GB"/>
              </w:rPr>
              <w:t>Supplier</w:t>
            </w:r>
            <w:r w:rsidRPr="005F0529">
              <w:rPr>
                <w:rFonts w:ascii="Arial" w:hAnsi="Arial" w:cs="Arial"/>
                <w:lang w:val="en-GB"/>
              </w:rPr>
              <w:t xml:space="preserve">, </w:t>
            </w:r>
            <w:r>
              <w:rPr>
                <w:rFonts w:ascii="Arial" w:hAnsi="Arial" w:cs="Arial"/>
                <w:lang w:val="en-GB"/>
              </w:rPr>
              <w:t>and</w:t>
            </w:r>
            <w:proofErr w:type="gramEnd"/>
            <w:r>
              <w:rPr>
                <w:rFonts w:ascii="Arial" w:hAnsi="Arial" w:cs="Arial"/>
                <w:lang w:val="en-GB"/>
              </w:rPr>
              <w:t xml:space="preserve"> shall submit at the same time</w:t>
            </w:r>
            <w:r w:rsidRPr="005F0529">
              <w:rPr>
                <w:rFonts w:ascii="Arial" w:hAnsi="Arial" w:cs="Arial"/>
                <w:lang w:val="en-GB"/>
              </w:rPr>
              <w:t xml:space="preserve"> the confirmation of the Provider regarding the reconciliation of the amount </w:t>
            </w:r>
            <w:r>
              <w:rPr>
                <w:rFonts w:ascii="Arial" w:hAnsi="Arial" w:cs="Arial"/>
                <w:lang w:val="en-GB"/>
              </w:rPr>
              <w:t>payable</w:t>
            </w:r>
            <w:r w:rsidRPr="005F0529">
              <w:rPr>
                <w:rFonts w:ascii="Arial" w:hAnsi="Arial" w:cs="Arial"/>
                <w:lang w:val="en-GB"/>
              </w:rPr>
              <w:t xml:space="preserve"> to the </w:t>
            </w:r>
            <w:r>
              <w:rPr>
                <w:rFonts w:ascii="Arial" w:hAnsi="Arial" w:cs="Arial"/>
                <w:lang w:val="en-GB"/>
              </w:rPr>
              <w:t>Sub-Supplier</w:t>
            </w:r>
            <w:r w:rsidRPr="003A59A6">
              <w:rPr>
                <w:rFonts w:ascii="Arial" w:hAnsi="Arial" w:cs="Arial"/>
                <w:lang w:val="en-GB"/>
              </w:rPr>
              <w:t>.</w:t>
            </w:r>
          </w:p>
        </w:tc>
      </w:tr>
      <w:tr w:rsidR="005959D7" w:rsidRPr="001648A4" w14:paraId="0C9AFC99" w14:textId="77777777" w:rsidTr="0A0AA6C0">
        <w:tc>
          <w:tcPr>
            <w:tcW w:w="5101" w:type="dxa"/>
          </w:tcPr>
          <w:p w14:paraId="78E94F72" w14:textId="67A6CD62" w:rsidR="005959D7" w:rsidRPr="002268BE" w:rsidRDefault="00C409C3" w:rsidP="00DE1D0E">
            <w:pPr>
              <w:pStyle w:val="ListParagraph"/>
              <w:numPr>
                <w:ilvl w:val="1"/>
                <w:numId w:val="29"/>
              </w:numPr>
              <w:tabs>
                <w:tab w:val="left" w:pos="604"/>
              </w:tabs>
              <w:ind w:left="0" w:firstLine="0"/>
              <w:jc w:val="both"/>
              <w:rPr>
                <w:rFonts w:ascii="Arial" w:hAnsi="Arial" w:cs="Arial"/>
              </w:rPr>
            </w:pPr>
            <w:r w:rsidRPr="00C70593">
              <w:rPr>
                <w:rFonts w:ascii="Arial" w:hAnsi="Arial" w:cs="Arial"/>
              </w:rPr>
              <w:t xml:space="preserve">Klientas, išnagrinėjęs Subteikėjo prašymą, priima sprendimą dėl tokio atsiskaitymo taikymo bei praneša </w:t>
            </w:r>
            <w:r>
              <w:rPr>
                <w:rFonts w:ascii="Arial" w:hAnsi="Arial" w:cs="Arial"/>
              </w:rPr>
              <w:t>T</w:t>
            </w:r>
            <w:r w:rsidRPr="00C70593">
              <w:rPr>
                <w:rFonts w:ascii="Arial" w:hAnsi="Arial" w:cs="Arial"/>
              </w:rPr>
              <w:t>eikėjui ir Subteikėjui per 10 (dešimt) Dienų nuo prašymo gavimo dienos</w:t>
            </w:r>
            <w:r w:rsidR="005959D7" w:rsidRPr="002268BE">
              <w:rPr>
                <w:rFonts w:ascii="Arial" w:hAnsi="Arial" w:cs="Arial"/>
              </w:rPr>
              <w:t xml:space="preserve">. </w:t>
            </w:r>
          </w:p>
        </w:tc>
        <w:tc>
          <w:tcPr>
            <w:tcW w:w="4810" w:type="dxa"/>
          </w:tcPr>
          <w:p w14:paraId="2999CEB0" w14:textId="227582AC" w:rsidR="005959D7" w:rsidRPr="001648A4" w:rsidRDefault="004371C0" w:rsidP="00DE1D0E">
            <w:pPr>
              <w:pStyle w:val="ListParagraph"/>
              <w:numPr>
                <w:ilvl w:val="1"/>
                <w:numId w:val="30"/>
              </w:numPr>
              <w:tabs>
                <w:tab w:val="left" w:pos="604"/>
              </w:tabs>
              <w:ind w:left="26" w:firstLine="0"/>
              <w:jc w:val="both"/>
              <w:rPr>
                <w:rFonts w:ascii="Arial" w:hAnsi="Arial" w:cs="Arial"/>
                <w:lang w:val="en-GB"/>
              </w:rPr>
            </w:pPr>
            <w:r w:rsidRPr="004371C0">
              <w:rPr>
                <w:rFonts w:ascii="Arial" w:hAnsi="Arial" w:cs="Arial"/>
                <w:lang w:val="en-GB"/>
              </w:rPr>
              <w:t xml:space="preserve">Having assessed the </w:t>
            </w:r>
            <w:proofErr w:type="spellStart"/>
            <w:r w:rsidRPr="004371C0">
              <w:rPr>
                <w:rFonts w:ascii="Arial" w:hAnsi="Arial" w:cs="Arial"/>
              </w:rPr>
              <w:t>Sub-</w:t>
            </w:r>
            <w:proofErr w:type="gramStart"/>
            <w:r w:rsidRPr="004371C0">
              <w:rPr>
                <w:rFonts w:ascii="Arial" w:hAnsi="Arial" w:cs="Arial"/>
              </w:rPr>
              <w:t>Supplier‘</w:t>
            </w:r>
            <w:proofErr w:type="gramEnd"/>
            <w:r w:rsidRPr="004371C0">
              <w:rPr>
                <w:rFonts w:ascii="Arial" w:hAnsi="Arial" w:cs="Arial"/>
              </w:rPr>
              <w:t>s</w:t>
            </w:r>
            <w:proofErr w:type="spellEnd"/>
            <w:r w:rsidRPr="004371C0">
              <w:rPr>
                <w:rFonts w:ascii="Arial" w:hAnsi="Arial" w:cs="Arial"/>
                <w:lang w:val="en-GB"/>
              </w:rPr>
              <w:t xml:space="preserve"> request, the Buyer shall decide regarding such settlement and inform both the Provider and the </w:t>
            </w:r>
            <w:proofErr w:type="spellStart"/>
            <w:r w:rsidRPr="004371C0">
              <w:rPr>
                <w:rFonts w:ascii="Arial" w:hAnsi="Arial" w:cs="Arial"/>
              </w:rPr>
              <w:t>Sub-Supplier</w:t>
            </w:r>
            <w:proofErr w:type="spellEnd"/>
            <w:r w:rsidRPr="004371C0">
              <w:rPr>
                <w:rFonts w:ascii="Arial" w:hAnsi="Arial" w:cs="Arial"/>
                <w:lang w:val="en-GB"/>
              </w:rPr>
              <w:t xml:space="preserve"> about their decision within 10 (ten) Days from the date of receipt of the request.</w:t>
            </w:r>
          </w:p>
        </w:tc>
      </w:tr>
      <w:tr w:rsidR="005959D7" w:rsidRPr="001648A4" w14:paraId="423CCE94" w14:textId="77777777" w:rsidTr="0A0AA6C0">
        <w:tc>
          <w:tcPr>
            <w:tcW w:w="5101" w:type="dxa"/>
          </w:tcPr>
          <w:p w14:paraId="30D93813" w14:textId="266ECB45" w:rsidR="005959D7" w:rsidRPr="00941662" w:rsidRDefault="00941662" w:rsidP="00DE1D0E">
            <w:pPr>
              <w:pStyle w:val="ListParagraph"/>
              <w:numPr>
                <w:ilvl w:val="1"/>
                <w:numId w:val="29"/>
              </w:numPr>
              <w:tabs>
                <w:tab w:val="left" w:pos="604"/>
              </w:tabs>
              <w:ind w:left="0" w:firstLine="0"/>
              <w:jc w:val="both"/>
              <w:rPr>
                <w:rFonts w:ascii="Arial" w:hAnsi="Arial" w:cs="Arial"/>
              </w:rPr>
            </w:pPr>
            <w:r w:rsidRPr="00C70593">
              <w:rPr>
                <w:rFonts w:ascii="Arial" w:hAnsi="Arial" w:cs="Arial"/>
              </w:rPr>
              <w:t xml:space="preserve">Jei Klientas priima sprendimą tenkinti Subteikėjo prašymą, pasirašoma trišalė sutartis tarp Kliento, </w:t>
            </w:r>
            <w:r>
              <w:rPr>
                <w:rFonts w:ascii="Arial" w:hAnsi="Arial" w:cs="Arial"/>
              </w:rPr>
              <w:t>T</w:t>
            </w:r>
            <w:r w:rsidRPr="00C70593">
              <w:rPr>
                <w:rFonts w:ascii="Arial" w:hAnsi="Arial" w:cs="Arial"/>
              </w:rPr>
              <w:t xml:space="preserve">eikėjo ir Subteikėjo, kaip nurodoma Sutarties BD </w:t>
            </w:r>
            <w:r>
              <w:rPr>
                <w:rFonts w:ascii="Arial" w:hAnsi="Arial" w:cs="Arial"/>
              </w:rPr>
              <w:t>13</w:t>
            </w:r>
            <w:r w:rsidRPr="00C70593">
              <w:rPr>
                <w:rFonts w:ascii="Arial" w:hAnsi="Arial" w:cs="Arial"/>
              </w:rPr>
              <w:t xml:space="preserve">.15. punkte, pagal projektą, kuris pateikiamas Sutarties SD priede Nr. </w:t>
            </w:r>
            <w:r w:rsidR="00111992">
              <w:rPr>
                <w:rFonts w:ascii="Arial" w:hAnsi="Arial" w:cs="Arial"/>
              </w:rPr>
              <w:t>6</w:t>
            </w:r>
            <w:r w:rsidRPr="00C70593">
              <w:rPr>
                <w:rFonts w:ascii="Arial" w:hAnsi="Arial" w:cs="Arial"/>
              </w:rPr>
              <w:t>.</w:t>
            </w:r>
          </w:p>
        </w:tc>
        <w:tc>
          <w:tcPr>
            <w:tcW w:w="4810" w:type="dxa"/>
          </w:tcPr>
          <w:p w14:paraId="1848F71D" w14:textId="2FB56CAC" w:rsidR="005959D7" w:rsidRPr="001648A4" w:rsidRDefault="0017199B" w:rsidP="00DE1D0E">
            <w:pPr>
              <w:pStyle w:val="ListParagraph"/>
              <w:numPr>
                <w:ilvl w:val="1"/>
                <w:numId w:val="30"/>
              </w:numPr>
              <w:tabs>
                <w:tab w:val="left" w:pos="604"/>
              </w:tabs>
              <w:ind w:left="26" w:firstLine="0"/>
              <w:jc w:val="both"/>
              <w:rPr>
                <w:rFonts w:ascii="Arial" w:hAnsi="Arial" w:cs="Arial"/>
                <w:lang w:val="en-GB"/>
              </w:rPr>
            </w:pPr>
            <w:r w:rsidRPr="0017199B">
              <w:rPr>
                <w:rFonts w:ascii="Arial" w:hAnsi="Arial" w:cs="Arial"/>
                <w:lang w:val="en-GB"/>
              </w:rPr>
              <w:t xml:space="preserve">If the Buyer decides to grant the </w:t>
            </w:r>
            <w:proofErr w:type="spellStart"/>
            <w:r w:rsidRPr="0017199B">
              <w:rPr>
                <w:rFonts w:ascii="Arial" w:hAnsi="Arial" w:cs="Arial"/>
              </w:rPr>
              <w:t>Sub-</w:t>
            </w:r>
            <w:proofErr w:type="gramStart"/>
            <w:r w:rsidRPr="0017199B">
              <w:rPr>
                <w:rFonts w:ascii="Arial" w:hAnsi="Arial" w:cs="Arial"/>
              </w:rPr>
              <w:t>Supplier‘</w:t>
            </w:r>
            <w:proofErr w:type="gramEnd"/>
            <w:r w:rsidRPr="0017199B">
              <w:rPr>
                <w:rFonts w:ascii="Arial" w:hAnsi="Arial" w:cs="Arial"/>
              </w:rPr>
              <w:t>s</w:t>
            </w:r>
            <w:proofErr w:type="spellEnd"/>
            <w:r w:rsidRPr="0017199B">
              <w:rPr>
                <w:rFonts w:ascii="Arial" w:hAnsi="Arial" w:cs="Arial"/>
                <w:lang w:val="en-GB"/>
              </w:rPr>
              <w:t xml:space="preserve"> request, a tripartite agreement shall be signed between the Buyer, the Provider and the </w:t>
            </w:r>
            <w:proofErr w:type="spellStart"/>
            <w:r w:rsidRPr="0017199B">
              <w:rPr>
                <w:rFonts w:ascii="Arial" w:hAnsi="Arial" w:cs="Arial"/>
              </w:rPr>
              <w:t>Sub-</w:t>
            </w:r>
            <w:proofErr w:type="gramStart"/>
            <w:r w:rsidRPr="0017199B">
              <w:rPr>
                <w:rFonts w:ascii="Arial" w:hAnsi="Arial" w:cs="Arial"/>
              </w:rPr>
              <w:t>Supplier‘</w:t>
            </w:r>
            <w:proofErr w:type="gramEnd"/>
            <w:r w:rsidRPr="0017199B">
              <w:rPr>
                <w:rFonts w:ascii="Arial" w:hAnsi="Arial" w:cs="Arial"/>
              </w:rPr>
              <w:t>s</w:t>
            </w:r>
            <w:proofErr w:type="spellEnd"/>
            <w:r w:rsidRPr="0017199B">
              <w:rPr>
                <w:rFonts w:ascii="Arial" w:hAnsi="Arial" w:cs="Arial"/>
                <w:lang w:val="en-GB"/>
              </w:rPr>
              <w:t xml:space="preserve"> as referred to in </w:t>
            </w:r>
            <w:r w:rsidR="00662DE5">
              <w:rPr>
                <w:rFonts w:ascii="Arial" w:hAnsi="Arial" w:cs="Arial"/>
                <w:lang w:val="en-GB"/>
              </w:rPr>
              <w:t>Paragraph</w:t>
            </w:r>
            <w:r w:rsidRPr="0017199B">
              <w:rPr>
                <w:rFonts w:ascii="Arial" w:hAnsi="Arial" w:cs="Arial"/>
                <w:lang w:val="en-GB"/>
              </w:rPr>
              <w:t xml:space="preserve"> 12.15. of the GP of the Contract, according to the draft set out in Annex </w:t>
            </w:r>
            <w:r w:rsidR="00111992">
              <w:rPr>
                <w:rFonts w:ascii="Arial" w:hAnsi="Arial" w:cs="Arial"/>
                <w:lang w:val="en-GB"/>
              </w:rPr>
              <w:t>no 6</w:t>
            </w:r>
            <w:r w:rsidRPr="0017199B">
              <w:rPr>
                <w:rFonts w:ascii="Arial" w:hAnsi="Arial" w:cs="Arial"/>
                <w:lang w:val="en-GB"/>
              </w:rPr>
              <w:t xml:space="preserve"> to the SP of the Contract.</w:t>
            </w:r>
          </w:p>
        </w:tc>
      </w:tr>
      <w:tr w:rsidR="005959D7" w:rsidRPr="00C3667A" w14:paraId="156C1B24" w14:textId="77777777" w:rsidTr="0A0AA6C0">
        <w:tc>
          <w:tcPr>
            <w:tcW w:w="5101" w:type="dxa"/>
          </w:tcPr>
          <w:p w14:paraId="31CDE2B3" w14:textId="60442925" w:rsidR="005959D7" w:rsidRPr="00111992" w:rsidRDefault="005959D7" w:rsidP="00DE1D0E">
            <w:pPr>
              <w:pStyle w:val="ListParagraph"/>
              <w:numPr>
                <w:ilvl w:val="1"/>
                <w:numId w:val="29"/>
              </w:numPr>
              <w:tabs>
                <w:tab w:val="left" w:pos="604"/>
              </w:tabs>
              <w:ind w:left="0" w:firstLine="0"/>
              <w:jc w:val="both"/>
              <w:rPr>
                <w:rFonts w:ascii="Arial" w:hAnsi="Arial" w:cs="Arial"/>
              </w:rPr>
            </w:pPr>
            <w:r w:rsidRPr="00111992">
              <w:rPr>
                <w:rFonts w:ascii="Arial" w:hAnsi="Arial" w:cs="Arial"/>
              </w:rPr>
              <w:t>Teikėjas įsipareigoja apie Sutarties SD 5.5. punkte nurodytą tiesioginio atsiskaitymo galimybę bei šioje Sutartyje nustatytą tokio atsiskaitymo tvarką informuoti pasitelktus Subteikėjus.</w:t>
            </w:r>
          </w:p>
        </w:tc>
        <w:tc>
          <w:tcPr>
            <w:tcW w:w="4810" w:type="dxa"/>
          </w:tcPr>
          <w:p w14:paraId="427ECC30" w14:textId="1057716E" w:rsidR="005959D7" w:rsidRPr="00111992" w:rsidRDefault="005959D7" w:rsidP="00DE1D0E">
            <w:pPr>
              <w:pStyle w:val="ListParagraph"/>
              <w:numPr>
                <w:ilvl w:val="1"/>
                <w:numId w:val="30"/>
              </w:numPr>
              <w:tabs>
                <w:tab w:val="left" w:pos="604"/>
              </w:tabs>
              <w:ind w:left="26" w:firstLine="0"/>
              <w:jc w:val="both"/>
              <w:rPr>
                <w:rFonts w:ascii="Arial" w:hAnsi="Arial" w:cs="Arial"/>
                <w:lang w:val="en-GB"/>
              </w:rPr>
            </w:pPr>
            <w:r w:rsidRPr="00111992">
              <w:rPr>
                <w:rFonts w:ascii="Arial" w:hAnsi="Arial" w:cs="Arial"/>
                <w:lang w:val="en-GB"/>
              </w:rPr>
              <w:t xml:space="preserve">The </w:t>
            </w:r>
            <w:r w:rsidR="00C3667A" w:rsidRPr="00111992">
              <w:rPr>
                <w:rFonts w:ascii="Arial" w:hAnsi="Arial" w:cs="Arial"/>
                <w:lang w:val="en-GB"/>
              </w:rPr>
              <w:t>Provider</w:t>
            </w:r>
            <w:r w:rsidRPr="00111992">
              <w:rPr>
                <w:rFonts w:ascii="Arial" w:hAnsi="Arial" w:cs="Arial"/>
                <w:lang w:val="en-GB"/>
              </w:rPr>
              <w:t xml:space="preserve"> shall undertake to inform the hired </w:t>
            </w:r>
            <w:r w:rsidR="00C3667A" w:rsidRPr="00111992">
              <w:rPr>
                <w:rFonts w:ascii="Arial" w:hAnsi="Arial" w:cs="Arial"/>
                <w:lang w:val="en-GB"/>
              </w:rPr>
              <w:t>Sub-Suppliers</w:t>
            </w:r>
            <w:r w:rsidRPr="00111992">
              <w:rPr>
                <w:rFonts w:ascii="Arial" w:hAnsi="Arial" w:cs="Arial"/>
                <w:lang w:val="en-GB"/>
              </w:rPr>
              <w:t xml:space="preserve"> about the possibility and the procedure of direct settlement as specified in </w:t>
            </w:r>
            <w:r w:rsidR="00662DE5" w:rsidRPr="00111992">
              <w:rPr>
                <w:rFonts w:ascii="Arial" w:hAnsi="Arial" w:cs="Arial"/>
                <w:lang w:val="en-GB"/>
              </w:rPr>
              <w:t>Paragraph</w:t>
            </w:r>
            <w:r w:rsidRPr="00111992">
              <w:rPr>
                <w:rFonts w:ascii="Arial" w:hAnsi="Arial" w:cs="Arial"/>
                <w:lang w:val="en-GB"/>
              </w:rPr>
              <w:t xml:space="preserve"> 5.5. of the Special Part of the Contract.</w:t>
            </w:r>
          </w:p>
        </w:tc>
      </w:tr>
      <w:tr w:rsidR="005959D7" w:rsidRPr="001648A4" w14:paraId="5D33B736" w14:textId="77777777" w:rsidTr="0A0AA6C0">
        <w:tc>
          <w:tcPr>
            <w:tcW w:w="5101" w:type="dxa"/>
          </w:tcPr>
          <w:p w14:paraId="6F59F56A" w14:textId="77777777" w:rsidR="005959D7" w:rsidRPr="002268BE" w:rsidRDefault="005959D7" w:rsidP="005959D7">
            <w:pPr>
              <w:rPr>
                <w:rFonts w:ascii="Arial" w:hAnsi="Arial" w:cs="Arial"/>
                <w:sz w:val="20"/>
                <w:szCs w:val="20"/>
              </w:rPr>
            </w:pPr>
          </w:p>
        </w:tc>
        <w:tc>
          <w:tcPr>
            <w:tcW w:w="4810" w:type="dxa"/>
          </w:tcPr>
          <w:p w14:paraId="6928CC55" w14:textId="77777777" w:rsidR="005959D7" w:rsidRPr="001648A4" w:rsidRDefault="005959D7" w:rsidP="005959D7">
            <w:pPr>
              <w:rPr>
                <w:rFonts w:ascii="Arial" w:hAnsi="Arial" w:cs="Arial"/>
                <w:sz w:val="20"/>
                <w:szCs w:val="20"/>
                <w:lang w:val="en-GB"/>
              </w:rPr>
            </w:pPr>
          </w:p>
        </w:tc>
      </w:tr>
      <w:tr w:rsidR="005959D7" w:rsidRPr="001648A4" w14:paraId="3F5A455C" w14:textId="77777777" w:rsidTr="0A0AA6C0">
        <w:tc>
          <w:tcPr>
            <w:tcW w:w="5101" w:type="dxa"/>
          </w:tcPr>
          <w:p w14:paraId="240886C2" w14:textId="000A646B" w:rsidR="005959D7" w:rsidRPr="002268BE" w:rsidRDefault="005959D7" w:rsidP="00DE1D0E">
            <w:pPr>
              <w:numPr>
                <w:ilvl w:val="0"/>
                <w:numId w:val="30"/>
              </w:numPr>
              <w:tabs>
                <w:tab w:val="left" w:pos="321"/>
              </w:tabs>
              <w:spacing w:after="60"/>
              <w:ind w:left="0" w:firstLine="0"/>
              <w:jc w:val="center"/>
              <w:rPr>
                <w:rFonts w:ascii="Arial" w:hAnsi="Arial" w:cs="Arial"/>
                <w:b/>
                <w:sz w:val="20"/>
                <w:szCs w:val="20"/>
              </w:rPr>
            </w:pPr>
            <w:r w:rsidRPr="002268BE">
              <w:rPr>
                <w:rFonts w:ascii="Arial" w:hAnsi="Arial" w:cs="Arial"/>
                <w:b/>
                <w:sz w:val="20"/>
                <w:szCs w:val="20"/>
              </w:rPr>
              <w:t xml:space="preserve">PASLAUGŲ SUTEIKIMO IR PREKIŲ PRISTATYMO TERMINAI, BEI PERDAVIMO–PRIĖMIMO TVARKA </w:t>
            </w:r>
          </w:p>
        </w:tc>
        <w:tc>
          <w:tcPr>
            <w:tcW w:w="4810" w:type="dxa"/>
          </w:tcPr>
          <w:p w14:paraId="762688C8" w14:textId="1029C728" w:rsidR="005959D7" w:rsidRPr="001648A4" w:rsidRDefault="005959D7" w:rsidP="00DE1D0E">
            <w:pPr>
              <w:pStyle w:val="ListParagraph"/>
              <w:numPr>
                <w:ilvl w:val="0"/>
                <w:numId w:val="42"/>
              </w:numPr>
              <w:tabs>
                <w:tab w:val="left" w:pos="321"/>
              </w:tabs>
              <w:ind w:left="0" w:firstLine="0"/>
              <w:jc w:val="center"/>
              <w:rPr>
                <w:rFonts w:ascii="Arial" w:hAnsi="Arial" w:cs="Arial"/>
                <w:b/>
                <w:bCs/>
                <w:lang w:val="en-GB"/>
              </w:rPr>
            </w:pPr>
            <w:r w:rsidRPr="001648A4">
              <w:rPr>
                <w:rFonts w:ascii="Arial" w:hAnsi="Arial" w:cs="Arial"/>
                <w:b/>
                <w:bCs/>
                <w:lang w:val="en-GB"/>
              </w:rPr>
              <w:t>TERMS FOR PROVISION OF SERVICES AND DELIVERY OF GOODS, AND THE PROCEDURE OF TRANSFER AND ACCEPTANCE THEREOF</w:t>
            </w:r>
          </w:p>
        </w:tc>
      </w:tr>
      <w:tr w:rsidR="005959D7" w:rsidRPr="001648A4" w14:paraId="198A057C" w14:textId="77777777" w:rsidTr="0A0AA6C0">
        <w:tc>
          <w:tcPr>
            <w:tcW w:w="5101" w:type="dxa"/>
          </w:tcPr>
          <w:p w14:paraId="0523B90F" w14:textId="1B0C2763" w:rsidR="005959D7" w:rsidRPr="002268BE" w:rsidRDefault="005959D7" w:rsidP="00DE1D0E">
            <w:pPr>
              <w:pStyle w:val="ListParagraph"/>
              <w:numPr>
                <w:ilvl w:val="1"/>
                <w:numId w:val="31"/>
              </w:numPr>
              <w:tabs>
                <w:tab w:val="left" w:pos="604"/>
              </w:tabs>
              <w:ind w:left="0" w:firstLine="0"/>
              <w:jc w:val="both"/>
              <w:rPr>
                <w:rFonts w:ascii="Arial" w:hAnsi="Arial" w:cs="Arial"/>
              </w:rPr>
            </w:pPr>
            <w:r w:rsidRPr="002268BE">
              <w:rPr>
                <w:rFonts w:ascii="Arial" w:hAnsi="Arial" w:cs="Arial"/>
              </w:rPr>
              <w:t>Paslaugų teikimo ir Prekių pristatymo tvarka ir vieta nurodyta Sutartyje ir Techninėje specifikacijoje.</w:t>
            </w:r>
          </w:p>
        </w:tc>
        <w:tc>
          <w:tcPr>
            <w:tcW w:w="4810" w:type="dxa"/>
          </w:tcPr>
          <w:p w14:paraId="467F37BC" w14:textId="2F28CCDD" w:rsidR="005959D7" w:rsidRPr="001648A4" w:rsidRDefault="005959D7" w:rsidP="00DE1D0E">
            <w:pPr>
              <w:pStyle w:val="ListParagraph"/>
              <w:numPr>
                <w:ilvl w:val="1"/>
                <w:numId w:val="32"/>
              </w:numPr>
              <w:tabs>
                <w:tab w:val="left" w:pos="604"/>
              </w:tabs>
              <w:ind w:left="27" w:firstLine="0"/>
              <w:jc w:val="both"/>
              <w:rPr>
                <w:rFonts w:ascii="Arial" w:hAnsi="Arial" w:cs="Arial"/>
                <w:lang w:val="en-GB"/>
              </w:rPr>
            </w:pPr>
            <w:r w:rsidRPr="001648A4">
              <w:rPr>
                <w:rFonts w:ascii="Arial" w:hAnsi="Arial" w:cs="Arial"/>
                <w:lang w:val="en-GB"/>
              </w:rPr>
              <w:t>The procedure and place of provision of the Services and delivery of the Goods shall be specified in the Contract and the Technical Specification.</w:t>
            </w:r>
          </w:p>
        </w:tc>
      </w:tr>
      <w:tr w:rsidR="005959D7" w:rsidRPr="001648A4" w14:paraId="79E5C50A" w14:textId="77777777" w:rsidTr="0A0AA6C0">
        <w:tc>
          <w:tcPr>
            <w:tcW w:w="5101" w:type="dxa"/>
          </w:tcPr>
          <w:p w14:paraId="5F0125E2" w14:textId="60E52FEA" w:rsidR="005959D7" w:rsidRPr="002268BE" w:rsidRDefault="005959D7" w:rsidP="00DE1D0E">
            <w:pPr>
              <w:pStyle w:val="ListParagraph"/>
              <w:numPr>
                <w:ilvl w:val="1"/>
                <w:numId w:val="31"/>
              </w:numPr>
              <w:tabs>
                <w:tab w:val="left" w:pos="604"/>
              </w:tabs>
              <w:ind w:left="0" w:firstLine="0"/>
              <w:jc w:val="both"/>
              <w:rPr>
                <w:rFonts w:ascii="Arial" w:hAnsi="Arial" w:cs="Arial"/>
              </w:rPr>
            </w:pPr>
            <w:r w:rsidRPr="002268BE">
              <w:rPr>
                <w:rFonts w:ascii="Arial" w:hAnsi="Arial" w:cs="Arial"/>
              </w:rPr>
              <w:t xml:space="preserve">Sutartinių įsipareigojimų, įskaitant Paslaugų teikimą ir Prekių pristatymą, vykdymo terminai nurodyti Techninės specifikacijos </w:t>
            </w:r>
            <w:r w:rsidR="00E562C7">
              <w:rPr>
                <w:rFonts w:ascii="Arial" w:hAnsi="Arial" w:cs="Arial"/>
              </w:rPr>
              <w:t>6 skyriuje.</w:t>
            </w:r>
          </w:p>
        </w:tc>
        <w:tc>
          <w:tcPr>
            <w:tcW w:w="4810" w:type="dxa"/>
          </w:tcPr>
          <w:p w14:paraId="29D2794A" w14:textId="74271F34" w:rsidR="009F54E5" w:rsidRPr="001648A4" w:rsidRDefault="005959D7" w:rsidP="00DE1D0E">
            <w:pPr>
              <w:pStyle w:val="ListParagraph"/>
              <w:numPr>
                <w:ilvl w:val="1"/>
                <w:numId w:val="33"/>
              </w:numPr>
              <w:tabs>
                <w:tab w:val="left" w:pos="604"/>
              </w:tabs>
              <w:ind w:left="0" w:firstLine="0"/>
              <w:jc w:val="both"/>
              <w:rPr>
                <w:rFonts w:ascii="Arial" w:hAnsi="Arial" w:cs="Arial"/>
                <w:lang w:val="en-GB"/>
              </w:rPr>
            </w:pPr>
            <w:proofErr w:type="spellStart"/>
            <w:r w:rsidRPr="00207A25">
              <w:rPr>
                <w:rFonts w:ascii="Arial" w:hAnsi="Arial" w:cs="Arial"/>
              </w:rPr>
              <w:t>The</w:t>
            </w:r>
            <w:proofErr w:type="spellEnd"/>
            <w:r w:rsidRPr="00207A25">
              <w:rPr>
                <w:rFonts w:ascii="Arial" w:hAnsi="Arial" w:cs="Arial"/>
                <w:lang w:val="en-GB"/>
              </w:rPr>
              <w:t xml:space="preserve"> terms of performance of the contractual obligations, including the provision of Services and delivery of the Goods, shall be specified in </w:t>
            </w:r>
            <w:r w:rsidR="00662DE5">
              <w:rPr>
                <w:rFonts w:ascii="Arial" w:hAnsi="Arial" w:cs="Arial"/>
                <w:lang w:val="en-GB"/>
              </w:rPr>
              <w:t>paragraph</w:t>
            </w:r>
            <w:r w:rsidRPr="00207A25">
              <w:rPr>
                <w:rFonts w:ascii="Arial" w:hAnsi="Arial" w:cs="Arial"/>
                <w:lang w:val="en-GB"/>
              </w:rPr>
              <w:t xml:space="preserve">(s) </w:t>
            </w:r>
            <w:r w:rsidR="006E53FA">
              <w:rPr>
                <w:rFonts w:ascii="Arial" w:hAnsi="Arial" w:cs="Arial"/>
                <w:lang w:val="en-GB"/>
              </w:rPr>
              <w:t>6</w:t>
            </w:r>
            <w:r w:rsidRPr="00207A25">
              <w:rPr>
                <w:rFonts w:ascii="Arial" w:hAnsi="Arial" w:cs="Arial"/>
                <w:lang w:val="en-GB"/>
              </w:rPr>
              <w:t xml:space="preserve"> of the Technical Specification.</w:t>
            </w:r>
            <w:r w:rsidR="00207A25">
              <w:rPr>
                <w:rFonts w:ascii="Arial" w:hAnsi="Arial" w:cs="Arial"/>
                <w:lang w:val="en-GB"/>
              </w:rPr>
              <w:t xml:space="preserve"> </w:t>
            </w:r>
          </w:p>
          <w:p w14:paraId="4A174603" w14:textId="2C0FC3C4" w:rsidR="005959D7" w:rsidRPr="001648A4" w:rsidRDefault="005959D7" w:rsidP="005959D7">
            <w:pPr>
              <w:jc w:val="both"/>
              <w:rPr>
                <w:rFonts w:ascii="Arial" w:hAnsi="Arial" w:cs="Arial"/>
                <w:sz w:val="20"/>
                <w:szCs w:val="20"/>
                <w:lang w:val="en-GB"/>
              </w:rPr>
            </w:pPr>
          </w:p>
        </w:tc>
      </w:tr>
      <w:tr w:rsidR="005959D7" w:rsidRPr="001648A4" w14:paraId="291EFD92" w14:textId="77777777" w:rsidTr="0A0AA6C0">
        <w:tc>
          <w:tcPr>
            <w:tcW w:w="5101" w:type="dxa"/>
          </w:tcPr>
          <w:p w14:paraId="7EC51CAC" w14:textId="77777777" w:rsidR="005959D7" w:rsidRPr="002268BE" w:rsidRDefault="005959D7" w:rsidP="005959D7">
            <w:pPr>
              <w:rPr>
                <w:rFonts w:ascii="Arial" w:hAnsi="Arial" w:cs="Arial"/>
                <w:sz w:val="20"/>
                <w:szCs w:val="20"/>
              </w:rPr>
            </w:pPr>
          </w:p>
        </w:tc>
        <w:tc>
          <w:tcPr>
            <w:tcW w:w="4810" w:type="dxa"/>
          </w:tcPr>
          <w:p w14:paraId="6AE9DF0E" w14:textId="77777777" w:rsidR="005959D7" w:rsidRPr="001648A4" w:rsidRDefault="005959D7" w:rsidP="005959D7">
            <w:pPr>
              <w:rPr>
                <w:rFonts w:ascii="Arial" w:hAnsi="Arial" w:cs="Arial"/>
                <w:sz w:val="20"/>
                <w:szCs w:val="20"/>
                <w:lang w:val="en-GB"/>
              </w:rPr>
            </w:pPr>
          </w:p>
        </w:tc>
      </w:tr>
      <w:tr w:rsidR="005959D7" w:rsidRPr="001648A4" w14:paraId="60EE8FCD" w14:textId="77777777" w:rsidTr="0A0AA6C0">
        <w:tc>
          <w:tcPr>
            <w:tcW w:w="5101" w:type="dxa"/>
          </w:tcPr>
          <w:p w14:paraId="24F289A8" w14:textId="10D538D9" w:rsidR="005959D7" w:rsidRPr="00856822" w:rsidRDefault="00B74825" w:rsidP="005959D7">
            <w:pPr>
              <w:spacing w:after="60"/>
              <w:jc w:val="both"/>
              <w:rPr>
                <w:rFonts w:ascii="Arial" w:hAnsi="Arial" w:cs="Arial"/>
                <w:sz w:val="20"/>
                <w:szCs w:val="20"/>
              </w:rPr>
            </w:pPr>
            <w:r w:rsidRPr="00856822">
              <w:rPr>
                <w:rFonts w:ascii="Arial" w:hAnsi="Arial" w:cs="Arial"/>
                <w:sz w:val="20"/>
                <w:szCs w:val="20"/>
                <w:lang w:val="en-US"/>
              </w:rPr>
              <w:t xml:space="preserve">6.3. </w:t>
            </w:r>
            <w:r w:rsidR="005959D7" w:rsidRPr="00856822">
              <w:rPr>
                <w:rFonts w:ascii="Arial" w:hAnsi="Arial" w:cs="Arial"/>
                <w:sz w:val="20"/>
                <w:szCs w:val="20"/>
              </w:rPr>
              <w:t xml:space="preserve">Už vėlavimą suteikti Pirkimo sąlygas atitinkančias Paslaugas ir (ar) pristatyti Prekes per Sutarties SD 6.1.- 6.2. punktuose nustatytą terminą Teikėjas, Klientui pareikalavus, moka Klientui 0,05 procentų nuo vėluojamų suteikti Paslaugų ir (ar) Prekių kainos dydžio </w:t>
            </w:r>
            <w:r w:rsidR="005959D7" w:rsidRPr="00856822">
              <w:rPr>
                <w:rFonts w:ascii="Arial" w:hAnsi="Arial" w:cs="Arial"/>
                <w:sz w:val="20"/>
                <w:szCs w:val="20"/>
              </w:rPr>
              <w:lastRenderedPageBreak/>
              <w:t xml:space="preserve">delspinigius už kiekvieną uždelstą </w:t>
            </w:r>
            <w:r w:rsidR="00957B2F" w:rsidRPr="00856822">
              <w:rPr>
                <w:rFonts w:ascii="Arial" w:hAnsi="Arial" w:cs="Arial"/>
                <w:sz w:val="20"/>
                <w:szCs w:val="20"/>
              </w:rPr>
              <w:t>di</w:t>
            </w:r>
            <w:r w:rsidR="005959D7" w:rsidRPr="00856822">
              <w:rPr>
                <w:rFonts w:ascii="Arial" w:hAnsi="Arial" w:cs="Arial"/>
                <w:sz w:val="20"/>
                <w:szCs w:val="20"/>
              </w:rPr>
              <w:t xml:space="preserve">eną (bet kokiu atveju ne mažiau kaip </w:t>
            </w:r>
            <w:r w:rsidRPr="00856822">
              <w:rPr>
                <w:rFonts w:ascii="Arial" w:hAnsi="Arial" w:cs="Arial"/>
                <w:sz w:val="20"/>
                <w:szCs w:val="20"/>
              </w:rPr>
              <w:t>50,00</w:t>
            </w:r>
            <w:r w:rsidR="005959D7" w:rsidRPr="00856822">
              <w:rPr>
                <w:rFonts w:ascii="Arial" w:hAnsi="Arial" w:cs="Arial"/>
                <w:sz w:val="20"/>
                <w:szCs w:val="20"/>
              </w:rPr>
              <w:t xml:space="preserve"> EUR (</w:t>
            </w:r>
            <w:r w:rsidRPr="00856822">
              <w:rPr>
                <w:rFonts w:ascii="Arial" w:hAnsi="Arial" w:cs="Arial"/>
                <w:sz w:val="20"/>
                <w:szCs w:val="20"/>
              </w:rPr>
              <w:t>penkiasdešimt eurų 00 ct</w:t>
            </w:r>
            <w:r w:rsidR="005959D7" w:rsidRPr="00856822">
              <w:rPr>
                <w:rFonts w:ascii="Arial" w:hAnsi="Arial" w:cs="Arial"/>
                <w:sz w:val="20"/>
                <w:szCs w:val="20"/>
              </w:rPr>
              <w:t>) už vieną vėlavimo laikotarpį)</w:t>
            </w:r>
            <w:r w:rsidR="00BB0229" w:rsidRPr="00856822">
              <w:rPr>
                <w:rFonts w:ascii="Arial" w:hAnsi="Arial" w:cs="Arial"/>
                <w:sz w:val="20"/>
                <w:szCs w:val="20"/>
              </w:rPr>
              <w:t xml:space="preserve">, tačiau </w:t>
            </w:r>
            <w:r w:rsidR="00880B9A" w:rsidRPr="00856822">
              <w:rPr>
                <w:rFonts w:ascii="Arial" w:hAnsi="Arial" w:cs="Arial"/>
                <w:sz w:val="20"/>
                <w:szCs w:val="20"/>
              </w:rPr>
              <w:t>neviršijant 5% nuo trūkumų turinčių Paslaugų ar Prekių kainos.</w:t>
            </w:r>
          </w:p>
        </w:tc>
        <w:tc>
          <w:tcPr>
            <w:tcW w:w="4810" w:type="dxa"/>
          </w:tcPr>
          <w:p w14:paraId="0797ADAE" w14:textId="027B8A74" w:rsidR="005959D7" w:rsidRPr="00856822" w:rsidRDefault="00B74825" w:rsidP="005959D7">
            <w:pPr>
              <w:jc w:val="both"/>
              <w:rPr>
                <w:rFonts w:ascii="Arial" w:hAnsi="Arial" w:cs="Arial"/>
                <w:sz w:val="20"/>
                <w:szCs w:val="20"/>
                <w:lang w:val="en-GB"/>
              </w:rPr>
            </w:pPr>
            <w:r w:rsidRPr="00856822">
              <w:rPr>
                <w:rFonts w:ascii="Arial" w:hAnsi="Arial" w:cs="Arial"/>
                <w:sz w:val="20"/>
                <w:szCs w:val="20"/>
                <w:lang w:val="en-GB"/>
              </w:rPr>
              <w:lastRenderedPageBreak/>
              <w:t xml:space="preserve">6.3. </w:t>
            </w:r>
            <w:r w:rsidR="005959D7" w:rsidRPr="00856822">
              <w:rPr>
                <w:rFonts w:ascii="Arial" w:hAnsi="Arial" w:cs="Arial"/>
                <w:sz w:val="20"/>
                <w:szCs w:val="20"/>
                <w:lang w:val="en-GB"/>
              </w:rPr>
              <w:t xml:space="preserve">Upon the Buyer's request, for delay in providing the Services in compliance with the Procurement Conditions and/or delivering the Goods within the term set in </w:t>
            </w:r>
            <w:r w:rsidR="00662DE5" w:rsidRPr="00856822">
              <w:rPr>
                <w:rFonts w:ascii="Arial" w:hAnsi="Arial" w:cs="Arial"/>
                <w:sz w:val="20"/>
                <w:szCs w:val="20"/>
                <w:lang w:val="en-GB"/>
              </w:rPr>
              <w:t>Paragraphs</w:t>
            </w:r>
            <w:r w:rsidR="005959D7" w:rsidRPr="00856822">
              <w:rPr>
                <w:rFonts w:ascii="Arial" w:hAnsi="Arial" w:cs="Arial"/>
                <w:sz w:val="20"/>
                <w:szCs w:val="20"/>
                <w:lang w:val="en-GB"/>
              </w:rPr>
              <w:t xml:space="preserve"> 6.1.–6.2. of the Special Part of the Contract, the </w:t>
            </w:r>
            <w:r w:rsidR="00071892" w:rsidRPr="00856822">
              <w:rPr>
                <w:rFonts w:ascii="Arial" w:hAnsi="Arial" w:cs="Arial"/>
                <w:sz w:val="20"/>
                <w:szCs w:val="20"/>
                <w:lang w:val="en-GB"/>
              </w:rPr>
              <w:t>Provider</w:t>
            </w:r>
            <w:r w:rsidR="005959D7" w:rsidRPr="00856822">
              <w:rPr>
                <w:rFonts w:ascii="Arial" w:hAnsi="Arial" w:cs="Arial"/>
                <w:sz w:val="20"/>
                <w:szCs w:val="20"/>
                <w:lang w:val="en-GB"/>
              </w:rPr>
              <w:t xml:space="preserve"> shall pay to the Buyer a </w:t>
            </w:r>
            <w:r w:rsidR="005959D7" w:rsidRPr="00856822">
              <w:rPr>
                <w:rFonts w:ascii="Arial" w:hAnsi="Arial" w:cs="Arial"/>
                <w:sz w:val="20"/>
                <w:szCs w:val="20"/>
                <w:lang w:val="en-GB"/>
              </w:rPr>
              <w:lastRenderedPageBreak/>
              <w:t xml:space="preserve">default interest in the amount of 0.05 per cent of the </w:t>
            </w:r>
            <w:r w:rsidR="005959D7" w:rsidRPr="00856822">
              <w:rPr>
                <w:rFonts w:ascii="Arial" w:eastAsia="Times New Roman" w:hAnsi="Arial" w:cs="Arial"/>
                <w:sz w:val="20"/>
                <w:szCs w:val="20"/>
                <w:lang w:val="en-GB"/>
              </w:rPr>
              <w:t>price of the Services and/or Goods that are late for each Day</w:t>
            </w:r>
            <w:r w:rsidR="002A7667" w:rsidRPr="00856822">
              <w:rPr>
                <w:rFonts w:ascii="Arial" w:hAnsi="Arial" w:cs="Arial"/>
                <w:sz w:val="20"/>
                <w:szCs w:val="20"/>
              </w:rPr>
              <w:t xml:space="preserve"> </w:t>
            </w:r>
            <w:r w:rsidR="005959D7" w:rsidRPr="00856822">
              <w:rPr>
                <w:rFonts w:ascii="Arial" w:eastAsia="Times New Roman" w:hAnsi="Arial" w:cs="Arial"/>
                <w:sz w:val="20"/>
                <w:szCs w:val="20"/>
                <w:lang w:val="en-GB"/>
              </w:rPr>
              <w:t>of the delay</w:t>
            </w:r>
            <w:r w:rsidR="005959D7" w:rsidRPr="00856822">
              <w:rPr>
                <w:rFonts w:ascii="Arial" w:hAnsi="Arial" w:cs="Arial"/>
                <w:sz w:val="20"/>
                <w:szCs w:val="20"/>
                <w:lang w:val="en-GB"/>
              </w:rPr>
              <w:t>.</w:t>
            </w:r>
            <w:r w:rsidR="002A7667" w:rsidRPr="00856822">
              <w:rPr>
                <w:rFonts w:ascii="Arial" w:hAnsi="Arial" w:cs="Arial"/>
                <w:sz w:val="20"/>
                <w:szCs w:val="20"/>
                <w:lang w:val="en-GB"/>
              </w:rPr>
              <w:t xml:space="preserve"> </w:t>
            </w:r>
            <w:r w:rsidR="002A7667" w:rsidRPr="00856822">
              <w:rPr>
                <w:rFonts w:ascii="Arial" w:hAnsi="Arial" w:cs="Arial"/>
                <w:sz w:val="20"/>
                <w:szCs w:val="20"/>
              </w:rPr>
              <w:t>(</w:t>
            </w:r>
            <w:r w:rsidR="00D03504" w:rsidRPr="00856822">
              <w:rPr>
                <w:rFonts w:ascii="Arial" w:hAnsi="Arial" w:cs="Arial"/>
                <w:sz w:val="20"/>
                <w:szCs w:val="20"/>
              </w:rPr>
              <w:t xml:space="preserve">in </w:t>
            </w:r>
            <w:proofErr w:type="spellStart"/>
            <w:r w:rsidR="00D03504" w:rsidRPr="00856822">
              <w:rPr>
                <w:rFonts w:ascii="Arial" w:hAnsi="Arial" w:cs="Arial"/>
                <w:sz w:val="20"/>
                <w:szCs w:val="20"/>
              </w:rPr>
              <w:t>any</w:t>
            </w:r>
            <w:proofErr w:type="spellEnd"/>
            <w:r w:rsidR="00D03504" w:rsidRPr="00856822">
              <w:rPr>
                <w:rFonts w:ascii="Arial" w:hAnsi="Arial" w:cs="Arial"/>
                <w:sz w:val="20"/>
                <w:szCs w:val="20"/>
              </w:rPr>
              <w:t xml:space="preserve"> </w:t>
            </w:r>
            <w:proofErr w:type="spellStart"/>
            <w:r w:rsidR="00D03504" w:rsidRPr="00856822">
              <w:rPr>
                <w:rFonts w:ascii="Arial" w:hAnsi="Arial" w:cs="Arial"/>
                <w:sz w:val="20"/>
                <w:szCs w:val="20"/>
              </w:rPr>
              <w:t>case</w:t>
            </w:r>
            <w:proofErr w:type="spellEnd"/>
            <w:r w:rsidR="00D03504" w:rsidRPr="00856822">
              <w:rPr>
                <w:rFonts w:ascii="Arial" w:hAnsi="Arial" w:cs="Arial"/>
                <w:sz w:val="20"/>
                <w:szCs w:val="20"/>
              </w:rPr>
              <w:t xml:space="preserve">, </w:t>
            </w:r>
            <w:proofErr w:type="spellStart"/>
            <w:r w:rsidR="00D03504" w:rsidRPr="00856822">
              <w:rPr>
                <w:rFonts w:ascii="Arial" w:hAnsi="Arial" w:cs="Arial"/>
                <w:sz w:val="20"/>
                <w:szCs w:val="20"/>
              </w:rPr>
              <w:t>no</w:t>
            </w:r>
            <w:proofErr w:type="spellEnd"/>
            <w:r w:rsidR="00D03504" w:rsidRPr="00856822">
              <w:rPr>
                <w:rFonts w:ascii="Arial" w:hAnsi="Arial" w:cs="Arial"/>
                <w:sz w:val="20"/>
                <w:szCs w:val="20"/>
              </w:rPr>
              <w:t xml:space="preserve"> </w:t>
            </w:r>
            <w:proofErr w:type="spellStart"/>
            <w:r w:rsidR="00D03504" w:rsidRPr="00856822">
              <w:rPr>
                <w:rFonts w:ascii="Arial" w:hAnsi="Arial" w:cs="Arial"/>
                <w:sz w:val="20"/>
                <w:szCs w:val="20"/>
              </w:rPr>
              <w:t>less</w:t>
            </w:r>
            <w:proofErr w:type="spellEnd"/>
            <w:r w:rsidR="00D03504" w:rsidRPr="00856822">
              <w:rPr>
                <w:rFonts w:ascii="Arial" w:hAnsi="Arial" w:cs="Arial"/>
                <w:sz w:val="20"/>
                <w:szCs w:val="20"/>
              </w:rPr>
              <w:t xml:space="preserve"> </w:t>
            </w:r>
            <w:proofErr w:type="spellStart"/>
            <w:r w:rsidR="00D03504" w:rsidRPr="00856822">
              <w:rPr>
                <w:rFonts w:ascii="Arial" w:hAnsi="Arial" w:cs="Arial"/>
                <w:sz w:val="20"/>
                <w:szCs w:val="20"/>
              </w:rPr>
              <w:t>than</w:t>
            </w:r>
            <w:proofErr w:type="spellEnd"/>
            <w:r w:rsidR="00D03504" w:rsidRPr="00856822">
              <w:rPr>
                <w:rFonts w:ascii="Arial" w:hAnsi="Arial" w:cs="Arial"/>
                <w:sz w:val="20"/>
                <w:szCs w:val="20"/>
              </w:rPr>
              <w:t xml:space="preserve"> EUR </w:t>
            </w:r>
            <w:r w:rsidRPr="00856822">
              <w:rPr>
                <w:rFonts w:ascii="Arial" w:hAnsi="Arial" w:cs="Arial"/>
                <w:sz w:val="20"/>
                <w:szCs w:val="20"/>
              </w:rPr>
              <w:t>50,00</w:t>
            </w:r>
            <w:r w:rsidR="00D03504" w:rsidRPr="00856822">
              <w:rPr>
                <w:rFonts w:ascii="Arial" w:hAnsi="Arial" w:cs="Arial"/>
                <w:sz w:val="20"/>
                <w:szCs w:val="20"/>
              </w:rPr>
              <w:t xml:space="preserve"> (</w:t>
            </w:r>
            <w:proofErr w:type="spellStart"/>
            <w:r w:rsidRPr="00856822">
              <w:rPr>
                <w:rFonts w:ascii="Arial" w:hAnsi="Arial" w:cs="Arial"/>
                <w:sz w:val="20"/>
                <w:szCs w:val="20"/>
              </w:rPr>
              <w:t>fifty</w:t>
            </w:r>
            <w:proofErr w:type="spellEnd"/>
            <w:r w:rsidRPr="00856822">
              <w:rPr>
                <w:rFonts w:ascii="Arial" w:hAnsi="Arial" w:cs="Arial"/>
                <w:sz w:val="20"/>
                <w:szCs w:val="20"/>
              </w:rPr>
              <w:t xml:space="preserve"> EUR 00 ct</w:t>
            </w:r>
            <w:r w:rsidR="00D03504" w:rsidRPr="00856822">
              <w:rPr>
                <w:rFonts w:ascii="Arial" w:hAnsi="Arial" w:cs="Arial"/>
                <w:sz w:val="20"/>
                <w:szCs w:val="20"/>
              </w:rPr>
              <w:t xml:space="preserve">) </w:t>
            </w:r>
            <w:proofErr w:type="spellStart"/>
            <w:r w:rsidR="00D03504" w:rsidRPr="00856822">
              <w:rPr>
                <w:rFonts w:ascii="Arial" w:hAnsi="Arial" w:cs="Arial"/>
                <w:sz w:val="20"/>
                <w:szCs w:val="20"/>
              </w:rPr>
              <w:t>for</w:t>
            </w:r>
            <w:proofErr w:type="spellEnd"/>
            <w:r w:rsidR="00D03504" w:rsidRPr="00856822">
              <w:rPr>
                <w:rFonts w:ascii="Arial" w:hAnsi="Arial" w:cs="Arial"/>
                <w:sz w:val="20"/>
                <w:szCs w:val="20"/>
              </w:rPr>
              <w:t xml:space="preserve"> </w:t>
            </w:r>
            <w:proofErr w:type="spellStart"/>
            <w:r w:rsidR="00D03504" w:rsidRPr="00856822">
              <w:rPr>
                <w:rFonts w:ascii="Arial" w:hAnsi="Arial" w:cs="Arial"/>
                <w:sz w:val="20"/>
                <w:szCs w:val="20"/>
              </w:rPr>
              <w:t>one</w:t>
            </w:r>
            <w:proofErr w:type="spellEnd"/>
            <w:r w:rsidR="00D03504" w:rsidRPr="00856822">
              <w:rPr>
                <w:rFonts w:ascii="Arial" w:hAnsi="Arial" w:cs="Arial"/>
                <w:sz w:val="20"/>
                <w:szCs w:val="20"/>
              </w:rPr>
              <w:t xml:space="preserve"> </w:t>
            </w:r>
            <w:proofErr w:type="spellStart"/>
            <w:r w:rsidR="00D03504" w:rsidRPr="00856822">
              <w:rPr>
                <w:rFonts w:ascii="Arial" w:hAnsi="Arial" w:cs="Arial"/>
                <w:sz w:val="20"/>
                <w:szCs w:val="20"/>
              </w:rPr>
              <w:t>period</w:t>
            </w:r>
            <w:proofErr w:type="spellEnd"/>
            <w:r w:rsidR="00D03504" w:rsidRPr="00856822">
              <w:rPr>
                <w:rFonts w:ascii="Arial" w:hAnsi="Arial" w:cs="Arial"/>
                <w:sz w:val="20"/>
                <w:szCs w:val="20"/>
              </w:rPr>
              <w:t xml:space="preserve"> </w:t>
            </w:r>
            <w:proofErr w:type="spellStart"/>
            <w:r w:rsidR="00D03504" w:rsidRPr="00856822">
              <w:rPr>
                <w:rFonts w:ascii="Arial" w:hAnsi="Arial" w:cs="Arial"/>
                <w:sz w:val="20"/>
                <w:szCs w:val="20"/>
              </w:rPr>
              <w:t>of</w:t>
            </w:r>
            <w:proofErr w:type="spellEnd"/>
            <w:r w:rsidR="00D03504" w:rsidRPr="00856822">
              <w:rPr>
                <w:rFonts w:ascii="Arial" w:hAnsi="Arial" w:cs="Arial"/>
                <w:sz w:val="20"/>
                <w:szCs w:val="20"/>
              </w:rPr>
              <w:t xml:space="preserve"> </w:t>
            </w:r>
            <w:proofErr w:type="spellStart"/>
            <w:r w:rsidR="00D03504" w:rsidRPr="00856822">
              <w:rPr>
                <w:rFonts w:ascii="Arial" w:hAnsi="Arial" w:cs="Arial"/>
                <w:sz w:val="20"/>
                <w:szCs w:val="20"/>
              </w:rPr>
              <w:t>delay</w:t>
            </w:r>
            <w:proofErr w:type="spellEnd"/>
            <w:r w:rsidR="00D03504" w:rsidRPr="00856822">
              <w:rPr>
                <w:rFonts w:ascii="Arial" w:hAnsi="Arial" w:cs="Arial"/>
                <w:sz w:val="20"/>
                <w:szCs w:val="20"/>
              </w:rPr>
              <w:t>)</w:t>
            </w:r>
            <w:r w:rsidR="00880B9A" w:rsidRPr="00856822">
              <w:rPr>
                <w:rFonts w:ascii="Arial" w:hAnsi="Arial" w:cs="Arial"/>
                <w:sz w:val="20"/>
                <w:szCs w:val="20"/>
              </w:rPr>
              <w:t xml:space="preserve">, </w:t>
            </w:r>
            <w:proofErr w:type="spellStart"/>
            <w:r w:rsidR="00A31F3B" w:rsidRPr="00856822">
              <w:rPr>
                <w:rFonts w:ascii="Arial" w:hAnsi="Arial" w:cs="Arial"/>
                <w:sz w:val="20"/>
                <w:szCs w:val="20"/>
              </w:rPr>
              <w:t>however</w:t>
            </w:r>
            <w:proofErr w:type="spellEnd"/>
            <w:r w:rsidR="00A31F3B" w:rsidRPr="00856822">
              <w:rPr>
                <w:rFonts w:ascii="Arial" w:hAnsi="Arial" w:cs="Arial"/>
                <w:sz w:val="20"/>
                <w:szCs w:val="20"/>
              </w:rPr>
              <w:t xml:space="preserve"> </w:t>
            </w:r>
            <w:proofErr w:type="spellStart"/>
            <w:r w:rsidR="00A31F3B" w:rsidRPr="00856822">
              <w:rPr>
                <w:rFonts w:ascii="Arial" w:hAnsi="Arial" w:cs="Arial"/>
                <w:sz w:val="20"/>
                <w:szCs w:val="20"/>
              </w:rPr>
              <w:t>not</w:t>
            </w:r>
            <w:proofErr w:type="spellEnd"/>
            <w:r w:rsidR="00A31F3B" w:rsidRPr="00856822">
              <w:rPr>
                <w:rFonts w:ascii="Arial" w:hAnsi="Arial" w:cs="Arial"/>
                <w:sz w:val="20"/>
                <w:szCs w:val="20"/>
              </w:rPr>
              <w:t xml:space="preserve"> </w:t>
            </w:r>
            <w:proofErr w:type="spellStart"/>
            <w:r w:rsidR="00A31F3B" w:rsidRPr="00856822">
              <w:rPr>
                <w:rFonts w:ascii="Arial" w:hAnsi="Arial" w:cs="Arial"/>
                <w:sz w:val="20"/>
                <w:szCs w:val="20"/>
              </w:rPr>
              <w:t>exceeding</w:t>
            </w:r>
            <w:proofErr w:type="spellEnd"/>
            <w:r w:rsidR="00A31F3B" w:rsidRPr="00856822">
              <w:rPr>
                <w:rFonts w:ascii="Arial" w:hAnsi="Arial" w:cs="Arial"/>
                <w:sz w:val="20"/>
                <w:szCs w:val="20"/>
              </w:rPr>
              <w:t xml:space="preserve"> 5% </w:t>
            </w:r>
            <w:proofErr w:type="spellStart"/>
            <w:r w:rsidR="00A31F3B" w:rsidRPr="00856822">
              <w:rPr>
                <w:rFonts w:ascii="Arial" w:hAnsi="Arial" w:cs="Arial"/>
                <w:sz w:val="20"/>
                <w:szCs w:val="20"/>
              </w:rPr>
              <w:t>of</w:t>
            </w:r>
            <w:proofErr w:type="spellEnd"/>
            <w:r w:rsidR="00A31F3B" w:rsidRPr="00856822">
              <w:rPr>
                <w:rFonts w:ascii="Arial" w:hAnsi="Arial" w:cs="Arial"/>
                <w:sz w:val="20"/>
                <w:szCs w:val="20"/>
              </w:rPr>
              <w:t xml:space="preserve"> </w:t>
            </w:r>
            <w:proofErr w:type="spellStart"/>
            <w:r w:rsidR="00A31F3B" w:rsidRPr="00856822">
              <w:rPr>
                <w:rFonts w:ascii="Arial" w:hAnsi="Arial" w:cs="Arial"/>
                <w:sz w:val="20"/>
                <w:szCs w:val="20"/>
              </w:rPr>
              <w:t>the</w:t>
            </w:r>
            <w:proofErr w:type="spellEnd"/>
            <w:r w:rsidR="00A31F3B" w:rsidRPr="00856822">
              <w:rPr>
                <w:rFonts w:ascii="Arial" w:hAnsi="Arial" w:cs="Arial"/>
                <w:sz w:val="20"/>
                <w:szCs w:val="20"/>
              </w:rPr>
              <w:t xml:space="preserve"> </w:t>
            </w:r>
            <w:proofErr w:type="spellStart"/>
            <w:r w:rsidR="00A31F3B" w:rsidRPr="00856822">
              <w:rPr>
                <w:rFonts w:ascii="Arial" w:hAnsi="Arial" w:cs="Arial"/>
                <w:sz w:val="20"/>
                <w:szCs w:val="20"/>
              </w:rPr>
              <w:t>price</w:t>
            </w:r>
            <w:proofErr w:type="spellEnd"/>
            <w:r w:rsidR="00A31F3B" w:rsidRPr="00856822">
              <w:rPr>
                <w:rFonts w:ascii="Arial" w:hAnsi="Arial" w:cs="Arial"/>
                <w:sz w:val="20"/>
                <w:szCs w:val="20"/>
              </w:rPr>
              <w:t xml:space="preserve"> </w:t>
            </w:r>
            <w:proofErr w:type="spellStart"/>
            <w:r w:rsidR="00A31F3B" w:rsidRPr="00856822">
              <w:rPr>
                <w:rFonts w:ascii="Arial" w:hAnsi="Arial" w:cs="Arial"/>
                <w:sz w:val="20"/>
                <w:szCs w:val="20"/>
              </w:rPr>
              <w:t>of</w:t>
            </w:r>
            <w:proofErr w:type="spellEnd"/>
            <w:r w:rsidR="00A31F3B" w:rsidRPr="00856822">
              <w:rPr>
                <w:rFonts w:ascii="Arial" w:hAnsi="Arial" w:cs="Arial"/>
                <w:sz w:val="20"/>
                <w:szCs w:val="20"/>
              </w:rPr>
              <w:t xml:space="preserve"> </w:t>
            </w:r>
            <w:proofErr w:type="spellStart"/>
            <w:r w:rsidR="00A31F3B" w:rsidRPr="00856822">
              <w:rPr>
                <w:rFonts w:ascii="Arial" w:hAnsi="Arial" w:cs="Arial"/>
                <w:sz w:val="20"/>
                <w:szCs w:val="20"/>
              </w:rPr>
              <w:t>the</w:t>
            </w:r>
            <w:proofErr w:type="spellEnd"/>
            <w:r w:rsidR="00A31F3B" w:rsidRPr="00856822">
              <w:rPr>
                <w:rFonts w:ascii="Arial" w:hAnsi="Arial" w:cs="Arial"/>
                <w:sz w:val="20"/>
                <w:szCs w:val="20"/>
              </w:rPr>
              <w:t xml:space="preserve"> </w:t>
            </w:r>
            <w:proofErr w:type="spellStart"/>
            <w:r w:rsidR="00A31F3B" w:rsidRPr="00856822">
              <w:rPr>
                <w:rFonts w:ascii="Arial" w:hAnsi="Arial" w:cs="Arial"/>
                <w:sz w:val="20"/>
                <w:szCs w:val="20"/>
              </w:rPr>
              <w:t>defective</w:t>
            </w:r>
            <w:proofErr w:type="spellEnd"/>
            <w:r w:rsidR="00A31F3B" w:rsidRPr="00856822">
              <w:rPr>
                <w:rFonts w:ascii="Arial" w:hAnsi="Arial" w:cs="Arial"/>
                <w:sz w:val="20"/>
                <w:szCs w:val="20"/>
              </w:rPr>
              <w:t xml:space="preserve"> </w:t>
            </w:r>
            <w:proofErr w:type="spellStart"/>
            <w:r w:rsidR="00A31F3B" w:rsidRPr="00856822">
              <w:rPr>
                <w:rFonts w:ascii="Arial" w:hAnsi="Arial" w:cs="Arial"/>
                <w:sz w:val="20"/>
                <w:szCs w:val="20"/>
              </w:rPr>
              <w:t>Services</w:t>
            </w:r>
            <w:proofErr w:type="spellEnd"/>
            <w:r w:rsidR="00A31F3B" w:rsidRPr="00856822">
              <w:rPr>
                <w:rFonts w:ascii="Arial" w:hAnsi="Arial" w:cs="Arial"/>
                <w:sz w:val="20"/>
                <w:szCs w:val="20"/>
              </w:rPr>
              <w:t xml:space="preserve"> </w:t>
            </w:r>
            <w:proofErr w:type="spellStart"/>
            <w:r w:rsidR="00A31F3B" w:rsidRPr="00856822">
              <w:rPr>
                <w:rFonts w:ascii="Arial" w:hAnsi="Arial" w:cs="Arial"/>
                <w:sz w:val="20"/>
                <w:szCs w:val="20"/>
              </w:rPr>
              <w:t>or</w:t>
            </w:r>
            <w:proofErr w:type="spellEnd"/>
            <w:r w:rsidR="00A31F3B" w:rsidRPr="00856822">
              <w:rPr>
                <w:rFonts w:ascii="Arial" w:hAnsi="Arial" w:cs="Arial"/>
                <w:sz w:val="20"/>
                <w:szCs w:val="20"/>
              </w:rPr>
              <w:t xml:space="preserve"> </w:t>
            </w:r>
            <w:proofErr w:type="spellStart"/>
            <w:r w:rsidR="00A31F3B" w:rsidRPr="00856822">
              <w:rPr>
                <w:rFonts w:ascii="Arial" w:hAnsi="Arial" w:cs="Arial"/>
                <w:sz w:val="20"/>
                <w:szCs w:val="20"/>
              </w:rPr>
              <w:t>Goods</w:t>
            </w:r>
            <w:proofErr w:type="spellEnd"/>
            <w:r w:rsidR="00880B9A" w:rsidRPr="00856822">
              <w:rPr>
                <w:rFonts w:ascii="Arial" w:hAnsi="Arial" w:cs="Arial"/>
                <w:sz w:val="20"/>
                <w:szCs w:val="20"/>
              </w:rPr>
              <w:t xml:space="preserve"> </w:t>
            </w:r>
            <w:r w:rsidR="00D03504" w:rsidRPr="00856822">
              <w:rPr>
                <w:rFonts w:ascii="Arial" w:hAnsi="Arial" w:cs="Arial"/>
                <w:sz w:val="20"/>
                <w:szCs w:val="20"/>
              </w:rPr>
              <w:t>.</w:t>
            </w:r>
          </w:p>
        </w:tc>
      </w:tr>
      <w:tr w:rsidR="005959D7" w:rsidRPr="001648A4" w14:paraId="06C35265" w14:textId="77777777" w:rsidTr="0A0AA6C0">
        <w:tc>
          <w:tcPr>
            <w:tcW w:w="5101" w:type="dxa"/>
          </w:tcPr>
          <w:p w14:paraId="17BB94D0" w14:textId="77777777" w:rsidR="005959D7" w:rsidRPr="002268BE" w:rsidRDefault="005959D7" w:rsidP="005959D7">
            <w:pPr>
              <w:rPr>
                <w:rFonts w:ascii="Arial" w:hAnsi="Arial" w:cs="Arial"/>
                <w:sz w:val="20"/>
                <w:szCs w:val="20"/>
              </w:rPr>
            </w:pPr>
          </w:p>
        </w:tc>
        <w:tc>
          <w:tcPr>
            <w:tcW w:w="4810" w:type="dxa"/>
          </w:tcPr>
          <w:p w14:paraId="12489D32" w14:textId="77777777" w:rsidR="005959D7" w:rsidRPr="001648A4" w:rsidRDefault="005959D7" w:rsidP="005959D7">
            <w:pPr>
              <w:rPr>
                <w:rFonts w:ascii="Arial" w:hAnsi="Arial" w:cs="Arial"/>
                <w:sz w:val="20"/>
                <w:szCs w:val="20"/>
                <w:lang w:val="en-GB"/>
              </w:rPr>
            </w:pPr>
          </w:p>
        </w:tc>
      </w:tr>
      <w:tr w:rsidR="005959D7" w:rsidRPr="001648A4" w14:paraId="1878D115" w14:textId="77777777" w:rsidTr="0A0AA6C0">
        <w:tc>
          <w:tcPr>
            <w:tcW w:w="5101" w:type="dxa"/>
          </w:tcPr>
          <w:p w14:paraId="0E3CAE42" w14:textId="14A2A6B5" w:rsidR="005959D7" w:rsidRPr="002268BE" w:rsidRDefault="005959D7" w:rsidP="00DE1D0E">
            <w:pPr>
              <w:numPr>
                <w:ilvl w:val="0"/>
                <w:numId w:val="32"/>
              </w:numPr>
              <w:tabs>
                <w:tab w:val="left" w:pos="321"/>
              </w:tabs>
              <w:spacing w:after="60"/>
              <w:ind w:left="0" w:firstLine="0"/>
              <w:jc w:val="center"/>
              <w:rPr>
                <w:rFonts w:ascii="Arial" w:hAnsi="Arial" w:cs="Arial"/>
                <w:b/>
                <w:sz w:val="20"/>
                <w:szCs w:val="20"/>
              </w:rPr>
            </w:pPr>
            <w:r w:rsidRPr="002268BE">
              <w:rPr>
                <w:rFonts w:ascii="Arial" w:hAnsi="Arial" w:cs="Arial"/>
                <w:b/>
                <w:sz w:val="20"/>
                <w:szCs w:val="20"/>
              </w:rPr>
              <w:t xml:space="preserve">SUTARTIES PASIRAŠYMAS, ĮSIGALIOJIMAS IR GALIOJIMAS </w:t>
            </w:r>
          </w:p>
        </w:tc>
        <w:tc>
          <w:tcPr>
            <w:tcW w:w="4810" w:type="dxa"/>
          </w:tcPr>
          <w:p w14:paraId="48F5CAFB" w14:textId="4D4B33E3" w:rsidR="005959D7" w:rsidRPr="001648A4" w:rsidRDefault="005959D7" w:rsidP="00DE1D0E">
            <w:pPr>
              <w:pStyle w:val="ListParagraph"/>
              <w:numPr>
                <w:ilvl w:val="0"/>
                <w:numId w:val="42"/>
              </w:numPr>
              <w:tabs>
                <w:tab w:val="left" w:pos="321"/>
              </w:tabs>
              <w:ind w:left="0" w:firstLine="0"/>
              <w:jc w:val="center"/>
              <w:rPr>
                <w:rFonts w:ascii="Arial" w:hAnsi="Arial" w:cs="Arial"/>
                <w:lang w:val="en-GB"/>
              </w:rPr>
            </w:pPr>
            <w:r w:rsidRPr="001648A4">
              <w:rPr>
                <w:rFonts w:ascii="Arial" w:hAnsi="Arial" w:cs="Arial"/>
                <w:b/>
                <w:bCs/>
                <w:lang w:val="en-GB"/>
              </w:rPr>
              <w:t>SIGNATURE, ENTRY INTO FORCE AND VALIDITY OF THE CONTRACT</w:t>
            </w:r>
          </w:p>
        </w:tc>
      </w:tr>
      <w:tr w:rsidR="005959D7" w:rsidRPr="001648A4" w14:paraId="046EF34E" w14:textId="77777777" w:rsidTr="0A0AA6C0">
        <w:tc>
          <w:tcPr>
            <w:tcW w:w="5101" w:type="dxa"/>
          </w:tcPr>
          <w:p w14:paraId="6DF9DA8F" w14:textId="29E077B1" w:rsidR="005959D7" w:rsidRPr="002268BE" w:rsidRDefault="005959D7" w:rsidP="00DE1D0E">
            <w:pPr>
              <w:pStyle w:val="ListParagraph"/>
              <w:numPr>
                <w:ilvl w:val="1"/>
                <w:numId w:val="32"/>
              </w:numPr>
              <w:tabs>
                <w:tab w:val="left" w:pos="604"/>
              </w:tabs>
              <w:ind w:left="37" w:firstLine="0"/>
              <w:jc w:val="both"/>
              <w:rPr>
                <w:rFonts w:ascii="Arial" w:hAnsi="Arial" w:cs="Arial"/>
              </w:rPr>
            </w:pPr>
            <w:r w:rsidRPr="002268BE">
              <w:rPr>
                <w:rFonts w:ascii="Arial" w:hAnsi="Arial" w:cs="Arial"/>
                <w:iCs/>
              </w:rPr>
              <w:t xml:space="preserve">Sutartis pasirašoma </w:t>
            </w:r>
            <w:bookmarkStart w:id="3" w:name="_Hlk31723706"/>
            <w:sdt>
              <w:sdtPr>
                <w:rPr>
                  <w:rFonts w:ascii="Arial" w:hAnsi="Arial" w:cs="Arial"/>
                </w:rPr>
                <w:id w:val="881291736"/>
                <w:placeholder>
                  <w:docPart w:val="B42EA5BAB3D547E596E64B21489482BF"/>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Teikėjas - fiziniu parašu." w:value="skirtingu parašų formatu: Klientas - kvalifikuotu elektroniniu parašu, Teikėjas - fiziniu parašu."/>
                </w:dropDownList>
              </w:sdtPr>
              <w:sdtEndPr/>
              <w:sdtContent>
                <w:r w:rsidRPr="002268BE">
                  <w:rPr>
                    <w:rFonts w:ascii="Arial" w:hAnsi="Arial" w:cs="Arial"/>
                    <w:b/>
                    <w:bCs/>
                    <w:color w:val="FF0000"/>
                  </w:rPr>
                  <w:t>[Pasirinkite]</w:t>
                </w:r>
              </w:sdtContent>
            </w:sdt>
            <w:bookmarkEnd w:id="3"/>
          </w:p>
        </w:tc>
        <w:tc>
          <w:tcPr>
            <w:tcW w:w="4810" w:type="dxa"/>
          </w:tcPr>
          <w:p w14:paraId="2542882D" w14:textId="19A925A8" w:rsidR="005959D7" w:rsidRPr="001648A4" w:rsidRDefault="005959D7" w:rsidP="00DE1D0E">
            <w:pPr>
              <w:pStyle w:val="ListParagraph"/>
              <w:numPr>
                <w:ilvl w:val="1"/>
                <w:numId w:val="34"/>
              </w:numPr>
              <w:tabs>
                <w:tab w:val="left" w:pos="604"/>
              </w:tabs>
              <w:ind w:left="0" w:firstLine="0"/>
              <w:jc w:val="both"/>
              <w:rPr>
                <w:rFonts w:ascii="Arial" w:hAnsi="Arial" w:cs="Arial"/>
                <w:lang w:val="en-GB"/>
              </w:rPr>
            </w:pPr>
            <w:proofErr w:type="spellStart"/>
            <w:r w:rsidRPr="00CE531D">
              <w:rPr>
                <w:rFonts w:ascii="Arial" w:hAnsi="Arial" w:cs="Arial"/>
                <w:iCs/>
              </w:rPr>
              <w:t>The</w:t>
            </w:r>
            <w:proofErr w:type="spellEnd"/>
            <w:r w:rsidRPr="001648A4">
              <w:rPr>
                <w:rFonts w:ascii="Arial" w:hAnsi="Arial" w:cs="Arial"/>
                <w:lang w:val="en-GB"/>
              </w:rPr>
              <w:t xml:space="preserve"> Contract shall be signed with </w:t>
            </w:r>
            <w:sdt>
              <w:sdtPr>
                <w:rPr>
                  <w:rFonts w:ascii="Arial" w:hAnsi="Arial" w:cs="Arial"/>
                </w:rPr>
                <w:id w:val="1183863382"/>
                <w:placeholder>
                  <w:docPart w:val="8F63BE719CCB40CC924AF53AFFFF7371"/>
                </w:placeholder>
                <w:showingPlcHdr/>
                <w:dropDownList>
                  <w:listItem w:value="[Select]"/>
                  <w:listItem w:displayText="physical signatures of the Parties" w:value="physical signatures of the Parties"/>
                  <w:listItem w:displayText="qualified electronic signatures of the Parties" w:value="qualified electronic signatures of the Parties"/>
                  <w:listItem w:displayText="in different formats: the Buyer – with a qualified electronic signature, the Provider – with a physical signature" w:value="in different formats: the Buyer – with a qualified electronic signature, the Provider – with a physical signature"/>
                </w:dropDownList>
              </w:sdtPr>
              <w:sdtEndPr/>
              <w:sdtContent>
                <w:r w:rsidRPr="002268BE">
                  <w:rPr>
                    <w:rFonts w:ascii="Arial" w:hAnsi="Arial" w:cs="Arial"/>
                    <w:b/>
                    <w:bCs/>
                    <w:color w:val="FF0000"/>
                  </w:rPr>
                  <w:t>[</w:t>
                </w:r>
                <w:r>
                  <w:rPr>
                    <w:rFonts w:ascii="Arial" w:hAnsi="Arial" w:cs="Arial"/>
                    <w:b/>
                    <w:bCs/>
                    <w:color w:val="FF0000"/>
                  </w:rPr>
                  <w:t>Select</w:t>
                </w:r>
                <w:r w:rsidRPr="002268BE">
                  <w:rPr>
                    <w:rFonts w:ascii="Arial" w:hAnsi="Arial" w:cs="Arial"/>
                    <w:b/>
                    <w:bCs/>
                    <w:color w:val="FF0000"/>
                  </w:rPr>
                  <w:t>]</w:t>
                </w:r>
              </w:sdtContent>
            </w:sdt>
            <w:r>
              <w:rPr>
                <w:rFonts w:ascii="Arial" w:hAnsi="Arial" w:cs="Arial"/>
              </w:rPr>
              <w:t>.</w:t>
            </w:r>
          </w:p>
        </w:tc>
      </w:tr>
      <w:tr w:rsidR="005959D7" w:rsidRPr="001648A4" w14:paraId="54C7D9A9" w14:textId="77777777" w:rsidTr="0A0AA6C0">
        <w:tc>
          <w:tcPr>
            <w:tcW w:w="5101" w:type="dxa"/>
          </w:tcPr>
          <w:p w14:paraId="2F78995B" w14:textId="3841578A" w:rsidR="005959D7" w:rsidRPr="002268BE" w:rsidRDefault="00E1786C" w:rsidP="00DE1D0E">
            <w:pPr>
              <w:pStyle w:val="ListParagraph"/>
              <w:numPr>
                <w:ilvl w:val="1"/>
                <w:numId w:val="34"/>
              </w:numPr>
              <w:tabs>
                <w:tab w:val="left" w:pos="604"/>
              </w:tabs>
              <w:ind w:left="37" w:firstLine="0"/>
              <w:jc w:val="both"/>
              <w:rPr>
                <w:rFonts w:ascii="Arial" w:hAnsi="Arial" w:cs="Arial"/>
              </w:rPr>
            </w:pPr>
            <w:r w:rsidRPr="00E1786C">
              <w:rPr>
                <w:rFonts w:ascii="Arial" w:hAnsi="Arial" w:cs="Arial"/>
              </w:rPr>
              <w:t>Sutartis įsigalioja nuo jos abipusio pasirašymo dienos. Paslaugų teikimo ir Prekių tiekimo terminas yra 36 (trisdešimt šeši) mėnesiai nuo Sutarties įsigaliojimo dienos. Maksimalus Sutarties galiojimo terminas yra 38 (trisdešimt aštuoni) mėnesiai, t. y. 36 (trisdešimt šeši) mėnesiai Paslaugų teikimo ir Prekių teikimo laikotarpis ir 2 (du) mėnesiai galutiniam atsiskaitymui tarp Šalių už tinkamai suteiktas Paslaugas ir pristatytas Prekes bei pritaikytas sankcijas .</w:t>
            </w:r>
          </w:p>
        </w:tc>
        <w:tc>
          <w:tcPr>
            <w:tcW w:w="4810" w:type="dxa"/>
          </w:tcPr>
          <w:p w14:paraId="409FFD5E" w14:textId="7D99B509" w:rsidR="005959D7" w:rsidRPr="001648A4" w:rsidRDefault="0030245C" w:rsidP="00DE1D0E">
            <w:pPr>
              <w:pStyle w:val="ListParagraph"/>
              <w:numPr>
                <w:ilvl w:val="1"/>
                <w:numId w:val="35"/>
              </w:numPr>
              <w:tabs>
                <w:tab w:val="left" w:pos="604"/>
              </w:tabs>
              <w:ind w:left="0" w:firstLine="0"/>
              <w:jc w:val="both"/>
              <w:rPr>
                <w:rFonts w:ascii="Arial" w:hAnsi="Arial" w:cs="Arial"/>
                <w:lang w:val="en-GB"/>
              </w:rPr>
            </w:pPr>
            <w:r w:rsidRPr="0030245C">
              <w:rPr>
                <w:rFonts w:ascii="Arial" w:hAnsi="Arial" w:cs="Arial"/>
                <w:lang w:val="en-GB"/>
              </w:rPr>
              <w:t>The Contract shall enter into force upon signing the Contract by both Parties. The term for the provision of the Services and delivery of the Goods shall be 36 (thirty-six) months from the date of entry into force of the Contract. The maximum term of the Contract shall be 38 (thirty-eight) months, i.e. 36 (thirty-six) months for the provision of the Services and delivery of the Goods and 2 (two) months for the final settlement between the Parties for the Services duly provided and the Goods delivered as well as any sanctions applied</w:t>
            </w:r>
          </w:p>
        </w:tc>
      </w:tr>
      <w:tr w:rsidR="005959D7" w:rsidRPr="001648A4" w14:paraId="71CFF25D" w14:textId="77777777" w:rsidTr="0A0AA6C0">
        <w:tc>
          <w:tcPr>
            <w:tcW w:w="5101" w:type="dxa"/>
          </w:tcPr>
          <w:p w14:paraId="11F6126C" w14:textId="1E562A86" w:rsidR="005959D7" w:rsidRPr="00856822" w:rsidRDefault="005C30A9" w:rsidP="00DE1D0E">
            <w:pPr>
              <w:pStyle w:val="ListParagraph"/>
              <w:numPr>
                <w:ilvl w:val="1"/>
                <w:numId w:val="35"/>
              </w:numPr>
              <w:tabs>
                <w:tab w:val="left" w:pos="604"/>
              </w:tabs>
              <w:ind w:left="37" w:firstLine="0"/>
              <w:jc w:val="both"/>
              <w:rPr>
                <w:rFonts w:ascii="Arial" w:hAnsi="Arial" w:cs="Arial"/>
              </w:rPr>
            </w:pPr>
            <w:r w:rsidRPr="00856822">
              <w:rPr>
                <w:rFonts w:ascii="Arial" w:hAnsi="Arial" w:cs="Arial"/>
              </w:rPr>
              <w:t>Jei Sutarties galiojimo laikotarpiu yra išperkama Paslaugų ir (ar) Prekių už Sutarties SD 2.3. punkte nurodytą bendrą Sutarties kainą Sutartis nustoja galioti nuo Paslaugų ir (ar) Prekių išpirkimo bendrai Sutarties kainai, Šalims galutinai atsiskaičius už faktiškai suteiktas Paslaugas ir pristatytas Prekes bei priskaičiuotas netesybas / nuostolius. Klientas apie Paslaugų ir Prekių išpirkimą praneša Teikėjui raštu, o Teikėjas pateikia paskutinę pagal Sutartį Sąskaitą, atskiras susitarimas dėl Sutarties nutraukimo nepasirašomas.</w:t>
            </w:r>
          </w:p>
        </w:tc>
        <w:tc>
          <w:tcPr>
            <w:tcW w:w="4810" w:type="dxa"/>
          </w:tcPr>
          <w:p w14:paraId="282D6D89" w14:textId="497BF62E" w:rsidR="005959D7" w:rsidRPr="00856822" w:rsidRDefault="005C30A9" w:rsidP="00DE1D0E">
            <w:pPr>
              <w:pStyle w:val="ListParagraph"/>
              <w:numPr>
                <w:ilvl w:val="1"/>
                <w:numId w:val="36"/>
              </w:numPr>
              <w:tabs>
                <w:tab w:val="left" w:pos="604"/>
              </w:tabs>
              <w:ind w:left="0" w:firstLine="0"/>
              <w:jc w:val="both"/>
              <w:rPr>
                <w:rFonts w:ascii="Arial" w:hAnsi="Arial" w:cs="Arial"/>
                <w:lang w:val="en-GB"/>
              </w:rPr>
            </w:pPr>
            <w:r w:rsidRPr="00856822">
              <w:rPr>
                <w:rFonts w:ascii="Arial" w:hAnsi="Arial" w:cs="Arial"/>
                <w:lang w:val="en-GB"/>
              </w:rPr>
              <w:t xml:space="preserve">If during the term of the Contract the quantity of Services and/or Goods purchased amounts to the Total Price of the Contract specified in Paragraph 2.3. of the Special Part of the Contract the Contract shall expire from the moment Services and/or Goods purchased amounts to the Total Price of the Contract, after the Parties have made a final settlement for the Services </w:t>
            </w:r>
            <w:proofErr w:type="gramStart"/>
            <w:r w:rsidRPr="00856822">
              <w:rPr>
                <w:rFonts w:ascii="Arial" w:hAnsi="Arial" w:cs="Arial"/>
                <w:lang w:val="en-GB"/>
              </w:rPr>
              <w:t>actually provided</w:t>
            </w:r>
            <w:proofErr w:type="gramEnd"/>
            <w:r w:rsidRPr="00856822">
              <w:rPr>
                <w:rFonts w:ascii="Arial" w:hAnsi="Arial" w:cs="Arial"/>
                <w:lang w:val="en-GB"/>
              </w:rPr>
              <w:t xml:space="preserve"> and the Goods delivered and for any penalties/losses charged. The Buyer shall notify the Provider in writing of the purchase of the total quantity of the Services and Goods, and the Provider shall submit the last Invoice under the Contract. A separate agreement on the termination of the Contract shall not be signed.</w:t>
            </w:r>
          </w:p>
        </w:tc>
      </w:tr>
      <w:tr w:rsidR="00873FF2" w:rsidRPr="001648A4" w14:paraId="4CCC94C7" w14:textId="77777777" w:rsidTr="0A0AA6C0">
        <w:tc>
          <w:tcPr>
            <w:tcW w:w="5101" w:type="dxa"/>
          </w:tcPr>
          <w:p w14:paraId="7817424D" w14:textId="77777777" w:rsidR="00873FF2" w:rsidRPr="00856822" w:rsidRDefault="00873FF2" w:rsidP="00873FF2">
            <w:pPr>
              <w:rPr>
                <w:rFonts w:ascii="Arial" w:hAnsi="Arial" w:cs="Arial"/>
                <w:sz w:val="20"/>
                <w:szCs w:val="20"/>
              </w:rPr>
            </w:pPr>
          </w:p>
        </w:tc>
        <w:tc>
          <w:tcPr>
            <w:tcW w:w="4810" w:type="dxa"/>
          </w:tcPr>
          <w:p w14:paraId="2F578D18" w14:textId="77777777" w:rsidR="00873FF2" w:rsidRPr="00856822" w:rsidRDefault="00873FF2" w:rsidP="00873FF2">
            <w:pPr>
              <w:rPr>
                <w:rFonts w:ascii="Arial" w:hAnsi="Arial" w:cs="Arial"/>
                <w:sz w:val="20"/>
                <w:szCs w:val="20"/>
                <w:lang w:val="en-GB"/>
              </w:rPr>
            </w:pPr>
          </w:p>
        </w:tc>
      </w:tr>
      <w:tr w:rsidR="00A31F3B" w:rsidRPr="001648A4" w14:paraId="1446CEBB" w14:textId="77777777" w:rsidTr="0A0AA6C0">
        <w:tc>
          <w:tcPr>
            <w:tcW w:w="5101" w:type="dxa"/>
          </w:tcPr>
          <w:p w14:paraId="30763875" w14:textId="16E215FF" w:rsidR="00A31F3B" w:rsidRPr="00856822" w:rsidRDefault="00A31F3B" w:rsidP="00A31F3B">
            <w:pPr>
              <w:jc w:val="center"/>
              <w:rPr>
                <w:rFonts w:ascii="Arial" w:hAnsi="Arial" w:cs="Arial"/>
                <w:b/>
                <w:bCs/>
                <w:lang w:val="en-US"/>
              </w:rPr>
            </w:pPr>
            <w:r w:rsidRPr="00856822">
              <w:rPr>
                <w:rFonts w:ascii="Arial" w:hAnsi="Arial" w:cs="Arial"/>
                <w:b/>
                <w:bCs/>
                <w:lang w:val="en-US"/>
              </w:rPr>
              <w:t>8. KITOS NUOSTATOS</w:t>
            </w:r>
          </w:p>
        </w:tc>
        <w:tc>
          <w:tcPr>
            <w:tcW w:w="4810" w:type="dxa"/>
          </w:tcPr>
          <w:p w14:paraId="4260BD31" w14:textId="0E831CC3" w:rsidR="00A31F3B" w:rsidRPr="00856822" w:rsidRDefault="00A31F3B" w:rsidP="00B544E8">
            <w:pPr>
              <w:jc w:val="center"/>
              <w:rPr>
                <w:rFonts w:ascii="Arial" w:hAnsi="Arial" w:cs="Arial"/>
                <w:b/>
                <w:bCs/>
                <w:sz w:val="20"/>
                <w:szCs w:val="20"/>
                <w:lang w:val="en-GB"/>
              </w:rPr>
            </w:pPr>
            <w:r w:rsidRPr="00856822">
              <w:rPr>
                <w:rFonts w:ascii="Arial" w:hAnsi="Arial" w:cs="Arial"/>
                <w:b/>
                <w:bCs/>
                <w:sz w:val="20"/>
                <w:szCs w:val="20"/>
                <w:lang w:val="en-GB"/>
              </w:rPr>
              <w:t>8. OTHER CONDITIONS</w:t>
            </w:r>
          </w:p>
        </w:tc>
      </w:tr>
      <w:tr w:rsidR="00E70AD0" w:rsidRPr="001648A4" w14:paraId="500614A4" w14:textId="77777777" w:rsidTr="0A0AA6C0">
        <w:tc>
          <w:tcPr>
            <w:tcW w:w="5101" w:type="dxa"/>
          </w:tcPr>
          <w:p w14:paraId="03F4F747" w14:textId="5DA40C2B" w:rsidR="00E70AD0" w:rsidRPr="00856822" w:rsidRDefault="00E70AD0" w:rsidP="00DE1D0E">
            <w:pPr>
              <w:pStyle w:val="TableParagraph"/>
              <w:numPr>
                <w:ilvl w:val="1"/>
                <w:numId w:val="48"/>
              </w:numPr>
              <w:tabs>
                <w:tab w:val="left" w:pos="603"/>
                <w:tab w:val="left" w:pos="1404"/>
              </w:tabs>
              <w:spacing w:before="61"/>
              <w:ind w:right="96" w:firstLine="0"/>
              <w:jc w:val="both"/>
              <w:rPr>
                <w:sz w:val="20"/>
              </w:rPr>
            </w:pPr>
            <w:proofErr w:type="spellStart"/>
            <w:r w:rsidRPr="00856822">
              <w:rPr>
                <w:sz w:val="20"/>
              </w:rPr>
              <w:t>Vykdant</w:t>
            </w:r>
            <w:proofErr w:type="spellEnd"/>
            <w:r w:rsidRPr="00856822">
              <w:rPr>
                <w:sz w:val="20"/>
              </w:rPr>
              <w:t xml:space="preserve"> </w:t>
            </w:r>
            <w:proofErr w:type="spellStart"/>
            <w:r w:rsidRPr="00856822">
              <w:rPr>
                <w:sz w:val="20"/>
              </w:rPr>
              <w:t>Sutartį</w:t>
            </w:r>
            <w:proofErr w:type="spellEnd"/>
            <w:r w:rsidRPr="00856822">
              <w:rPr>
                <w:sz w:val="20"/>
              </w:rPr>
              <w:t xml:space="preserve">, </w:t>
            </w:r>
            <w:proofErr w:type="spellStart"/>
            <w:r w:rsidRPr="00856822">
              <w:rPr>
                <w:sz w:val="20"/>
              </w:rPr>
              <w:t>bendra</w:t>
            </w:r>
            <w:proofErr w:type="spellEnd"/>
            <w:r w:rsidRPr="00856822">
              <w:rPr>
                <w:sz w:val="20"/>
              </w:rPr>
              <w:t xml:space="preserve"> </w:t>
            </w:r>
            <w:proofErr w:type="spellStart"/>
            <w:r w:rsidRPr="00856822">
              <w:rPr>
                <w:sz w:val="20"/>
              </w:rPr>
              <w:t>Teikėjo</w:t>
            </w:r>
            <w:proofErr w:type="spellEnd"/>
            <w:r w:rsidRPr="00856822">
              <w:rPr>
                <w:sz w:val="20"/>
              </w:rPr>
              <w:t xml:space="preserve"> </w:t>
            </w:r>
            <w:proofErr w:type="spellStart"/>
            <w:r w:rsidRPr="00856822">
              <w:rPr>
                <w:sz w:val="20"/>
              </w:rPr>
              <w:t>atsakomybė</w:t>
            </w:r>
            <w:proofErr w:type="spellEnd"/>
            <w:r w:rsidRPr="00856822">
              <w:rPr>
                <w:sz w:val="20"/>
              </w:rPr>
              <w:t xml:space="preserve">, </w:t>
            </w:r>
            <w:proofErr w:type="spellStart"/>
            <w:r w:rsidRPr="00856822">
              <w:rPr>
                <w:sz w:val="20"/>
              </w:rPr>
              <w:t>kylanti</w:t>
            </w:r>
            <w:proofErr w:type="spellEnd"/>
            <w:r w:rsidRPr="00856822">
              <w:rPr>
                <w:sz w:val="20"/>
              </w:rPr>
              <w:t xml:space="preserve"> </w:t>
            </w:r>
            <w:proofErr w:type="spellStart"/>
            <w:r w:rsidRPr="00856822">
              <w:rPr>
                <w:sz w:val="20"/>
              </w:rPr>
              <w:t>dėl</w:t>
            </w:r>
            <w:proofErr w:type="spellEnd"/>
            <w:r w:rsidRPr="00856822">
              <w:rPr>
                <w:sz w:val="20"/>
              </w:rPr>
              <w:t xml:space="preserve"> </w:t>
            </w:r>
            <w:proofErr w:type="spellStart"/>
            <w:r w:rsidRPr="00856822">
              <w:rPr>
                <w:sz w:val="20"/>
              </w:rPr>
              <w:t>netinkamo</w:t>
            </w:r>
            <w:proofErr w:type="spellEnd"/>
            <w:r w:rsidRPr="00856822">
              <w:rPr>
                <w:sz w:val="20"/>
              </w:rPr>
              <w:t xml:space="preserve"> </w:t>
            </w:r>
            <w:proofErr w:type="spellStart"/>
            <w:r w:rsidRPr="00856822">
              <w:rPr>
                <w:sz w:val="20"/>
              </w:rPr>
              <w:t>Sutarties</w:t>
            </w:r>
            <w:proofErr w:type="spellEnd"/>
            <w:r w:rsidRPr="00856822">
              <w:rPr>
                <w:sz w:val="20"/>
              </w:rPr>
              <w:t xml:space="preserve"> </w:t>
            </w:r>
            <w:proofErr w:type="spellStart"/>
            <w:r w:rsidRPr="00856822">
              <w:rPr>
                <w:sz w:val="20"/>
              </w:rPr>
              <w:t>vykdymo</w:t>
            </w:r>
            <w:proofErr w:type="spellEnd"/>
            <w:r w:rsidRPr="00856822">
              <w:rPr>
                <w:sz w:val="20"/>
              </w:rPr>
              <w:t xml:space="preserve">, </w:t>
            </w:r>
            <w:proofErr w:type="spellStart"/>
            <w:r w:rsidRPr="00856822">
              <w:rPr>
                <w:sz w:val="20"/>
              </w:rPr>
              <w:t>yra</w:t>
            </w:r>
            <w:proofErr w:type="spellEnd"/>
            <w:r w:rsidRPr="00856822">
              <w:rPr>
                <w:sz w:val="20"/>
              </w:rPr>
              <w:t xml:space="preserve"> </w:t>
            </w:r>
            <w:proofErr w:type="spellStart"/>
            <w:r w:rsidRPr="00856822">
              <w:rPr>
                <w:sz w:val="20"/>
              </w:rPr>
              <w:t>ribojama</w:t>
            </w:r>
            <w:proofErr w:type="spellEnd"/>
            <w:r w:rsidRPr="00856822">
              <w:rPr>
                <w:sz w:val="20"/>
              </w:rPr>
              <w:t xml:space="preserve"> </w:t>
            </w:r>
            <w:proofErr w:type="spellStart"/>
            <w:r w:rsidRPr="00856822">
              <w:rPr>
                <w:sz w:val="20"/>
              </w:rPr>
              <w:t>taip</w:t>
            </w:r>
            <w:proofErr w:type="spellEnd"/>
            <w:r w:rsidRPr="00856822">
              <w:rPr>
                <w:sz w:val="20"/>
              </w:rPr>
              <w:t>:</w:t>
            </w:r>
          </w:p>
          <w:p w14:paraId="67BF0395" w14:textId="3F7D06EF" w:rsidR="00E70AD0" w:rsidRPr="00856822" w:rsidRDefault="00E70AD0" w:rsidP="00E70AD0">
            <w:pPr>
              <w:tabs>
                <w:tab w:val="left" w:pos="603"/>
              </w:tabs>
              <w:ind w:left="108"/>
              <w:jc w:val="both"/>
              <w:rPr>
                <w:rFonts w:ascii="Arial" w:hAnsi="Arial" w:cs="Arial"/>
                <w:sz w:val="20"/>
              </w:rPr>
            </w:pPr>
            <w:r w:rsidRPr="00856822">
              <w:rPr>
                <w:rFonts w:ascii="Arial" w:hAnsi="Arial" w:cs="Arial"/>
                <w:sz w:val="20"/>
              </w:rPr>
              <w:t xml:space="preserve">8.1.1. </w:t>
            </w:r>
            <w:r w:rsidR="00BA0F12" w:rsidRPr="00856822">
              <w:rPr>
                <w:rFonts w:ascii="Arial" w:hAnsi="Arial" w:cs="Arial"/>
                <w:sz w:val="20"/>
              </w:rPr>
              <w:t>Teikėjo atsakomybė, kylanti dėl konkretaus Užsakymo pažeidimo, t. y. Teikėjo mokėtina žalos atlyginimo suma neturi viršyti bendros tokio Užsakymo kainos; ir</w:t>
            </w:r>
          </w:p>
          <w:p w14:paraId="25F94C17" w14:textId="6EBB497B" w:rsidR="00E70AD0" w:rsidRPr="00856822" w:rsidRDefault="00E70AD0" w:rsidP="00E70AD0">
            <w:pPr>
              <w:tabs>
                <w:tab w:val="left" w:pos="603"/>
              </w:tabs>
              <w:ind w:left="108"/>
              <w:jc w:val="both"/>
              <w:rPr>
                <w:rFonts w:ascii="Arial" w:hAnsi="Arial" w:cs="Arial"/>
                <w:sz w:val="20"/>
              </w:rPr>
            </w:pPr>
            <w:r w:rsidRPr="00856822">
              <w:rPr>
                <w:rFonts w:ascii="Arial" w:hAnsi="Arial" w:cs="Arial"/>
                <w:sz w:val="20"/>
              </w:rPr>
              <w:t>8.1.2.</w:t>
            </w:r>
            <w:r w:rsidRPr="00856822">
              <w:rPr>
                <w:rFonts w:ascii="Arial" w:hAnsi="Arial" w:cs="Arial"/>
                <w:sz w:val="20"/>
              </w:rPr>
              <w:tab/>
            </w:r>
            <w:r w:rsidR="00BA0F12" w:rsidRPr="00856822">
              <w:rPr>
                <w:rFonts w:ascii="Arial" w:hAnsi="Arial" w:cs="Arial"/>
                <w:sz w:val="20"/>
              </w:rPr>
              <w:t>Bendra atsakomybė, kylanti dėl Sutarties pažeidimo, t. y. Teikėjo mokėtina žalos atlyginimo, baudų ir delspinigių suma neturi viršyti bendros Sutarties kainos.</w:t>
            </w:r>
          </w:p>
          <w:p w14:paraId="67E8C37A" w14:textId="2F737D1E" w:rsidR="00E70AD0" w:rsidRPr="00856822" w:rsidRDefault="00E70AD0" w:rsidP="00E70AD0">
            <w:pPr>
              <w:tabs>
                <w:tab w:val="left" w:pos="603"/>
              </w:tabs>
              <w:ind w:left="108"/>
              <w:jc w:val="both"/>
              <w:rPr>
                <w:rFonts w:ascii="Arial" w:hAnsi="Arial" w:cs="Arial"/>
                <w:sz w:val="20"/>
              </w:rPr>
            </w:pPr>
            <w:r w:rsidRPr="00856822">
              <w:rPr>
                <w:rFonts w:ascii="Arial" w:hAnsi="Arial" w:cs="Arial"/>
                <w:sz w:val="20"/>
              </w:rPr>
              <w:t>8.1.3.</w:t>
            </w:r>
            <w:r w:rsidRPr="00856822">
              <w:rPr>
                <w:rFonts w:ascii="Arial" w:hAnsi="Arial" w:cs="Arial"/>
                <w:sz w:val="20"/>
              </w:rPr>
              <w:tab/>
            </w:r>
            <w:r w:rsidR="00F71647" w:rsidRPr="00856822">
              <w:rPr>
                <w:rFonts w:ascii="Arial" w:hAnsi="Arial" w:cs="Arial"/>
                <w:sz w:val="20"/>
              </w:rPr>
              <w:t>Bendra pagal Užsakymą Teikėjo mokėtinų baudų ir delspinigių suma neturi viršyti 20 procentų atitinkamame Užsakyme numatytų Prekių ir (arba) Paslaugų kainos ir yra išimtinė Teikėjo atsakomybė už tokį pažeidimą.</w:t>
            </w:r>
          </w:p>
          <w:p w14:paraId="67A01734" w14:textId="3C9FFD8F" w:rsidR="00E70AD0" w:rsidRPr="00856822" w:rsidRDefault="00E70AD0" w:rsidP="00E70AD0">
            <w:pPr>
              <w:tabs>
                <w:tab w:val="left" w:pos="603"/>
              </w:tabs>
              <w:ind w:left="108"/>
              <w:jc w:val="both"/>
              <w:rPr>
                <w:rFonts w:ascii="Arial" w:hAnsi="Arial" w:cs="Arial"/>
                <w:sz w:val="20"/>
              </w:rPr>
            </w:pPr>
            <w:r w:rsidRPr="00856822">
              <w:rPr>
                <w:rFonts w:ascii="Arial" w:hAnsi="Arial" w:cs="Arial"/>
                <w:sz w:val="20"/>
              </w:rPr>
              <w:t>8.2.</w:t>
            </w:r>
            <w:r w:rsidRPr="00856822">
              <w:rPr>
                <w:rFonts w:ascii="Arial" w:hAnsi="Arial" w:cs="Arial"/>
                <w:sz w:val="20"/>
              </w:rPr>
              <w:tab/>
            </w:r>
            <w:r w:rsidR="006F7B7C" w:rsidRPr="00856822">
              <w:rPr>
                <w:rFonts w:ascii="Arial" w:hAnsi="Arial" w:cs="Arial"/>
                <w:sz w:val="20"/>
              </w:rPr>
              <w:t xml:space="preserve">Paslaugų teikėjas neatsako už pelno praradimą, pajamų praradimą, pajėgumų praradimą, naudojimo praradimą, duomenų praradimą, gamybos praradimą, kapitalo išlaidas, prastovų išlaidas, Kliento klientų vėlavimus ir pretenzijas ar išlaidas, susijusias su verslo sutrikdymu, numatytų santaupų praradimu, padidėjusiomis veiklos sąnaudomis arba už bet kokią </w:t>
            </w:r>
            <w:r w:rsidR="006F7B7C" w:rsidRPr="00856822">
              <w:rPr>
                <w:rFonts w:ascii="Arial" w:hAnsi="Arial" w:cs="Arial"/>
                <w:sz w:val="20"/>
              </w:rPr>
              <w:lastRenderedPageBreak/>
              <w:t xml:space="preserve">specialią, atsitiktinę, netiesioginę ar </w:t>
            </w:r>
            <w:proofErr w:type="spellStart"/>
            <w:r w:rsidR="006F7B7C" w:rsidRPr="00856822">
              <w:rPr>
                <w:rFonts w:ascii="Arial" w:hAnsi="Arial" w:cs="Arial"/>
                <w:sz w:val="20"/>
              </w:rPr>
              <w:t>pasekminę</w:t>
            </w:r>
            <w:proofErr w:type="spellEnd"/>
            <w:r w:rsidR="006F7B7C" w:rsidRPr="00856822">
              <w:rPr>
                <w:rFonts w:ascii="Arial" w:hAnsi="Arial" w:cs="Arial"/>
                <w:sz w:val="20"/>
              </w:rPr>
              <w:t xml:space="preserve"> žalą ar nuostolius.</w:t>
            </w:r>
          </w:p>
          <w:p w14:paraId="03A717B6" w14:textId="58C960DC" w:rsidR="00E70AD0" w:rsidRPr="00856822" w:rsidRDefault="00E70AD0" w:rsidP="00E70AD0">
            <w:pPr>
              <w:tabs>
                <w:tab w:val="left" w:pos="603"/>
              </w:tabs>
              <w:ind w:left="108"/>
              <w:jc w:val="both"/>
              <w:rPr>
                <w:rFonts w:ascii="Arial" w:hAnsi="Arial" w:cs="Arial"/>
                <w:sz w:val="20"/>
              </w:rPr>
            </w:pPr>
            <w:r w:rsidRPr="00856822">
              <w:rPr>
                <w:rFonts w:ascii="Arial" w:hAnsi="Arial" w:cs="Arial"/>
                <w:sz w:val="20"/>
              </w:rPr>
              <w:t>8.3.</w:t>
            </w:r>
            <w:r w:rsidRPr="00856822">
              <w:rPr>
                <w:rFonts w:ascii="Arial" w:hAnsi="Arial" w:cs="Arial"/>
                <w:sz w:val="20"/>
              </w:rPr>
              <w:tab/>
            </w:r>
            <w:r w:rsidR="00770FB4" w:rsidRPr="00856822">
              <w:rPr>
                <w:rFonts w:ascii="Arial" w:hAnsi="Arial" w:cs="Arial"/>
                <w:sz w:val="20"/>
              </w:rPr>
              <w:t xml:space="preserve">Bendrosios paslaugų teikimo ir prekių pirkimo-pardavimo sutarties </w:t>
            </w:r>
            <w:r w:rsidR="00603968" w:rsidRPr="00856822">
              <w:rPr>
                <w:rFonts w:ascii="Arial" w:hAnsi="Arial" w:cs="Arial"/>
                <w:sz w:val="20"/>
              </w:rPr>
              <w:t>14.1</w:t>
            </w:r>
            <w:r w:rsidR="00770FB4" w:rsidRPr="00856822">
              <w:rPr>
                <w:rFonts w:ascii="Arial" w:hAnsi="Arial" w:cs="Arial"/>
                <w:sz w:val="20"/>
              </w:rPr>
              <w:t xml:space="preserve"> punktas </w:t>
            </w:r>
            <w:r w:rsidR="00603968" w:rsidRPr="00856822">
              <w:rPr>
                <w:rFonts w:ascii="Arial" w:hAnsi="Arial" w:cs="Arial"/>
                <w:sz w:val="20"/>
              </w:rPr>
              <w:t>kei</w:t>
            </w:r>
            <w:r w:rsidR="00334AA2" w:rsidRPr="00856822">
              <w:rPr>
                <w:rFonts w:ascii="Arial" w:hAnsi="Arial" w:cs="Arial"/>
                <w:sz w:val="20"/>
              </w:rPr>
              <w:t>čiamas ir išdėstomas taip</w:t>
            </w:r>
            <w:r w:rsidR="00770FB4" w:rsidRPr="00856822">
              <w:rPr>
                <w:rFonts w:ascii="Arial" w:hAnsi="Arial" w:cs="Arial"/>
                <w:sz w:val="20"/>
              </w:rPr>
              <w:t>: „Visos intelektinės nuosavybės teisės į prekes ir paslaugas arba susijusios su jomis lieka Teikėjo arba jo filialų nuosavybe. Teikėjas suteiks Klientui neišimtinę ir neperleidžiamą licenciją naudoti ir parduoti prekes ir paslaugas pagal Užsakymus ir Sutartį. Teikėjas pareiškia, kad tiek, kiek tai būtina, jis valdo arba turi teisę naudoti intelektinės nuosavybės teises prekėms tiekti ir paslaugoms teikti.</w:t>
            </w:r>
          </w:p>
          <w:p w14:paraId="6F25D0B6" w14:textId="3BD660D0" w:rsidR="00E70AD0" w:rsidRPr="00856822" w:rsidRDefault="000C5599" w:rsidP="00432749">
            <w:pPr>
              <w:rPr>
                <w:rFonts w:ascii="Arial" w:hAnsi="Arial" w:cs="Arial"/>
                <w:sz w:val="20"/>
                <w:szCs w:val="20"/>
              </w:rPr>
            </w:pPr>
            <w:r w:rsidRPr="00856822">
              <w:rPr>
                <w:rFonts w:ascii="Arial" w:hAnsi="Arial" w:cs="Arial"/>
                <w:sz w:val="20"/>
              </w:rPr>
              <w:t xml:space="preserve">Jei </w:t>
            </w:r>
            <w:r w:rsidR="00FB021B" w:rsidRPr="00856822">
              <w:rPr>
                <w:rFonts w:ascii="Arial" w:hAnsi="Arial" w:cs="Arial"/>
                <w:sz w:val="20"/>
              </w:rPr>
              <w:t xml:space="preserve">Prekės </w:t>
            </w:r>
            <w:r w:rsidRPr="00856822">
              <w:rPr>
                <w:rFonts w:ascii="Arial" w:hAnsi="Arial" w:cs="Arial"/>
                <w:sz w:val="20"/>
              </w:rPr>
              <w:t xml:space="preserve">ar </w:t>
            </w:r>
            <w:r w:rsidR="00FB021B" w:rsidRPr="00856822">
              <w:rPr>
                <w:rFonts w:ascii="Arial" w:hAnsi="Arial" w:cs="Arial"/>
                <w:sz w:val="20"/>
              </w:rPr>
              <w:t xml:space="preserve">Paslaugos </w:t>
            </w:r>
            <w:r w:rsidRPr="00856822">
              <w:rPr>
                <w:rFonts w:ascii="Arial" w:hAnsi="Arial" w:cs="Arial"/>
                <w:sz w:val="20"/>
              </w:rPr>
              <w:t xml:space="preserve">pažeidžia bet kurios trečiosios šalies intelektinės nuosavybės teises, Teikėjas, </w:t>
            </w:r>
            <w:r w:rsidR="00A53401" w:rsidRPr="00856822">
              <w:rPr>
                <w:rFonts w:ascii="Arial" w:hAnsi="Arial" w:cs="Arial"/>
                <w:sz w:val="20"/>
              </w:rPr>
              <w:t>įsipareigo</w:t>
            </w:r>
            <w:r w:rsidR="00E40FE4" w:rsidRPr="00856822">
              <w:rPr>
                <w:rFonts w:ascii="Arial" w:hAnsi="Arial" w:cs="Arial"/>
                <w:sz w:val="20"/>
              </w:rPr>
              <w:t>ja atlyginti Klientui tiesioginius</w:t>
            </w:r>
            <w:r w:rsidR="00A53401" w:rsidRPr="00856822">
              <w:rPr>
                <w:rFonts w:ascii="Arial" w:hAnsi="Arial" w:cs="Arial"/>
                <w:sz w:val="20"/>
              </w:rPr>
              <w:t xml:space="preserve"> nuostoli</w:t>
            </w:r>
            <w:r w:rsidR="00E40FE4" w:rsidRPr="00856822">
              <w:rPr>
                <w:rFonts w:ascii="Arial" w:hAnsi="Arial" w:cs="Arial"/>
                <w:sz w:val="20"/>
              </w:rPr>
              <w:t>us (jei tokių yra)</w:t>
            </w:r>
            <w:r w:rsidR="00A53401" w:rsidRPr="00856822">
              <w:rPr>
                <w:rFonts w:ascii="Arial" w:hAnsi="Arial" w:cs="Arial"/>
                <w:sz w:val="20"/>
              </w:rPr>
              <w:t xml:space="preserve"> dėl reikalavimų, kylančių dėl intelektinės nuosavybės teisių pažeidimo ar įtariamo jų pažeidimo (įskaitant gynybą</w:t>
            </w:r>
            <w:r w:rsidR="00E40FE4" w:rsidRPr="00856822">
              <w:rPr>
                <w:rFonts w:ascii="Arial" w:hAnsi="Arial" w:cs="Arial"/>
                <w:sz w:val="20"/>
              </w:rPr>
              <w:t xml:space="preserve">, </w:t>
            </w:r>
            <w:r w:rsidR="00C21237" w:rsidRPr="00856822">
              <w:rPr>
                <w:rFonts w:ascii="Arial" w:hAnsi="Arial" w:cs="Arial"/>
                <w:sz w:val="20"/>
              </w:rPr>
              <w:t xml:space="preserve">tuo atveju </w:t>
            </w:r>
            <w:r w:rsidR="00E40FE4" w:rsidRPr="00856822">
              <w:rPr>
                <w:rFonts w:ascii="Arial" w:hAnsi="Arial" w:cs="Arial"/>
                <w:sz w:val="20"/>
              </w:rPr>
              <w:t xml:space="preserve">jei </w:t>
            </w:r>
            <w:r w:rsidR="009E4CC4" w:rsidRPr="00856822">
              <w:rPr>
                <w:rFonts w:ascii="Arial" w:hAnsi="Arial" w:cs="Arial"/>
                <w:sz w:val="20"/>
              </w:rPr>
              <w:t>bylinėjimosi pareiga ginčo atveju tektų Klientui,</w:t>
            </w:r>
            <w:r w:rsidR="00A53401" w:rsidRPr="00856822">
              <w:rPr>
                <w:rFonts w:ascii="Arial" w:hAnsi="Arial" w:cs="Arial"/>
                <w:sz w:val="20"/>
              </w:rPr>
              <w:t xml:space="preserve"> įtariamo pažeidimo atveju), išskyrus atvejus, kai toks pažeidimas (įtariamas pažeidimas) atsiranda dėl Kliento kaltės</w:t>
            </w:r>
          </w:p>
        </w:tc>
        <w:tc>
          <w:tcPr>
            <w:tcW w:w="4810" w:type="dxa"/>
          </w:tcPr>
          <w:p w14:paraId="2EBE9E6B" w14:textId="77777777" w:rsidR="00E70AD0" w:rsidRPr="00856822" w:rsidRDefault="00E70AD0" w:rsidP="00DE1D0E">
            <w:pPr>
              <w:pStyle w:val="TableParagraph"/>
              <w:numPr>
                <w:ilvl w:val="1"/>
                <w:numId w:val="48"/>
              </w:numPr>
              <w:tabs>
                <w:tab w:val="left" w:pos="603"/>
                <w:tab w:val="left" w:pos="1404"/>
              </w:tabs>
              <w:spacing w:before="61"/>
              <w:ind w:right="96" w:firstLine="0"/>
              <w:jc w:val="both"/>
              <w:rPr>
                <w:sz w:val="20"/>
              </w:rPr>
            </w:pPr>
            <w:r w:rsidRPr="00856822">
              <w:rPr>
                <w:sz w:val="20"/>
              </w:rPr>
              <w:lastRenderedPageBreak/>
              <w:t>During the performance of the Contract, the Provider's total liability arising from improper performance of the Contract is limited as follows:</w:t>
            </w:r>
          </w:p>
          <w:p w14:paraId="6CFC1CA7" w14:textId="1B669695" w:rsidR="00E70AD0" w:rsidRPr="00856822" w:rsidRDefault="00E70AD0" w:rsidP="00E70AD0">
            <w:pPr>
              <w:tabs>
                <w:tab w:val="left" w:pos="603"/>
              </w:tabs>
              <w:ind w:left="108"/>
              <w:jc w:val="both"/>
              <w:rPr>
                <w:rFonts w:ascii="Arial" w:hAnsi="Arial" w:cs="Arial"/>
                <w:sz w:val="20"/>
              </w:rPr>
            </w:pPr>
            <w:r w:rsidRPr="00856822">
              <w:rPr>
                <w:rFonts w:ascii="Arial" w:hAnsi="Arial" w:cs="Arial"/>
                <w:sz w:val="20"/>
              </w:rPr>
              <w:t xml:space="preserve">8.1.1. </w:t>
            </w:r>
            <w:proofErr w:type="spellStart"/>
            <w:r w:rsidRPr="00856822">
              <w:rPr>
                <w:rFonts w:ascii="Arial" w:hAnsi="Arial" w:cs="Arial"/>
                <w:sz w:val="20"/>
              </w:rPr>
              <w:t>The</w:t>
            </w:r>
            <w:proofErr w:type="spellEnd"/>
            <w:r w:rsidRPr="00856822">
              <w:rPr>
                <w:rFonts w:ascii="Arial" w:hAnsi="Arial" w:cs="Arial"/>
                <w:spacing w:val="-13"/>
                <w:sz w:val="20"/>
              </w:rPr>
              <w:t xml:space="preserve"> </w:t>
            </w:r>
            <w:proofErr w:type="spellStart"/>
            <w:r w:rsidRPr="00856822">
              <w:rPr>
                <w:rFonts w:ascii="Arial" w:hAnsi="Arial" w:cs="Arial"/>
                <w:sz w:val="20"/>
              </w:rPr>
              <w:t>Provider's</w:t>
            </w:r>
            <w:proofErr w:type="spellEnd"/>
            <w:r w:rsidRPr="00856822">
              <w:rPr>
                <w:rFonts w:ascii="Arial" w:hAnsi="Arial" w:cs="Arial"/>
                <w:spacing w:val="-9"/>
                <w:sz w:val="20"/>
              </w:rPr>
              <w:t xml:space="preserve"> </w:t>
            </w:r>
            <w:proofErr w:type="spellStart"/>
            <w:r w:rsidRPr="00856822">
              <w:rPr>
                <w:rFonts w:ascii="Arial" w:hAnsi="Arial" w:cs="Arial"/>
                <w:sz w:val="20"/>
              </w:rPr>
              <w:t>liability</w:t>
            </w:r>
            <w:proofErr w:type="spellEnd"/>
            <w:r w:rsidRPr="00856822">
              <w:rPr>
                <w:rFonts w:ascii="Arial" w:hAnsi="Arial" w:cs="Arial"/>
                <w:spacing w:val="-13"/>
                <w:sz w:val="20"/>
              </w:rPr>
              <w:t xml:space="preserve"> </w:t>
            </w:r>
            <w:proofErr w:type="spellStart"/>
            <w:r w:rsidRPr="00856822">
              <w:rPr>
                <w:rFonts w:ascii="Arial" w:hAnsi="Arial" w:cs="Arial"/>
                <w:sz w:val="20"/>
              </w:rPr>
              <w:t>arising</w:t>
            </w:r>
            <w:proofErr w:type="spellEnd"/>
            <w:r w:rsidRPr="00856822">
              <w:rPr>
                <w:rFonts w:ascii="Arial" w:hAnsi="Arial" w:cs="Arial"/>
                <w:spacing w:val="-13"/>
                <w:sz w:val="20"/>
              </w:rPr>
              <w:t xml:space="preserve"> </w:t>
            </w:r>
            <w:r w:rsidRPr="00856822">
              <w:rPr>
                <w:rFonts w:ascii="Arial" w:hAnsi="Arial" w:cs="Arial"/>
                <w:sz w:val="20"/>
              </w:rPr>
              <w:t xml:space="preserve">from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breach</w:t>
            </w:r>
            <w:proofErr w:type="spellEnd"/>
            <w:r w:rsidRPr="00856822">
              <w:rPr>
                <w:rFonts w:ascii="Arial" w:hAnsi="Arial" w:cs="Arial"/>
                <w:sz w:val="20"/>
              </w:rPr>
              <w:t xml:space="preserve"> </w:t>
            </w:r>
            <w:proofErr w:type="spellStart"/>
            <w:r w:rsidRPr="00856822">
              <w:rPr>
                <w:rFonts w:ascii="Arial" w:hAnsi="Arial" w:cs="Arial"/>
                <w:sz w:val="20"/>
              </w:rPr>
              <w:t>of</w:t>
            </w:r>
            <w:proofErr w:type="spellEnd"/>
            <w:r w:rsidRPr="00856822">
              <w:rPr>
                <w:rFonts w:ascii="Arial" w:hAnsi="Arial" w:cs="Arial"/>
                <w:sz w:val="20"/>
              </w:rPr>
              <w:t xml:space="preserve"> a </w:t>
            </w:r>
            <w:proofErr w:type="spellStart"/>
            <w:r w:rsidRPr="00856822">
              <w:rPr>
                <w:rFonts w:ascii="Arial" w:hAnsi="Arial" w:cs="Arial"/>
                <w:sz w:val="20"/>
              </w:rPr>
              <w:t>specific</w:t>
            </w:r>
            <w:proofErr w:type="spellEnd"/>
            <w:r w:rsidRPr="00856822">
              <w:rPr>
                <w:rFonts w:ascii="Arial" w:hAnsi="Arial" w:cs="Arial"/>
                <w:sz w:val="20"/>
              </w:rPr>
              <w:t xml:space="preserve"> </w:t>
            </w:r>
            <w:proofErr w:type="spellStart"/>
            <w:r w:rsidRPr="00856822">
              <w:rPr>
                <w:rFonts w:ascii="Arial" w:hAnsi="Arial" w:cs="Arial"/>
                <w:sz w:val="20"/>
              </w:rPr>
              <w:t>Order</w:t>
            </w:r>
            <w:proofErr w:type="spellEnd"/>
            <w:r w:rsidRPr="00856822">
              <w:rPr>
                <w:rFonts w:ascii="Arial" w:hAnsi="Arial" w:cs="Arial"/>
                <w:sz w:val="20"/>
              </w:rPr>
              <w:t xml:space="preserve">, </w:t>
            </w:r>
            <w:proofErr w:type="spellStart"/>
            <w:r w:rsidRPr="00856822">
              <w:rPr>
                <w:rFonts w:ascii="Arial" w:hAnsi="Arial" w:cs="Arial"/>
                <w:sz w:val="20"/>
              </w:rPr>
              <w:t>i.e</w:t>
            </w:r>
            <w:proofErr w:type="spellEnd"/>
            <w:r w:rsidRPr="00856822">
              <w:rPr>
                <w:rFonts w:ascii="Arial" w:hAnsi="Arial" w:cs="Arial"/>
                <w:sz w:val="20"/>
              </w:rPr>
              <w:t xml:space="preserve">.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amount</w:t>
            </w:r>
            <w:proofErr w:type="spellEnd"/>
            <w:r w:rsidRPr="00856822">
              <w:rPr>
                <w:rFonts w:ascii="Arial" w:hAnsi="Arial" w:cs="Arial"/>
                <w:sz w:val="20"/>
              </w:rPr>
              <w:t xml:space="preserve"> </w:t>
            </w:r>
            <w:proofErr w:type="spellStart"/>
            <w:r w:rsidRPr="00856822">
              <w:rPr>
                <w:rFonts w:ascii="Arial" w:hAnsi="Arial" w:cs="Arial"/>
                <w:sz w:val="20"/>
              </w:rPr>
              <w:t>of</w:t>
            </w:r>
            <w:proofErr w:type="spellEnd"/>
            <w:r w:rsidRPr="00856822">
              <w:rPr>
                <w:rFonts w:ascii="Arial" w:hAnsi="Arial" w:cs="Arial"/>
                <w:sz w:val="20"/>
              </w:rPr>
              <w:t xml:space="preserve"> </w:t>
            </w:r>
            <w:proofErr w:type="spellStart"/>
            <w:r w:rsidRPr="00856822">
              <w:rPr>
                <w:rFonts w:ascii="Arial" w:hAnsi="Arial" w:cs="Arial"/>
                <w:sz w:val="20"/>
              </w:rPr>
              <w:t>the</w:t>
            </w:r>
            <w:proofErr w:type="spellEnd"/>
            <w:r w:rsidRPr="00856822">
              <w:rPr>
                <w:rFonts w:ascii="Arial" w:hAnsi="Arial" w:cs="Arial"/>
                <w:spacing w:val="40"/>
                <w:sz w:val="20"/>
              </w:rPr>
              <w:t xml:space="preserve"> </w:t>
            </w:r>
            <w:proofErr w:type="spellStart"/>
            <w:r w:rsidRPr="00856822">
              <w:rPr>
                <w:rFonts w:ascii="Arial" w:hAnsi="Arial" w:cs="Arial"/>
                <w:sz w:val="20"/>
              </w:rPr>
              <w:t>compensation</w:t>
            </w:r>
            <w:proofErr w:type="spellEnd"/>
            <w:r w:rsidRPr="00856822">
              <w:rPr>
                <w:rFonts w:ascii="Arial" w:hAnsi="Arial" w:cs="Arial"/>
                <w:spacing w:val="40"/>
                <w:sz w:val="20"/>
              </w:rPr>
              <w:t xml:space="preserve"> </w:t>
            </w:r>
            <w:proofErr w:type="spellStart"/>
            <w:r w:rsidRPr="00856822">
              <w:rPr>
                <w:rFonts w:ascii="Arial" w:hAnsi="Arial" w:cs="Arial"/>
                <w:sz w:val="20"/>
              </w:rPr>
              <w:t>of</w:t>
            </w:r>
            <w:proofErr w:type="spellEnd"/>
            <w:r w:rsidRPr="00856822">
              <w:rPr>
                <w:rFonts w:ascii="Arial" w:hAnsi="Arial" w:cs="Arial"/>
                <w:spacing w:val="40"/>
                <w:sz w:val="20"/>
              </w:rPr>
              <w:t xml:space="preserve"> </w:t>
            </w:r>
            <w:proofErr w:type="spellStart"/>
            <w:r w:rsidRPr="00856822">
              <w:rPr>
                <w:rFonts w:ascii="Arial" w:hAnsi="Arial" w:cs="Arial"/>
                <w:sz w:val="20"/>
              </w:rPr>
              <w:t>damages</w:t>
            </w:r>
            <w:proofErr w:type="spellEnd"/>
            <w:r w:rsidRPr="00856822">
              <w:rPr>
                <w:rFonts w:ascii="Arial" w:hAnsi="Arial" w:cs="Arial"/>
                <w:spacing w:val="40"/>
                <w:sz w:val="20"/>
              </w:rPr>
              <w:t xml:space="preserve"> </w:t>
            </w:r>
            <w:proofErr w:type="spellStart"/>
            <w:r w:rsidRPr="00856822">
              <w:rPr>
                <w:rFonts w:ascii="Arial" w:hAnsi="Arial" w:cs="Arial"/>
                <w:sz w:val="20"/>
              </w:rPr>
              <w:t>payable</w:t>
            </w:r>
            <w:proofErr w:type="spellEnd"/>
            <w:r w:rsidRPr="00856822">
              <w:rPr>
                <w:rFonts w:ascii="Arial" w:hAnsi="Arial" w:cs="Arial"/>
                <w:spacing w:val="40"/>
                <w:sz w:val="20"/>
              </w:rPr>
              <w:t xml:space="preserve"> </w:t>
            </w:r>
            <w:proofErr w:type="spellStart"/>
            <w:r w:rsidRPr="00856822">
              <w:rPr>
                <w:rFonts w:ascii="Arial" w:hAnsi="Arial" w:cs="Arial"/>
                <w:sz w:val="20"/>
              </w:rPr>
              <w:t>by</w:t>
            </w:r>
            <w:proofErr w:type="spellEnd"/>
            <w:r w:rsidRPr="00856822">
              <w:rPr>
                <w:rFonts w:ascii="Arial" w:hAnsi="Arial" w:cs="Arial"/>
                <w:spacing w:val="40"/>
                <w:sz w:val="20"/>
              </w:rPr>
              <w:t xml:space="preserve">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Provider</w:t>
            </w:r>
            <w:proofErr w:type="spellEnd"/>
            <w:r w:rsidRPr="00856822">
              <w:rPr>
                <w:rFonts w:ascii="Arial" w:hAnsi="Arial" w:cs="Arial"/>
                <w:sz w:val="20"/>
              </w:rPr>
              <w:t xml:space="preserve"> </w:t>
            </w:r>
            <w:proofErr w:type="spellStart"/>
            <w:r w:rsidRPr="00856822">
              <w:rPr>
                <w:rFonts w:ascii="Arial" w:hAnsi="Arial" w:cs="Arial"/>
                <w:sz w:val="20"/>
              </w:rPr>
              <w:t>shall</w:t>
            </w:r>
            <w:proofErr w:type="spellEnd"/>
            <w:r w:rsidRPr="00856822">
              <w:rPr>
                <w:rFonts w:ascii="Arial" w:hAnsi="Arial" w:cs="Arial"/>
                <w:sz w:val="20"/>
              </w:rPr>
              <w:t xml:space="preserve"> </w:t>
            </w:r>
            <w:proofErr w:type="spellStart"/>
            <w:r w:rsidRPr="00856822">
              <w:rPr>
                <w:rFonts w:ascii="Arial" w:hAnsi="Arial" w:cs="Arial"/>
                <w:sz w:val="20"/>
              </w:rPr>
              <w:t>not</w:t>
            </w:r>
            <w:proofErr w:type="spellEnd"/>
            <w:r w:rsidRPr="00856822">
              <w:rPr>
                <w:rFonts w:ascii="Arial" w:hAnsi="Arial" w:cs="Arial"/>
                <w:sz w:val="20"/>
              </w:rPr>
              <w:t xml:space="preserve"> </w:t>
            </w:r>
            <w:proofErr w:type="spellStart"/>
            <w:r w:rsidRPr="00856822">
              <w:rPr>
                <w:rFonts w:ascii="Arial" w:hAnsi="Arial" w:cs="Arial"/>
                <w:sz w:val="20"/>
              </w:rPr>
              <w:t>exceed</w:t>
            </w:r>
            <w:proofErr w:type="spellEnd"/>
            <w:r w:rsidRPr="00856822">
              <w:rPr>
                <w:rFonts w:ascii="Arial" w:hAnsi="Arial" w:cs="Arial"/>
                <w:sz w:val="20"/>
              </w:rPr>
              <w:t xml:space="preserve">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total</w:t>
            </w:r>
            <w:proofErr w:type="spellEnd"/>
            <w:r w:rsidRPr="00856822">
              <w:rPr>
                <w:rFonts w:ascii="Arial" w:hAnsi="Arial" w:cs="Arial"/>
                <w:sz w:val="20"/>
              </w:rPr>
              <w:t xml:space="preserve"> </w:t>
            </w:r>
            <w:proofErr w:type="spellStart"/>
            <w:r w:rsidRPr="00856822">
              <w:rPr>
                <w:rFonts w:ascii="Arial" w:hAnsi="Arial" w:cs="Arial"/>
                <w:sz w:val="20"/>
              </w:rPr>
              <w:t>price</w:t>
            </w:r>
            <w:proofErr w:type="spellEnd"/>
            <w:r w:rsidRPr="00856822">
              <w:rPr>
                <w:rFonts w:ascii="Arial" w:hAnsi="Arial" w:cs="Arial"/>
                <w:sz w:val="20"/>
              </w:rPr>
              <w:t xml:space="preserve"> </w:t>
            </w:r>
            <w:proofErr w:type="spellStart"/>
            <w:r w:rsidRPr="00856822">
              <w:rPr>
                <w:rFonts w:ascii="Arial" w:hAnsi="Arial" w:cs="Arial"/>
                <w:sz w:val="20"/>
              </w:rPr>
              <w:t>of</w:t>
            </w:r>
            <w:proofErr w:type="spellEnd"/>
            <w:r w:rsidRPr="00856822">
              <w:rPr>
                <w:rFonts w:ascii="Arial" w:hAnsi="Arial" w:cs="Arial"/>
                <w:sz w:val="20"/>
              </w:rPr>
              <w:t xml:space="preserve"> </w:t>
            </w:r>
            <w:proofErr w:type="spellStart"/>
            <w:r w:rsidRPr="00856822">
              <w:rPr>
                <w:rFonts w:ascii="Arial" w:hAnsi="Arial" w:cs="Arial"/>
                <w:sz w:val="20"/>
              </w:rPr>
              <w:t>such</w:t>
            </w:r>
            <w:proofErr w:type="spellEnd"/>
            <w:r w:rsidRPr="00856822">
              <w:rPr>
                <w:rFonts w:ascii="Arial" w:hAnsi="Arial" w:cs="Arial"/>
                <w:sz w:val="20"/>
              </w:rPr>
              <w:t xml:space="preserve"> </w:t>
            </w:r>
            <w:proofErr w:type="spellStart"/>
            <w:r w:rsidRPr="00856822">
              <w:rPr>
                <w:rFonts w:ascii="Arial" w:hAnsi="Arial" w:cs="Arial"/>
                <w:sz w:val="20"/>
              </w:rPr>
              <w:t>Order</w:t>
            </w:r>
            <w:proofErr w:type="spellEnd"/>
            <w:r w:rsidRPr="00856822">
              <w:rPr>
                <w:rFonts w:ascii="Arial" w:hAnsi="Arial" w:cs="Arial"/>
                <w:sz w:val="20"/>
              </w:rPr>
              <w:t xml:space="preserve">; </w:t>
            </w:r>
            <w:proofErr w:type="spellStart"/>
            <w:r w:rsidRPr="00856822">
              <w:rPr>
                <w:rFonts w:ascii="Arial" w:hAnsi="Arial" w:cs="Arial"/>
                <w:sz w:val="20"/>
              </w:rPr>
              <w:t>and</w:t>
            </w:r>
            <w:proofErr w:type="spellEnd"/>
          </w:p>
          <w:p w14:paraId="1EE418A6" w14:textId="77777777" w:rsidR="00E70AD0" w:rsidRPr="00856822" w:rsidRDefault="00E70AD0" w:rsidP="00E70AD0">
            <w:pPr>
              <w:tabs>
                <w:tab w:val="left" w:pos="603"/>
              </w:tabs>
              <w:ind w:left="108"/>
              <w:jc w:val="both"/>
              <w:rPr>
                <w:rFonts w:ascii="Arial" w:hAnsi="Arial" w:cs="Arial"/>
                <w:sz w:val="20"/>
              </w:rPr>
            </w:pPr>
            <w:r w:rsidRPr="00856822">
              <w:rPr>
                <w:rFonts w:ascii="Arial" w:hAnsi="Arial" w:cs="Arial"/>
                <w:sz w:val="20"/>
              </w:rPr>
              <w:t>8.1.2.</w:t>
            </w:r>
            <w:r w:rsidRPr="00856822">
              <w:rPr>
                <w:rFonts w:ascii="Arial" w:hAnsi="Arial" w:cs="Arial"/>
                <w:sz w:val="20"/>
              </w:rPr>
              <w:tab/>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total</w:t>
            </w:r>
            <w:proofErr w:type="spellEnd"/>
            <w:r w:rsidRPr="00856822">
              <w:rPr>
                <w:rFonts w:ascii="Arial" w:hAnsi="Arial" w:cs="Arial"/>
                <w:sz w:val="20"/>
              </w:rPr>
              <w:t xml:space="preserve"> </w:t>
            </w:r>
            <w:proofErr w:type="spellStart"/>
            <w:r w:rsidRPr="00856822">
              <w:rPr>
                <w:rFonts w:ascii="Arial" w:hAnsi="Arial" w:cs="Arial"/>
                <w:sz w:val="20"/>
              </w:rPr>
              <w:t>liability</w:t>
            </w:r>
            <w:proofErr w:type="spellEnd"/>
            <w:r w:rsidRPr="00856822">
              <w:rPr>
                <w:rFonts w:ascii="Arial" w:hAnsi="Arial" w:cs="Arial"/>
                <w:sz w:val="20"/>
              </w:rPr>
              <w:t xml:space="preserve"> </w:t>
            </w:r>
            <w:proofErr w:type="spellStart"/>
            <w:r w:rsidRPr="00856822">
              <w:rPr>
                <w:rFonts w:ascii="Arial" w:hAnsi="Arial" w:cs="Arial"/>
                <w:sz w:val="20"/>
              </w:rPr>
              <w:t>arising</w:t>
            </w:r>
            <w:proofErr w:type="spellEnd"/>
            <w:r w:rsidRPr="00856822">
              <w:rPr>
                <w:rFonts w:ascii="Arial" w:hAnsi="Arial" w:cs="Arial"/>
                <w:sz w:val="20"/>
              </w:rPr>
              <w:t xml:space="preserve"> from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breach</w:t>
            </w:r>
            <w:proofErr w:type="spellEnd"/>
            <w:r w:rsidRPr="00856822">
              <w:rPr>
                <w:rFonts w:ascii="Arial" w:hAnsi="Arial" w:cs="Arial"/>
                <w:sz w:val="20"/>
              </w:rPr>
              <w:t xml:space="preserve"> </w:t>
            </w:r>
            <w:proofErr w:type="spellStart"/>
            <w:r w:rsidRPr="00856822">
              <w:rPr>
                <w:rFonts w:ascii="Arial" w:hAnsi="Arial" w:cs="Arial"/>
                <w:sz w:val="20"/>
              </w:rPr>
              <w:t>of</w:t>
            </w:r>
            <w:proofErr w:type="spellEnd"/>
            <w:r w:rsidRPr="00856822">
              <w:rPr>
                <w:rFonts w:ascii="Arial" w:hAnsi="Arial" w:cs="Arial"/>
                <w:sz w:val="20"/>
              </w:rPr>
              <w:t xml:space="preserve">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Contract</w:t>
            </w:r>
            <w:proofErr w:type="spellEnd"/>
            <w:r w:rsidRPr="00856822">
              <w:rPr>
                <w:rFonts w:ascii="Arial" w:hAnsi="Arial" w:cs="Arial"/>
                <w:sz w:val="20"/>
              </w:rPr>
              <w:t xml:space="preserve">, </w:t>
            </w:r>
            <w:proofErr w:type="spellStart"/>
            <w:r w:rsidRPr="00856822">
              <w:rPr>
                <w:rFonts w:ascii="Arial" w:hAnsi="Arial" w:cs="Arial"/>
                <w:sz w:val="20"/>
              </w:rPr>
              <w:t>i.e</w:t>
            </w:r>
            <w:proofErr w:type="spellEnd"/>
            <w:r w:rsidRPr="00856822">
              <w:rPr>
                <w:rFonts w:ascii="Arial" w:hAnsi="Arial" w:cs="Arial"/>
                <w:sz w:val="20"/>
              </w:rPr>
              <w:t xml:space="preserve">.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amount</w:t>
            </w:r>
            <w:proofErr w:type="spellEnd"/>
            <w:r w:rsidRPr="00856822">
              <w:rPr>
                <w:rFonts w:ascii="Arial" w:hAnsi="Arial" w:cs="Arial"/>
                <w:sz w:val="20"/>
              </w:rPr>
              <w:t xml:space="preserve"> </w:t>
            </w:r>
            <w:proofErr w:type="spellStart"/>
            <w:r w:rsidRPr="00856822">
              <w:rPr>
                <w:rFonts w:ascii="Arial" w:hAnsi="Arial" w:cs="Arial"/>
                <w:sz w:val="20"/>
              </w:rPr>
              <w:t>of</w:t>
            </w:r>
            <w:proofErr w:type="spellEnd"/>
            <w:r w:rsidRPr="00856822">
              <w:rPr>
                <w:rFonts w:ascii="Arial" w:hAnsi="Arial" w:cs="Arial"/>
                <w:sz w:val="20"/>
              </w:rPr>
              <w:t xml:space="preserve">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compensation</w:t>
            </w:r>
            <w:proofErr w:type="spellEnd"/>
            <w:r w:rsidRPr="00856822">
              <w:rPr>
                <w:rFonts w:ascii="Arial" w:hAnsi="Arial" w:cs="Arial"/>
                <w:sz w:val="20"/>
              </w:rPr>
              <w:t xml:space="preserve"> </w:t>
            </w:r>
            <w:proofErr w:type="spellStart"/>
            <w:r w:rsidRPr="00856822">
              <w:rPr>
                <w:rFonts w:ascii="Arial" w:hAnsi="Arial" w:cs="Arial"/>
                <w:sz w:val="20"/>
              </w:rPr>
              <w:t>of</w:t>
            </w:r>
            <w:proofErr w:type="spellEnd"/>
            <w:r w:rsidRPr="00856822">
              <w:rPr>
                <w:rFonts w:ascii="Arial" w:hAnsi="Arial" w:cs="Arial"/>
                <w:sz w:val="20"/>
              </w:rPr>
              <w:t xml:space="preserve"> </w:t>
            </w:r>
            <w:proofErr w:type="spellStart"/>
            <w:r w:rsidRPr="00856822">
              <w:rPr>
                <w:rFonts w:ascii="Arial" w:hAnsi="Arial" w:cs="Arial"/>
                <w:sz w:val="20"/>
              </w:rPr>
              <w:t>damages</w:t>
            </w:r>
            <w:proofErr w:type="spellEnd"/>
            <w:r w:rsidRPr="00856822">
              <w:rPr>
                <w:rFonts w:ascii="Arial" w:hAnsi="Arial" w:cs="Arial"/>
                <w:sz w:val="20"/>
              </w:rPr>
              <w:t xml:space="preserve">, </w:t>
            </w:r>
            <w:proofErr w:type="spellStart"/>
            <w:r w:rsidRPr="00856822">
              <w:rPr>
                <w:rFonts w:ascii="Arial" w:hAnsi="Arial" w:cs="Arial"/>
                <w:sz w:val="20"/>
              </w:rPr>
              <w:t>fines</w:t>
            </w:r>
            <w:proofErr w:type="spellEnd"/>
            <w:r w:rsidRPr="00856822">
              <w:rPr>
                <w:rFonts w:ascii="Arial" w:hAnsi="Arial" w:cs="Arial"/>
                <w:sz w:val="20"/>
              </w:rPr>
              <w:t xml:space="preserve"> </w:t>
            </w:r>
            <w:proofErr w:type="spellStart"/>
            <w:r w:rsidRPr="00856822">
              <w:rPr>
                <w:rFonts w:ascii="Arial" w:hAnsi="Arial" w:cs="Arial"/>
                <w:sz w:val="20"/>
              </w:rPr>
              <w:t>and</w:t>
            </w:r>
            <w:proofErr w:type="spellEnd"/>
            <w:r w:rsidRPr="00856822">
              <w:rPr>
                <w:rFonts w:ascii="Arial" w:hAnsi="Arial" w:cs="Arial"/>
                <w:sz w:val="20"/>
              </w:rPr>
              <w:t xml:space="preserve"> </w:t>
            </w:r>
            <w:proofErr w:type="spellStart"/>
            <w:r w:rsidRPr="00856822">
              <w:rPr>
                <w:rFonts w:ascii="Arial" w:hAnsi="Arial" w:cs="Arial"/>
                <w:sz w:val="20"/>
              </w:rPr>
              <w:t>penalties</w:t>
            </w:r>
            <w:proofErr w:type="spellEnd"/>
            <w:r w:rsidRPr="00856822">
              <w:rPr>
                <w:rFonts w:ascii="Arial" w:hAnsi="Arial" w:cs="Arial"/>
                <w:sz w:val="20"/>
              </w:rPr>
              <w:t xml:space="preserve"> </w:t>
            </w:r>
            <w:proofErr w:type="spellStart"/>
            <w:r w:rsidRPr="00856822">
              <w:rPr>
                <w:rFonts w:ascii="Arial" w:hAnsi="Arial" w:cs="Arial"/>
                <w:sz w:val="20"/>
              </w:rPr>
              <w:t>payable</w:t>
            </w:r>
            <w:proofErr w:type="spellEnd"/>
            <w:r w:rsidRPr="00856822">
              <w:rPr>
                <w:rFonts w:ascii="Arial" w:hAnsi="Arial" w:cs="Arial"/>
                <w:sz w:val="20"/>
              </w:rPr>
              <w:t xml:space="preserve"> </w:t>
            </w:r>
            <w:proofErr w:type="spellStart"/>
            <w:r w:rsidRPr="00856822">
              <w:rPr>
                <w:rFonts w:ascii="Arial" w:hAnsi="Arial" w:cs="Arial"/>
                <w:sz w:val="20"/>
              </w:rPr>
              <w:t>by</w:t>
            </w:r>
            <w:proofErr w:type="spellEnd"/>
            <w:r w:rsidRPr="00856822">
              <w:rPr>
                <w:rFonts w:ascii="Arial" w:hAnsi="Arial" w:cs="Arial"/>
                <w:sz w:val="20"/>
              </w:rPr>
              <w:t xml:space="preserve">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Provider</w:t>
            </w:r>
            <w:proofErr w:type="spellEnd"/>
            <w:r w:rsidRPr="00856822">
              <w:rPr>
                <w:rFonts w:ascii="Arial" w:hAnsi="Arial" w:cs="Arial"/>
                <w:sz w:val="20"/>
              </w:rPr>
              <w:t xml:space="preserve"> </w:t>
            </w:r>
            <w:proofErr w:type="spellStart"/>
            <w:r w:rsidRPr="00856822">
              <w:rPr>
                <w:rFonts w:ascii="Arial" w:hAnsi="Arial" w:cs="Arial"/>
                <w:sz w:val="20"/>
              </w:rPr>
              <w:t>shall</w:t>
            </w:r>
            <w:proofErr w:type="spellEnd"/>
            <w:r w:rsidRPr="00856822">
              <w:rPr>
                <w:rFonts w:ascii="Arial" w:hAnsi="Arial" w:cs="Arial"/>
                <w:sz w:val="20"/>
              </w:rPr>
              <w:t xml:space="preserve"> </w:t>
            </w:r>
            <w:proofErr w:type="spellStart"/>
            <w:r w:rsidRPr="00856822">
              <w:rPr>
                <w:rFonts w:ascii="Arial" w:hAnsi="Arial" w:cs="Arial"/>
                <w:sz w:val="20"/>
              </w:rPr>
              <w:t>not</w:t>
            </w:r>
            <w:proofErr w:type="spellEnd"/>
            <w:r w:rsidRPr="00856822">
              <w:rPr>
                <w:rFonts w:ascii="Arial" w:hAnsi="Arial" w:cs="Arial"/>
                <w:sz w:val="20"/>
              </w:rPr>
              <w:t xml:space="preserve"> </w:t>
            </w:r>
            <w:proofErr w:type="spellStart"/>
            <w:r w:rsidRPr="00856822">
              <w:rPr>
                <w:rFonts w:ascii="Arial" w:hAnsi="Arial" w:cs="Arial"/>
                <w:sz w:val="20"/>
              </w:rPr>
              <w:t>exceed</w:t>
            </w:r>
            <w:proofErr w:type="spellEnd"/>
            <w:r w:rsidRPr="00856822">
              <w:rPr>
                <w:rFonts w:ascii="Arial" w:hAnsi="Arial" w:cs="Arial"/>
                <w:sz w:val="20"/>
              </w:rPr>
              <w:t xml:space="preserve">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total</w:t>
            </w:r>
            <w:proofErr w:type="spellEnd"/>
            <w:r w:rsidRPr="00856822">
              <w:rPr>
                <w:rFonts w:ascii="Arial" w:hAnsi="Arial" w:cs="Arial"/>
                <w:sz w:val="20"/>
              </w:rPr>
              <w:t xml:space="preserve"> </w:t>
            </w:r>
            <w:proofErr w:type="spellStart"/>
            <w:r w:rsidRPr="00856822">
              <w:rPr>
                <w:rFonts w:ascii="Arial" w:hAnsi="Arial" w:cs="Arial"/>
                <w:sz w:val="20"/>
              </w:rPr>
              <w:t>price</w:t>
            </w:r>
            <w:proofErr w:type="spellEnd"/>
            <w:r w:rsidRPr="00856822">
              <w:rPr>
                <w:rFonts w:ascii="Arial" w:hAnsi="Arial" w:cs="Arial"/>
                <w:sz w:val="20"/>
              </w:rPr>
              <w:t xml:space="preserve"> </w:t>
            </w:r>
            <w:proofErr w:type="spellStart"/>
            <w:r w:rsidRPr="00856822">
              <w:rPr>
                <w:rFonts w:ascii="Arial" w:hAnsi="Arial" w:cs="Arial"/>
                <w:sz w:val="20"/>
              </w:rPr>
              <w:t>of</w:t>
            </w:r>
            <w:proofErr w:type="spellEnd"/>
            <w:r w:rsidRPr="00856822">
              <w:rPr>
                <w:rFonts w:ascii="Arial" w:hAnsi="Arial" w:cs="Arial"/>
                <w:sz w:val="20"/>
              </w:rPr>
              <w:t xml:space="preserve">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Contract</w:t>
            </w:r>
            <w:proofErr w:type="spellEnd"/>
            <w:r w:rsidRPr="00856822">
              <w:rPr>
                <w:rFonts w:ascii="Arial" w:hAnsi="Arial" w:cs="Arial"/>
                <w:sz w:val="20"/>
              </w:rPr>
              <w:t xml:space="preserve"> in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aggregate</w:t>
            </w:r>
            <w:proofErr w:type="spellEnd"/>
            <w:r w:rsidRPr="00856822">
              <w:rPr>
                <w:rFonts w:ascii="Arial" w:hAnsi="Arial" w:cs="Arial"/>
                <w:sz w:val="20"/>
              </w:rPr>
              <w:t>.</w:t>
            </w:r>
          </w:p>
          <w:p w14:paraId="2F925406" w14:textId="77777777" w:rsidR="00E70AD0" w:rsidRPr="00856822" w:rsidRDefault="00E70AD0" w:rsidP="00E70AD0">
            <w:pPr>
              <w:tabs>
                <w:tab w:val="left" w:pos="603"/>
              </w:tabs>
              <w:ind w:left="108"/>
              <w:jc w:val="both"/>
              <w:rPr>
                <w:rFonts w:ascii="Arial" w:hAnsi="Arial" w:cs="Arial"/>
                <w:sz w:val="20"/>
              </w:rPr>
            </w:pPr>
            <w:r w:rsidRPr="00856822">
              <w:rPr>
                <w:rFonts w:ascii="Arial" w:hAnsi="Arial" w:cs="Arial"/>
                <w:sz w:val="20"/>
              </w:rPr>
              <w:t>8.1.3.</w:t>
            </w:r>
            <w:r w:rsidRPr="00856822">
              <w:rPr>
                <w:rFonts w:ascii="Arial" w:hAnsi="Arial" w:cs="Arial"/>
                <w:sz w:val="20"/>
              </w:rPr>
              <w:tab/>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total</w:t>
            </w:r>
            <w:proofErr w:type="spellEnd"/>
            <w:r w:rsidRPr="00856822">
              <w:rPr>
                <w:rFonts w:ascii="Arial" w:hAnsi="Arial" w:cs="Arial"/>
                <w:sz w:val="20"/>
              </w:rPr>
              <w:t xml:space="preserve"> </w:t>
            </w:r>
            <w:proofErr w:type="spellStart"/>
            <w:r w:rsidRPr="00856822">
              <w:rPr>
                <w:rFonts w:ascii="Arial" w:hAnsi="Arial" w:cs="Arial"/>
                <w:sz w:val="20"/>
              </w:rPr>
              <w:t>amount</w:t>
            </w:r>
            <w:proofErr w:type="spellEnd"/>
            <w:r w:rsidRPr="00856822">
              <w:rPr>
                <w:rFonts w:ascii="Arial" w:hAnsi="Arial" w:cs="Arial"/>
                <w:sz w:val="20"/>
              </w:rPr>
              <w:t xml:space="preserve"> </w:t>
            </w:r>
            <w:proofErr w:type="spellStart"/>
            <w:r w:rsidRPr="00856822">
              <w:rPr>
                <w:rFonts w:ascii="Arial" w:hAnsi="Arial" w:cs="Arial"/>
                <w:sz w:val="20"/>
              </w:rPr>
              <w:t>of</w:t>
            </w:r>
            <w:proofErr w:type="spellEnd"/>
            <w:r w:rsidRPr="00856822">
              <w:rPr>
                <w:rFonts w:ascii="Arial" w:hAnsi="Arial" w:cs="Arial"/>
                <w:sz w:val="20"/>
              </w:rPr>
              <w:t xml:space="preserve"> </w:t>
            </w:r>
            <w:proofErr w:type="spellStart"/>
            <w:r w:rsidRPr="00856822">
              <w:rPr>
                <w:rFonts w:ascii="Arial" w:hAnsi="Arial" w:cs="Arial"/>
                <w:sz w:val="20"/>
              </w:rPr>
              <w:t>fines</w:t>
            </w:r>
            <w:proofErr w:type="spellEnd"/>
            <w:r w:rsidRPr="00856822">
              <w:rPr>
                <w:rFonts w:ascii="Arial" w:hAnsi="Arial" w:cs="Arial"/>
                <w:sz w:val="20"/>
              </w:rPr>
              <w:t xml:space="preserve">, </w:t>
            </w:r>
            <w:proofErr w:type="spellStart"/>
            <w:r w:rsidRPr="00856822">
              <w:rPr>
                <w:rFonts w:ascii="Arial" w:hAnsi="Arial" w:cs="Arial"/>
                <w:sz w:val="20"/>
              </w:rPr>
              <w:t>penalties</w:t>
            </w:r>
            <w:proofErr w:type="spellEnd"/>
            <w:r w:rsidRPr="00856822">
              <w:rPr>
                <w:rFonts w:ascii="Arial" w:hAnsi="Arial" w:cs="Arial"/>
                <w:sz w:val="20"/>
              </w:rPr>
              <w:t xml:space="preserve"> </w:t>
            </w:r>
            <w:proofErr w:type="spellStart"/>
            <w:r w:rsidRPr="00856822">
              <w:rPr>
                <w:rFonts w:ascii="Arial" w:hAnsi="Arial" w:cs="Arial"/>
                <w:sz w:val="20"/>
              </w:rPr>
              <w:t>and</w:t>
            </w:r>
            <w:proofErr w:type="spellEnd"/>
            <w:r w:rsidRPr="00856822">
              <w:rPr>
                <w:rFonts w:ascii="Arial" w:hAnsi="Arial" w:cs="Arial"/>
                <w:sz w:val="20"/>
              </w:rPr>
              <w:t xml:space="preserve"> </w:t>
            </w:r>
            <w:proofErr w:type="spellStart"/>
            <w:r w:rsidRPr="00856822">
              <w:rPr>
                <w:rFonts w:ascii="Arial" w:hAnsi="Arial" w:cs="Arial"/>
                <w:sz w:val="20"/>
              </w:rPr>
              <w:t>default</w:t>
            </w:r>
            <w:proofErr w:type="spellEnd"/>
            <w:r w:rsidRPr="00856822">
              <w:rPr>
                <w:rFonts w:ascii="Arial" w:hAnsi="Arial" w:cs="Arial"/>
                <w:sz w:val="20"/>
              </w:rPr>
              <w:t xml:space="preserve"> </w:t>
            </w:r>
            <w:proofErr w:type="spellStart"/>
            <w:r w:rsidRPr="00856822">
              <w:rPr>
                <w:rFonts w:ascii="Arial" w:hAnsi="Arial" w:cs="Arial"/>
                <w:sz w:val="20"/>
              </w:rPr>
              <w:t>interests</w:t>
            </w:r>
            <w:proofErr w:type="spellEnd"/>
            <w:r w:rsidRPr="00856822">
              <w:rPr>
                <w:rFonts w:ascii="Arial" w:hAnsi="Arial" w:cs="Arial"/>
                <w:sz w:val="20"/>
              </w:rPr>
              <w:t xml:space="preserve"> </w:t>
            </w:r>
            <w:proofErr w:type="spellStart"/>
            <w:r w:rsidRPr="00856822">
              <w:rPr>
                <w:rFonts w:ascii="Arial" w:hAnsi="Arial" w:cs="Arial"/>
                <w:sz w:val="20"/>
              </w:rPr>
              <w:t>payable</w:t>
            </w:r>
            <w:proofErr w:type="spellEnd"/>
            <w:r w:rsidRPr="00856822">
              <w:rPr>
                <w:rFonts w:ascii="Arial" w:hAnsi="Arial" w:cs="Arial"/>
                <w:sz w:val="20"/>
              </w:rPr>
              <w:t xml:space="preserve"> </w:t>
            </w:r>
            <w:proofErr w:type="spellStart"/>
            <w:r w:rsidRPr="00856822">
              <w:rPr>
                <w:rFonts w:ascii="Arial" w:hAnsi="Arial" w:cs="Arial"/>
                <w:sz w:val="20"/>
              </w:rPr>
              <w:t>by</w:t>
            </w:r>
            <w:proofErr w:type="spellEnd"/>
            <w:r w:rsidRPr="00856822">
              <w:rPr>
                <w:rFonts w:ascii="Arial" w:hAnsi="Arial" w:cs="Arial"/>
                <w:sz w:val="20"/>
              </w:rPr>
              <w:t xml:space="preserve">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Provider</w:t>
            </w:r>
            <w:proofErr w:type="spellEnd"/>
            <w:r w:rsidRPr="00856822">
              <w:rPr>
                <w:rFonts w:ascii="Arial" w:hAnsi="Arial" w:cs="Arial"/>
                <w:sz w:val="20"/>
              </w:rPr>
              <w:t xml:space="preserve"> </w:t>
            </w:r>
            <w:proofErr w:type="spellStart"/>
            <w:r w:rsidRPr="00856822">
              <w:rPr>
                <w:rFonts w:ascii="Arial" w:hAnsi="Arial" w:cs="Arial"/>
                <w:sz w:val="20"/>
              </w:rPr>
              <w:t>under</w:t>
            </w:r>
            <w:proofErr w:type="spellEnd"/>
            <w:r w:rsidRPr="00856822">
              <w:rPr>
                <w:rFonts w:ascii="Arial" w:hAnsi="Arial" w:cs="Arial"/>
                <w:sz w:val="20"/>
              </w:rPr>
              <w:t xml:space="preserve">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Order</w:t>
            </w:r>
            <w:proofErr w:type="spellEnd"/>
            <w:r w:rsidRPr="00856822">
              <w:rPr>
                <w:rFonts w:ascii="Arial" w:hAnsi="Arial" w:cs="Arial"/>
                <w:sz w:val="20"/>
              </w:rPr>
              <w:t xml:space="preserve">, </w:t>
            </w:r>
            <w:proofErr w:type="spellStart"/>
            <w:r w:rsidRPr="00856822">
              <w:rPr>
                <w:rFonts w:ascii="Arial" w:hAnsi="Arial" w:cs="Arial"/>
                <w:sz w:val="20"/>
              </w:rPr>
              <w:t>shall</w:t>
            </w:r>
            <w:proofErr w:type="spellEnd"/>
            <w:r w:rsidRPr="00856822">
              <w:rPr>
                <w:rFonts w:ascii="Arial" w:hAnsi="Arial" w:cs="Arial"/>
                <w:sz w:val="20"/>
              </w:rPr>
              <w:t xml:space="preserve"> </w:t>
            </w:r>
            <w:proofErr w:type="spellStart"/>
            <w:r w:rsidRPr="00856822">
              <w:rPr>
                <w:rFonts w:ascii="Arial" w:hAnsi="Arial" w:cs="Arial"/>
                <w:sz w:val="20"/>
              </w:rPr>
              <w:t>not</w:t>
            </w:r>
            <w:proofErr w:type="spellEnd"/>
            <w:r w:rsidRPr="00856822">
              <w:rPr>
                <w:rFonts w:ascii="Arial" w:hAnsi="Arial" w:cs="Arial"/>
                <w:sz w:val="20"/>
              </w:rPr>
              <w:t xml:space="preserve"> </w:t>
            </w:r>
            <w:proofErr w:type="spellStart"/>
            <w:r w:rsidRPr="00856822">
              <w:rPr>
                <w:rFonts w:ascii="Arial" w:hAnsi="Arial" w:cs="Arial"/>
                <w:sz w:val="20"/>
              </w:rPr>
              <w:t>exceed</w:t>
            </w:r>
            <w:proofErr w:type="spellEnd"/>
            <w:r w:rsidRPr="00856822">
              <w:rPr>
                <w:rFonts w:ascii="Arial" w:hAnsi="Arial" w:cs="Arial"/>
                <w:sz w:val="20"/>
              </w:rPr>
              <w:t xml:space="preserve"> 20 </w:t>
            </w:r>
            <w:proofErr w:type="spellStart"/>
            <w:r w:rsidRPr="00856822">
              <w:rPr>
                <w:rFonts w:ascii="Arial" w:hAnsi="Arial" w:cs="Arial"/>
                <w:sz w:val="20"/>
              </w:rPr>
              <w:t>percent</w:t>
            </w:r>
            <w:proofErr w:type="spellEnd"/>
            <w:r w:rsidRPr="00856822">
              <w:rPr>
                <w:rFonts w:ascii="Arial" w:hAnsi="Arial" w:cs="Arial"/>
                <w:sz w:val="20"/>
              </w:rPr>
              <w:t xml:space="preserve"> </w:t>
            </w:r>
            <w:proofErr w:type="spellStart"/>
            <w:r w:rsidRPr="00856822">
              <w:rPr>
                <w:rFonts w:ascii="Arial" w:hAnsi="Arial" w:cs="Arial"/>
                <w:sz w:val="20"/>
              </w:rPr>
              <w:t>of</w:t>
            </w:r>
            <w:proofErr w:type="spellEnd"/>
            <w:r w:rsidRPr="00856822">
              <w:rPr>
                <w:rFonts w:ascii="Arial" w:hAnsi="Arial" w:cs="Arial"/>
                <w:sz w:val="20"/>
              </w:rPr>
              <w:t xml:space="preserve">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price</w:t>
            </w:r>
            <w:proofErr w:type="spellEnd"/>
            <w:r w:rsidRPr="00856822">
              <w:rPr>
                <w:rFonts w:ascii="Arial" w:hAnsi="Arial" w:cs="Arial"/>
                <w:sz w:val="20"/>
              </w:rPr>
              <w:t xml:space="preserve"> </w:t>
            </w:r>
            <w:proofErr w:type="spellStart"/>
            <w:r w:rsidRPr="00856822">
              <w:rPr>
                <w:rFonts w:ascii="Arial" w:hAnsi="Arial" w:cs="Arial"/>
                <w:sz w:val="20"/>
              </w:rPr>
              <w:t>of</w:t>
            </w:r>
            <w:proofErr w:type="spellEnd"/>
            <w:r w:rsidRPr="00856822">
              <w:rPr>
                <w:rFonts w:ascii="Arial" w:hAnsi="Arial" w:cs="Arial"/>
                <w:sz w:val="20"/>
              </w:rPr>
              <w:t xml:space="preserve">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Goods</w:t>
            </w:r>
            <w:proofErr w:type="spellEnd"/>
            <w:r w:rsidRPr="00856822">
              <w:rPr>
                <w:rFonts w:ascii="Arial" w:hAnsi="Arial" w:cs="Arial"/>
                <w:sz w:val="20"/>
              </w:rPr>
              <w:t xml:space="preserve"> </w:t>
            </w:r>
            <w:proofErr w:type="spellStart"/>
            <w:r w:rsidRPr="00856822">
              <w:rPr>
                <w:rFonts w:ascii="Arial" w:hAnsi="Arial" w:cs="Arial"/>
                <w:sz w:val="20"/>
              </w:rPr>
              <w:t>and</w:t>
            </w:r>
            <w:proofErr w:type="spellEnd"/>
            <w:r w:rsidRPr="00856822">
              <w:rPr>
                <w:rFonts w:ascii="Arial" w:hAnsi="Arial" w:cs="Arial"/>
                <w:sz w:val="20"/>
              </w:rPr>
              <w:t>/</w:t>
            </w:r>
            <w:proofErr w:type="spellStart"/>
            <w:r w:rsidRPr="00856822">
              <w:rPr>
                <w:rFonts w:ascii="Arial" w:hAnsi="Arial" w:cs="Arial"/>
                <w:sz w:val="20"/>
              </w:rPr>
              <w:t>or</w:t>
            </w:r>
            <w:proofErr w:type="spellEnd"/>
            <w:r w:rsidRPr="00856822">
              <w:rPr>
                <w:rFonts w:ascii="Arial" w:hAnsi="Arial" w:cs="Arial"/>
                <w:sz w:val="20"/>
              </w:rPr>
              <w:t xml:space="preserve"> </w:t>
            </w:r>
            <w:proofErr w:type="spellStart"/>
            <w:r w:rsidRPr="00856822">
              <w:rPr>
                <w:rFonts w:ascii="Arial" w:hAnsi="Arial" w:cs="Arial"/>
                <w:sz w:val="20"/>
              </w:rPr>
              <w:t>Services</w:t>
            </w:r>
            <w:proofErr w:type="spellEnd"/>
            <w:r w:rsidRPr="00856822">
              <w:rPr>
                <w:rFonts w:ascii="Arial" w:hAnsi="Arial" w:cs="Arial"/>
                <w:sz w:val="20"/>
              </w:rPr>
              <w:t xml:space="preserve"> </w:t>
            </w:r>
            <w:proofErr w:type="spellStart"/>
            <w:r w:rsidRPr="00856822">
              <w:rPr>
                <w:rFonts w:ascii="Arial" w:hAnsi="Arial" w:cs="Arial"/>
                <w:sz w:val="20"/>
              </w:rPr>
              <w:t>provided</w:t>
            </w:r>
            <w:proofErr w:type="spellEnd"/>
            <w:r w:rsidRPr="00856822">
              <w:rPr>
                <w:rFonts w:ascii="Arial" w:hAnsi="Arial" w:cs="Arial"/>
                <w:sz w:val="20"/>
              </w:rPr>
              <w:t xml:space="preserve"> </w:t>
            </w:r>
            <w:proofErr w:type="spellStart"/>
            <w:r w:rsidRPr="00856822">
              <w:rPr>
                <w:rFonts w:ascii="Arial" w:hAnsi="Arial" w:cs="Arial"/>
                <w:sz w:val="20"/>
              </w:rPr>
              <w:t>for</w:t>
            </w:r>
            <w:proofErr w:type="spellEnd"/>
            <w:r w:rsidRPr="00856822">
              <w:rPr>
                <w:rFonts w:ascii="Arial" w:hAnsi="Arial" w:cs="Arial"/>
                <w:sz w:val="20"/>
              </w:rPr>
              <w:t xml:space="preserve"> in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respective</w:t>
            </w:r>
            <w:proofErr w:type="spellEnd"/>
            <w:r w:rsidRPr="00856822">
              <w:rPr>
                <w:rFonts w:ascii="Arial" w:hAnsi="Arial" w:cs="Arial"/>
                <w:sz w:val="20"/>
              </w:rPr>
              <w:t xml:space="preserve"> </w:t>
            </w:r>
            <w:proofErr w:type="spellStart"/>
            <w:r w:rsidRPr="00856822">
              <w:rPr>
                <w:rFonts w:ascii="Arial" w:hAnsi="Arial" w:cs="Arial"/>
                <w:sz w:val="20"/>
              </w:rPr>
              <w:t>Order</w:t>
            </w:r>
            <w:proofErr w:type="spellEnd"/>
            <w:r w:rsidRPr="00856822">
              <w:rPr>
                <w:rFonts w:ascii="Arial" w:hAnsi="Arial" w:cs="Arial"/>
                <w:sz w:val="20"/>
              </w:rPr>
              <w:t xml:space="preserve"> </w:t>
            </w:r>
            <w:proofErr w:type="spellStart"/>
            <w:r w:rsidRPr="00856822">
              <w:rPr>
                <w:rFonts w:ascii="Arial" w:hAnsi="Arial" w:cs="Arial"/>
                <w:sz w:val="20"/>
              </w:rPr>
              <w:t>and</w:t>
            </w:r>
            <w:proofErr w:type="spellEnd"/>
            <w:r w:rsidRPr="00856822">
              <w:rPr>
                <w:rFonts w:ascii="Arial" w:hAnsi="Arial" w:cs="Arial"/>
                <w:sz w:val="20"/>
              </w:rPr>
              <w:t xml:space="preserve"> </w:t>
            </w:r>
            <w:proofErr w:type="spellStart"/>
            <w:r w:rsidRPr="00856822">
              <w:rPr>
                <w:rFonts w:ascii="Arial" w:hAnsi="Arial" w:cs="Arial"/>
                <w:sz w:val="20"/>
              </w:rPr>
              <w:t>shall</w:t>
            </w:r>
            <w:proofErr w:type="spellEnd"/>
            <w:r w:rsidRPr="00856822">
              <w:rPr>
                <w:rFonts w:ascii="Arial" w:hAnsi="Arial" w:cs="Arial"/>
                <w:sz w:val="20"/>
              </w:rPr>
              <w:t xml:space="preserve"> be </w:t>
            </w:r>
            <w:proofErr w:type="spellStart"/>
            <w:r w:rsidRPr="00856822">
              <w:rPr>
                <w:rFonts w:ascii="Arial" w:hAnsi="Arial" w:cs="Arial"/>
                <w:sz w:val="20"/>
              </w:rPr>
              <w:t>exclusive</w:t>
            </w:r>
            <w:proofErr w:type="spellEnd"/>
            <w:r w:rsidRPr="00856822">
              <w:rPr>
                <w:rFonts w:ascii="Arial" w:hAnsi="Arial" w:cs="Arial"/>
                <w:sz w:val="20"/>
              </w:rPr>
              <w:t xml:space="preserve"> </w:t>
            </w:r>
            <w:proofErr w:type="spellStart"/>
            <w:r w:rsidRPr="00856822">
              <w:rPr>
                <w:rFonts w:ascii="Arial" w:hAnsi="Arial" w:cs="Arial"/>
                <w:sz w:val="20"/>
              </w:rPr>
              <w:t>liability</w:t>
            </w:r>
            <w:proofErr w:type="spellEnd"/>
            <w:r w:rsidRPr="00856822">
              <w:rPr>
                <w:rFonts w:ascii="Arial" w:hAnsi="Arial" w:cs="Arial"/>
                <w:sz w:val="20"/>
              </w:rPr>
              <w:t xml:space="preserve"> </w:t>
            </w:r>
            <w:proofErr w:type="spellStart"/>
            <w:r w:rsidRPr="00856822">
              <w:rPr>
                <w:rFonts w:ascii="Arial" w:hAnsi="Arial" w:cs="Arial"/>
                <w:sz w:val="20"/>
              </w:rPr>
              <w:t>of</w:t>
            </w:r>
            <w:proofErr w:type="spellEnd"/>
            <w:r w:rsidRPr="00856822">
              <w:rPr>
                <w:rFonts w:ascii="Arial" w:hAnsi="Arial" w:cs="Arial"/>
                <w:sz w:val="20"/>
              </w:rPr>
              <w:t xml:space="preserve">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Provider</w:t>
            </w:r>
            <w:proofErr w:type="spellEnd"/>
            <w:r w:rsidRPr="00856822">
              <w:rPr>
                <w:rFonts w:ascii="Arial" w:hAnsi="Arial" w:cs="Arial"/>
                <w:sz w:val="20"/>
              </w:rPr>
              <w:t xml:space="preserve"> </w:t>
            </w:r>
            <w:proofErr w:type="spellStart"/>
            <w:r w:rsidRPr="00856822">
              <w:rPr>
                <w:rFonts w:ascii="Arial" w:hAnsi="Arial" w:cs="Arial"/>
                <w:sz w:val="20"/>
              </w:rPr>
              <w:t>for</w:t>
            </w:r>
            <w:proofErr w:type="spellEnd"/>
            <w:r w:rsidRPr="00856822">
              <w:rPr>
                <w:rFonts w:ascii="Arial" w:hAnsi="Arial" w:cs="Arial"/>
                <w:sz w:val="20"/>
              </w:rPr>
              <w:t xml:space="preserve"> </w:t>
            </w:r>
            <w:proofErr w:type="spellStart"/>
            <w:r w:rsidRPr="00856822">
              <w:rPr>
                <w:rFonts w:ascii="Arial" w:hAnsi="Arial" w:cs="Arial"/>
                <w:sz w:val="20"/>
              </w:rPr>
              <w:t>such</w:t>
            </w:r>
            <w:proofErr w:type="spellEnd"/>
            <w:r w:rsidRPr="00856822">
              <w:rPr>
                <w:rFonts w:ascii="Arial" w:hAnsi="Arial" w:cs="Arial"/>
                <w:sz w:val="20"/>
              </w:rPr>
              <w:t xml:space="preserve"> </w:t>
            </w:r>
            <w:proofErr w:type="spellStart"/>
            <w:r w:rsidRPr="00856822">
              <w:rPr>
                <w:rFonts w:ascii="Arial" w:hAnsi="Arial" w:cs="Arial"/>
                <w:sz w:val="20"/>
              </w:rPr>
              <w:t>failure</w:t>
            </w:r>
            <w:proofErr w:type="spellEnd"/>
            <w:r w:rsidRPr="00856822">
              <w:rPr>
                <w:rFonts w:ascii="Arial" w:hAnsi="Arial" w:cs="Arial"/>
                <w:sz w:val="20"/>
              </w:rPr>
              <w:t>.</w:t>
            </w:r>
          </w:p>
          <w:p w14:paraId="1BAE3B1B" w14:textId="77777777" w:rsidR="00E70AD0" w:rsidRPr="00856822" w:rsidRDefault="00E70AD0" w:rsidP="00E70AD0">
            <w:pPr>
              <w:tabs>
                <w:tab w:val="left" w:pos="603"/>
              </w:tabs>
              <w:ind w:left="108"/>
              <w:jc w:val="both"/>
              <w:rPr>
                <w:rFonts w:ascii="Arial" w:hAnsi="Arial" w:cs="Arial"/>
                <w:sz w:val="20"/>
              </w:rPr>
            </w:pPr>
            <w:r w:rsidRPr="00856822">
              <w:rPr>
                <w:rFonts w:ascii="Arial" w:hAnsi="Arial" w:cs="Arial"/>
                <w:sz w:val="20"/>
              </w:rPr>
              <w:t>8.2.</w:t>
            </w:r>
            <w:r w:rsidRPr="00856822">
              <w:rPr>
                <w:rFonts w:ascii="Arial" w:hAnsi="Arial" w:cs="Arial"/>
                <w:sz w:val="20"/>
              </w:rPr>
              <w:tab/>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Provider</w:t>
            </w:r>
            <w:proofErr w:type="spellEnd"/>
            <w:r w:rsidRPr="00856822">
              <w:rPr>
                <w:rFonts w:ascii="Arial" w:hAnsi="Arial" w:cs="Arial"/>
                <w:sz w:val="20"/>
              </w:rPr>
              <w:t xml:space="preserve"> </w:t>
            </w:r>
            <w:proofErr w:type="spellStart"/>
            <w:r w:rsidRPr="00856822">
              <w:rPr>
                <w:rFonts w:ascii="Arial" w:hAnsi="Arial" w:cs="Arial"/>
                <w:sz w:val="20"/>
              </w:rPr>
              <w:t>shall</w:t>
            </w:r>
            <w:proofErr w:type="spellEnd"/>
            <w:r w:rsidRPr="00856822">
              <w:rPr>
                <w:rFonts w:ascii="Arial" w:hAnsi="Arial" w:cs="Arial"/>
                <w:sz w:val="20"/>
              </w:rPr>
              <w:t xml:space="preserve"> </w:t>
            </w:r>
            <w:proofErr w:type="spellStart"/>
            <w:r w:rsidRPr="00856822">
              <w:rPr>
                <w:rFonts w:ascii="Arial" w:hAnsi="Arial" w:cs="Arial"/>
                <w:sz w:val="20"/>
              </w:rPr>
              <w:t>not</w:t>
            </w:r>
            <w:proofErr w:type="spellEnd"/>
            <w:r w:rsidRPr="00856822">
              <w:rPr>
                <w:rFonts w:ascii="Arial" w:hAnsi="Arial" w:cs="Arial"/>
                <w:sz w:val="20"/>
              </w:rPr>
              <w:t xml:space="preserve"> be </w:t>
            </w:r>
            <w:proofErr w:type="spellStart"/>
            <w:r w:rsidRPr="00856822">
              <w:rPr>
                <w:rFonts w:ascii="Arial" w:hAnsi="Arial" w:cs="Arial"/>
                <w:sz w:val="20"/>
              </w:rPr>
              <w:t>liable</w:t>
            </w:r>
            <w:proofErr w:type="spellEnd"/>
            <w:r w:rsidRPr="00856822">
              <w:rPr>
                <w:rFonts w:ascii="Arial" w:hAnsi="Arial" w:cs="Arial"/>
                <w:sz w:val="20"/>
              </w:rPr>
              <w:t xml:space="preserve"> </w:t>
            </w:r>
            <w:proofErr w:type="spellStart"/>
            <w:r w:rsidRPr="00856822">
              <w:rPr>
                <w:rFonts w:ascii="Arial" w:hAnsi="Arial" w:cs="Arial"/>
                <w:sz w:val="20"/>
              </w:rPr>
              <w:t>for</w:t>
            </w:r>
            <w:proofErr w:type="spellEnd"/>
            <w:r w:rsidRPr="00856822">
              <w:rPr>
                <w:rFonts w:ascii="Arial" w:hAnsi="Arial" w:cs="Arial"/>
                <w:sz w:val="20"/>
              </w:rPr>
              <w:t xml:space="preserve">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loss</w:t>
            </w:r>
            <w:proofErr w:type="spellEnd"/>
            <w:r w:rsidRPr="00856822">
              <w:rPr>
                <w:rFonts w:ascii="Arial" w:hAnsi="Arial" w:cs="Arial"/>
                <w:sz w:val="20"/>
              </w:rPr>
              <w:t xml:space="preserve"> </w:t>
            </w:r>
            <w:proofErr w:type="spellStart"/>
            <w:r w:rsidRPr="00856822">
              <w:rPr>
                <w:rFonts w:ascii="Arial" w:hAnsi="Arial" w:cs="Arial"/>
                <w:sz w:val="20"/>
              </w:rPr>
              <w:t>of</w:t>
            </w:r>
            <w:proofErr w:type="spellEnd"/>
            <w:r w:rsidRPr="00856822">
              <w:rPr>
                <w:rFonts w:ascii="Arial" w:hAnsi="Arial" w:cs="Arial"/>
                <w:sz w:val="20"/>
              </w:rPr>
              <w:t xml:space="preserve"> </w:t>
            </w:r>
            <w:proofErr w:type="spellStart"/>
            <w:r w:rsidRPr="00856822">
              <w:rPr>
                <w:rFonts w:ascii="Arial" w:hAnsi="Arial" w:cs="Arial"/>
                <w:sz w:val="20"/>
              </w:rPr>
              <w:t>profits</w:t>
            </w:r>
            <w:proofErr w:type="spellEnd"/>
            <w:r w:rsidRPr="00856822">
              <w:rPr>
                <w:rFonts w:ascii="Arial" w:hAnsi="Arial" w:cs="Arial"/>
                <w:sz w:val="20"/>
              </w:rPr>
              <w:t xml:space="preserve">, </w:t>
            </w:r>
            <w:proofErr w:type="spellStart"/>
            <w:r w:rsidRPr="00856822">
              <w:rPr>
                <w:rFonts w:ascii="Arial" w:hAnsi="Arial" w:cs="Arial"/>
                <w:sz w:val="20"/>
              </w:rPr>
              <w:t>loss</w:t>
            </w:r>
            <w:proofErr w:type="spellEnd"/>
            <w:r w:rsidRPr="00856822">
              <w:rPr>
                <w:rFonts w:ascii="Arial" w:hAnsi="Arial" w:cs="Arial"/>
                <w:sz w:val="20"/>
              </w:rPr>
              <w:t xml:space="preserve"> </w:t>
            </w:r>
            <w:proofErr w:type="spellStart"/>
            <w:r w:rsidRPr="00856822">
              <w:rPr>
                <w:rFonts w:ascii="Arial" w:hAnsi="Arial" w:cs="Arial"/>
                <w:sz w:val="20"/>
              </w:rPr>
              <w:t>of</w:t>
            </w:r>
            <w:proofErr w:type="spellEnd"/>
            <w:r w:rsidRPr="00856822">
              <w:rPr>
                <w:rFonts w:ascii="Arial" w:hAnsi="Arial" w:cs="Arial"/>
                <w:sz w:val="20"/>
              </w:rPr>
              <w:t xml:space="preserve"> </w:t>
            </w:r>
            <w:proofErr w:type="spellStart"/>
            <w:r w:rsidRPr="00856822">
              <w:rPr>
                <w:rFonts w:ascii="Arial" w:hAnsi="Arial" w:cs="Arial"/>
                <w:sz w:val="20"/>
              </w:rPr>
              <w:t>revenue</w:t>
            </w:r>
            <w:proofErr w:type="spellEnd"/>
            <w:r w:rsidRPr="00856822">
              <w:rPr>
                <w:rFonts w:ascii="Arial" w:hAnsi="Arial" w:cs="Arial"/>
                <w:sz w:val="20"/>
              </w:rPr>
              <w:t xml:space="preserve">, </w:t>
            </w:r>
            <w:proofErr w:type="spellStart"/>
            <w:r w:rsidRPr="00856822">
              <w:rPr>
                <w:rFonts w:ascii="Arial" w:hAnsi="Arial" w:cs="Arial"/>
                <w:sz w:val="20"/>
              </w:rPr>
              <w:t>loss</w:t>
            </w:r>
            <w:proofErr w:type="spellEnd"/>
            <w:r w:rsidRPr="00856822">
              <w:rPr>
                <w:rFonts w:ascii="Arial" w:hAnsi="Arial" w:cs="Arial"/>
                <w:sz w:val="20"/>
              </w:rPr>
              <w:t xml:space="preserve"> </w:t>
            </w:r>
            <w:proofErr w:type="spellStart"/>
            <w:r w:rsidRPr="00856822">
              <w:rPr>
                <w:rFonts w:ascii="Arial" w:hAnsi="Arial" w:cs="Arial"/>
                <w:sz w:val="20"/>
              </w:rPr>
              <w:t>of</w:t>
            </w:r>
            <w:proofErr w:type="spellEnd"/>
            <w:r w:rsidRPr="00856822">
              <w:rPr>
                <w:rFonts w:ascii="Arial" w:hAnsi="Arial" w:cs="Arial"/>
                <w:sz w:val="20"/>
              </w:rPr>
              <w:t xml:space="preserve"> </w:t>
            </w:r>
            <w:proofErr w:type="spellStart"/>
            <w:r w:rsidRPr="00856822">
              <w:rPr>
                <w:rFonts w:ascii="Arial" w:hAnsi="Arial" w:cs="Arial"/>
                <w:sz w:val="20"/>
              </w:rPr>
              <w:t>capacity</w:t>
            </w:r>
            <w:proofErr w:type="spellEnd"/>
            <w:r w:rsidRPr="00856822">
              <w:rPr>
                <w:rFonts w:ascii="Arial" w:hAnsi="Arial" w:cs="Arial"/>
                <w:sz w:val="20"/>
              </w:rPr>
              <w:t xml:space="preserve">, </w:t>
            </w:r>
            <w:proofErr w:type="spellStart"/>
            <w:r w:rsidRPr="00856822">
              <w:rPr>
                <w:rFonts w:ascii="Arial" w:hAnsi="Arial" w:cs="Arial"/>
                <w:sz w:val="20"/>
              </w:rPr>
              <w:t>loss</w:t>
            </w:r>
            <w:proofErr w:type="spellEnd"/>
            <w:r w:rsidRPr="00856822">
              <w:rPr>
                <w:rFonts w:ascii="Arial" w:hAnsi="Arial" w:cs="Arial"/>
                <w:sz w:val="20"/>
              </w:rPr>
              <w:t xml:space="preserve"> </w:t>
            </w:r>
            <w:proofErr w:type="spellStart"/>
            <w:r w:rsidRPr="00856822">
              <w:rPr>
                <w:rFonts w:ascii="Arial" w:hAnsi="Arial" w:cs="Arial"/>
                <w:sz w:val="20"/>
              </w:rPr>
              <w:t>of</w:t>
            </w:r>
            <w:proofErr w:type="spellEnd"/>
            <w:r w:rsidRPr="00856822">
              <w:rPr>
                <w:rFonts w:ascii="Arial" w:hAnsi="Arial" w:cs="Arial"/>
                <w:sz w:val="20"/>
              </w:rPr>
              <w:t xml:space="preserve"> </w:t>
            </w:r>
            <w:proofErr w:type="spellStart"/>
            <w:r w:rsidRPr="00856822">
              <w:rPr>
                <w:rFonts w:ascii="Arial" w:hAnsi="Arial" w:cs="Arial"/>
                <w:sz w:val="20"/>
              </w:rPr>
              <w:t>use</w:t>
            </w:r>
            <w:proofErr w:type="spellEnd"/>
            <w:r w:rsidRPr="00856822">
              <w:rPr>
                <w:rFonts w:ascii="Arial" w:hAnsi="Arial" w:cs="Arial"/>
                <w:sz w:val="20"/>
              </w:rPr>
              <w:t xml:space="preserve">, </w:t>
            </w:r>
            <w:proofErr w:type="spellStart"/>
            <w:r w:rsidRPr="00856822">
              <w:rPr>
                <w:rFonts w:ascii="Arial" w:hAnsi="Arial" w:cs="Arial"/>
                <w:sz w:val="20"/>
              </w:rPr>
              <w:t>loss</w:t>
            </w:r>
            <w:proofErr w:type="spellEnd"/>
            <w:r w:rsidRPr="00856822">
              <w:rPr>
                <w:rFonts w:ascii="Arial" w:hAnsi="Arial" w:cs="Arial"/>
                <w:sz w:val="20"/>
              </w:rPr>
              <w:t xml:space="preserve"> </w:t>
            </w:r>
            <w:proofErr w:type="spellStart"/>
            <w:r w:rsidRPr="00856822">
              <w:rPr>
                <w:rFonts w:ascii="Arial" w:hAnsi="Arial" w:cs="Arial"/>
                <w:sz w:val="20"/>
              </w:rPr>
              <w:t>of</w:t>
            </w:r>
            <w:proofErr w:type="spellEnd"/>
            <w:r w:rsidRPr="00856822">
              <w:rPr>
                <w:rFonts w:ascii="Arial" w:hAnsi="Arial" w:cs="Arial"/>
                <w:sz w:val="20"/>
              </w:rPr>
              <w:t xml:space="preserve"> data, </w:t>
            </w:r>
            <w:proofErr w:type="spellStart"/>
            <w:r w:rsidRPr="00856822">
              <w:rPr>
                <w:rFonts w:ascii="Arial" w:hAnsi="Arial" w:cs="Arial"/>
                <w:sz w:val="20"/>
              </w:rPr>
              <w:t>loss</w:t>
            </w:r>
            <w:proofErr w:type="spellEnd"/>
            <w:r w:rsidRPr="00856822">
              <w:rPr>
                <w:rFonts w:ascii="Arial" w:hAnsi="Arial" w:cs="Arial"/>
                <w:sz w:val="20"/>
              </w:rPr>
              <w:t xml:space="preserve"> </w:t>
            </w:r>
            <w:proofErr w:type="spellStart"/>
            <w:r w:rsidRPr="00856822">
              <w:rPr>
                <w:rFonts w:ascii="Arial" w:hAnsi="Arial" w:cs="Arial"/>
                <w:sz w:val="20"/>
              </w:rPr>
              <w:t>of</w:t>
            </w:r>
            <w:proofErr w:type="spellEnd"/>
            <w:r w:rsidRPr="00856822">
              <w:rPr>
                <w:rFonts w:ascii="Arial" w:hAnsi="Arial" w:cs="Arial"/>
                <w:sz w:val="20"/>
              </w:rPr>
              <w:t xml:space="preserve"> </w:t>
            </w:r>
            <w:proofErr w:type="spellStart"/>
            <w:r w:rsidRPr="00856822">
              <w:rPr>
                <w:rFonts w:ascii="Arial" w:hAnsi="Arial" w:cs="Arial"/>
                <w:sz w:val="20"/>
              </w:rPr>
              <w:t>production</w:t>
            </w:r>
            <w:proofErr w:type="spellEnd"/>
            <w:r w:rsidRPr="00856822">
              <w:rPr>
                <w:rFonts w:ascii="Arial" w:hAnsi="Arial" w:cs="Arial"/>
                <w:sz w:val="20"/>
              </w:rPr>
              <w:t xml:space="preserve">, </w:t>
            </w:r>
            <w:proofErr w:type="spellStart"/>
            <w:r w:rsidRPr="00856822">
              <w:rPr>
                <w:rFonts w:ascii="Arial" w:hAnsi="Arial" w:cs="Arial"/>
                <w:sz w:val="20"/>
              </w:rPr>
              <w:t>capital</w:t>
            </w:r>
            <w:proofErr w:type="spellEnd"/>
            <w:r w:rsidRPr="00856822">
              <w:rPr>
                <w:rFonts w:ascii="Arial" w:hAnsi="Arial" w:cs="Arial"/>
                <w:sz w:val="20"/>
              </w:rPr>
              <w:t xml:space="preserve"> </w:t>
            </w:r>
            <w:proofErr w:type="spellStart"/>
            <w:r w:rsidRPr="00856822">
              <w:rPr>
                <w:rFonts w:ascii="Arial" w:hAnsi="Arial" w:cs="Arial"/>
                <w:sz w:val="20"/>
              </w:rPr>
              <w:t>expenditure</w:t>
            </w:r>
            <w:proofErr w:type="spellEnd"/>
            <w:r w:rsidRPr="00856822">
              <w:rPr>
                <w:rFonts w:ascii="Arial" w:hAnsi="Arial" w:cs="Arial"/>
                <w:sz w:val="20"/>
              </w:rPr>
              <w:t xml:space="preserve">, </w:t>
            </w:r>
            <w:proofErr w:type="spellStart"/>
            <w:r w:rsidRPr="00856822">
              <w:rPr>
                <w:rFonts w:ascii="Arial" w:hAnsi="Arial" w:cs="Arial"/>
                <w:sz w:val="20"/>
              </w:rPr>
              <w:t>downtime</w:t>
            </w:r>
            <w:proofErr w:type="spellEnd"/>
            <w:r w:rsidRPr="00856822">
              <w:rPr>
                <w:rFonts w:ascii="Arial" w:hAnsi="Arial" w:cs="Arial"/>
                <w:sz w:val="20"/>
              </w:rPr>
              <w:t xml:space="preserve"> </w:t>
            </w:r>
            <w:proofErr w:type="spellStart"/>
            <w:r w:rsidRPr="00856822">
              <w:rPr>
                <w:rFonts w:ascii="Arial" w:hAnsi="Arial" w:cs="Arial"/>
                <w:sz w:val="20"/>
              </w:rPr>
              <w:t>costs</w:t>
            </w:r>
            <w:proofErr w:type="spellEnd"/>
            <w:r w:rsidRPr="00856822">
              <w:rPr>
                <w:rFonts w:ascii="Arial" w:hAnsi="Arial" w:cs="Arial"/>
                <w:sz w:val="20"/>
              </w:rPr>
              <w:t xml:space="preserve">, </w:t>
            </w:r>
            <w:proofErr w:type="spellStart"/>
            <w:r w:rsidRPr="00856822">
              <w:rPr>
                <w:rFonts w:ascii="Arial" w:hAnsi="Arial" w:cs="Arial"/>
                <w:sz w:val="20"/>
              </w:rPr>
              <w:t>delays</w:t>
            </w:r>
            <w:proofErr w:type="spellEnd"/>
            <w:r w:rsidRPr="00856822">
              <w:rPr>
                <w:rFonts w:ascii="Arial" w:hAnsi="Arial" w:cs="Arial"/>
                <w:sz w:val="20"/>
              </w:rPr>
              <w:t xml:space="preserve"> </w:t>
            </w:r>
            <w:proofErr w:type="spellStart"/>
            <w:r w:rsidRPr="00856822">
              <w:rPr>
                <w:rFonts w:ascii="Arial" w:hAnsi="Arial" w:cs="Arial"/>
                <w:sz w:val="20"/>
              </w:rPr>
              <w:t>and</w:t>
            </w:r>
            <w:proofErr w:type="spellEnd"/>
            <w:r w:rsidRPr="00856822">
              <w:rPr>
                <w:rFonts w:ascii="Arial" w:hAnsi="Arial" w:cs="Arial"/>
                <w:sz w:val="20"/>
              </w:rPr>
              <w:t xml:space="preserve"> </w:t>
            </w:r>
            <w:proofErr w:type="spellStart"/>
            <w:r w:rsidRPr="00856822">
              <w:rPr>
                <w:rFonts w:ascii="Arial" w:hAnsi="Arial" w:cs="Arial"/>
                <w:sz w:val="20"/>
              </w:rPr>
              <w:t>claims</w:t>
            </w:r>
            <w:proofErr w:type="spellEnd"/>
            <w:r w:rsidRPr="00856822">
              <w:rPr>
                <w:rFonts w:ascii="Arial" w:hAnsi="Arial" w:cs="Arial"/>
                <w:sz w:val="20"/>
              </w:rPr>
              <w:t xml:space="preserve"> </w:t>
            </w:r>
            <w:proofErr w:type="spellStart"/>
            <w:r w:rsidRPr="00856822">
              <w:rPr>
                <w:rFonts w:ascii="Arial" w:hAnsi="Arial" w:cs="Arial"/>
                <w:sz w:val="20"/>
              </w:rPr>
              <w:t>by</w:t>
            </w:r>
            <w:proofErr w:type="spellEnd"/>
            <w:r w:rsidRPr="00856822">
              <w:rPr>
                <w:rFonts w:ascii="Arial" w:hAnsi="Arial" w:cs="Arial"/>
                <w:sz w:val="20"/>
              </w:rPr>
              <w:t xml:space="preserve">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Client's</w:t>
            </w:r>
            <w:proofErr w:type="spellEnd"/>
            <w:r w:rsidRPr="00856822">
              <w:rPr>
                <w:rFonts w:ascii="Arial" w:hAnsi="Arial" w:cs="Arial"/>
                <w:sz w:val="20"/>
              </w:rPr>
              <w:t xml:space="preserve"> </w:t>
            </w:r>
            <w:proofErr w:type="spellStart"/>
            <w:r w:rsidRPr="00856822">
              <w:rPr>
                <w:rFonts w:ascii="Arial" w:hAnsi="Arial" w:cs="Arial"/>
                <w:sz w:val="20"/>
              </w:rPr>
              <w:t>customers</w:t>
            </w:r>
            <w:proofErr w:type="spellEnd"/>
            <w:r w:rsidRPr="00856822">
              <w:rPr>
                <w:rFonts w:ascii="Arial" w:hAnsi="Arial" w:cs="Arial"/>
                <w:sz w:val="20"/>
              </w:rPr>
              <w:t xml:space="preserve"> </w:t>
            </w:r>
            <w:proofErr w:type="spellStart"/>
            <w:r w:rsidRPr="00856822">
              <w:rPr>
                <w:rFonts w:ascii="Arial" w:hAnsi="Arial" w:cs="Arial"/>
                <w:sz w:val="20"/>
              </w:rPr>
              <w:t>or</w:t>
            </w:r>
            <w:proofErr w:type="spellEnd"/>
            <w:r w:rsidRPr="00856822">
              <w:rPr>
                <w:rFonts w:ascii="Arial" w:hAnsi="Arial" w:cs="Arial"/>
                <w:sz w:val="20"/>
              </w:rPr>
              <w:t xml:space="preserve"> </w:t>
            </w:r>
            <w:proofErr w:type="spellStart"/>
            <w:r w:rsidRPr="00856822">
              <w:rPr>
                <w:rFonts w:ascii="Arial" w:hAnsi="Arial" w:cs="Arial"/>
                <w:sz w:val="20"/>
              </w:rPr>
              <w:t>costs</w:t>
            </w:r>
            <w:proofErr w:type="spellEnd"/>
            <w:r w:rsidRPr="00856822">
              <w:rPr>
                <w:rFonts w:ascii="Arial" w:hAnsi="Arial" w:cs="Arial"/>
                <w:sz w:val="20"/>
              </w:rPr>
              <w:t xml:space="preserve"> </w:t>
            </w:r>
            <w:proofErr w:type="spellStart"/>
            <w:r w:rsidRPr="00856822">
              <w:rPr>
                <w:rFonts w:ascii="Arial" w:hAnsi="Arial" w:cs="Arial"/>
                <w:sz w:val="20"/>
              </w:rPr>
              <w:t>related</w:t>
            </w:r>
            <w:proofErr w:type="spellEnd"/>
            <w:r w:rsidRPr="00856822">
              <w:rPr>
                <w:rFonts w:ascii="Arial" w:hAnsi="Arial" w:cs="Arial"/>
                <w:sz w:val="20"/>
              </w:rPr>
              <w:t xml:space="preserve"> to </w:t>
            </w:r>
            <w:proofErr w:type="spellStart"/>
            <w:r w:rsidRPr="00856822">
              <w:rPr>
                <w:rFonts w:ascii="Arial" w:hAnsi="Arial" w:cs="Arial"/>
                <w:sz w:val="20"/>
              </w:rPr>
              <w:t>business</w:t>
            </w:r>
            <w:proofErr w:type="spellEnd"/>
            <w:r w:rsidRPr="00856822">
              <w:rPr>
                <w:rFonts w:ascii="Arial" w:hAnsi="Arial" w:cs="Arial"/>
                <w:sz w:val="20"/>
              </w:rPr>
              <w:t xml:space="preserve"> </w:t>
            </w:r>
            <w:proofErr w:type="spellStart"/>
            <w:r w:rsidRPr="00856822">
              <w:rPr>
                <w:rFonts w:ascii="Arial" w:hAnsi="Arial" w:cs="Arial"/>
                <w:sz w:val="20"/>
              </w:rPr>
              <w:lastRenderedPageBreak/>
              <w:t>interruption</w:t>
            </w:r>
            <w:proofErr w:type="spellEnd"/>
            <w:r w:rsidRPr="00856822">
              <w:rPr>
                <w:rFonts w:ascii="Arial" w:hAnsi="Arial" w:cs="Arial"/>
                <w:sz w:val="20"/>
              </w:rPr>
              <w:t xml:space="preserve">, </w:t>
            </w:r>
            <w:proofErr w:type="spellStart"/>
            <w:r w:rsidRPr="00856822">
              <w:rPr>
                <w:rFonts w:ascii="Arial" w:hAnsi="Arial" w:cs="Arial"/>
                <w:sz w:val="20"/>
              </w:rPr>
              <w:t>loss</w:t>
            </w:r>
            <w:proofErr w:type="spellEnd"/>
            <w:r w:rsidRPr="00856822">
              <w:rPr>
                <w:rFonts w:ascii="Arial" w:hAnsi="Arial" w:cs="Arial"/>
                <w:sz w:val="20"/>
              </w:rPr>
              <w:t xml:space="preserve"> </w:t>
            </w:r>
            <w:proofErr w:type="spellStart"/>
            <w:r w:rsidRPr="00856822">
              <w:rPr>
                <w:rFonts w:ascii="Arial" w:hAnsi="Arial" w:cs="Arial"/>
                <w:sz w:val="20"/>
              </w:rPr>
              <w:t>of</w:t>
            </w:r>
            <w:proofErr w:type="spellEnd"/>
            <w:r w:rsidRPr="00856822">
              <w:rPr>
                <w:rFonts w:ascii="Arial" w:hAnsi="Arial" w:cs="Arial"/>
                <w:sz w:val="20"/>
              </w:rPr>
              <w:t xml:space="preserve"> </w:t>
            </w:r>
            <w:proofErr w:type="spellStart"/>
            <w:r w:rsidRPr="00856822">
              <w:rPr>
                <w:rFonts w:ascii="Arial" w:hAnsi="Arial" w:cs="Arial"/>
                <w:sz w:val="20"/>
              </w:rPr>
              <w:t>anticipated</w:t>
            </w:r>
            <w:proofErr w:type="spellEnd"/>
            <w:r w:rsidRPr="00856822">
              <w:rPr>
                <w:rFonts w:ascii="Arial" w:hAnsi="Arial" w:cs="Arial"/>
                <w:sz w:val="20"/>
              </w:rPr>
              <w:t xml:space="preserve"> </w:t>
            </w:r>
            <w:proofErr w:type="spellStart"/>
            <w:r w:rsidRPr="00856822">
              <w:rPr>
                <w:rFonts w:ascii="Arial" w:hAnsi="Arial" w:cs="Arial"/>
                <w:sz w:val="20"/>
              </w:rPr>
              <w:t>savings</w:t>
            </w:r>
            <w:proofErr w:type="spellEnd"/>
            <w:r w:rsidRPr="00856822">
              <w:rPr>
                <w:rFonts w:ascii="Arial" w:hAnsi="Arial" w:cs="Arial"/>
                <w:sz w:val="20"/>
              </w:rPr>
              <w:t xml:space="preserve">, </w:t>
            </w:r>
            <w:proofErr w:type="spellStart"/>
            <w:r w:rsidRPr="00856822">
              <w:rPr>
                <w:rFonts w:ascii="Arial" w:hAnsi="Arial" w:cs="Arial"/>
                <w:sz w:val="20"/>
              </w:rPr>
              <w:t>increased</w:t>
            </w:r>
            <w:proofErr w:type="spellEnd"/>
            <w:r w:rsidRPr="00856822">
              <w:rPr>
                <w:rFonts w:ascii="Arial" w:hAnsi="Arial" w:cs="Arial"/>
                <w:sz w:val="20"/>
              </w:rPr>
              <w:t xml:space="preserve"> </w:t>
            </w:r>
            <w:proofErr w:type="spellStart"/>
            <w:r w:rsidRPr="00856822">
              <w:rPr>
                <w:rFonts w:ascii="Arial" w:hAnsi="Arial" w:cs="Arial"/>
                <w:sz w:val="20"/>
              </w:rPr>
              <w:t>operating</w:t>
            </w:r>
            <w:proofErr w:type="spellEnd"/>
            <w:r w:rsidRPr="00856822">
              <w:rPr>
                <w:rFonts w:ascii="Arial" w:hAnsi="Arial" w:cs="Arial"/>
                <w:sz w:val="20"/>
              </w:rPr>
              <w:t xml:space="preserve"> </w:t>
            </w:r>
            <w:proofErr w:type="spellStart"/>
            <w:r w:rsidRPr="00856822">
              <w:rPr>
                <w:rFonts w:ascii="Arial" w:hAnsi="Arial" w:cs="Arial"/>
                <w:sz w:val="20"/>
              </w:rPr>
              <w:t>costs</w:t>
            </w:r>
            <w:proofErr w:type="spellEnd"/>
            <w:r w:rsidRPr="00856822">
              <w:rPr>
                <w:rFonts w:ascii="Arial" w:hAnsi="Arial" w:cs="Arial"/>
                <w:sz w:val="20"/>
              </w:rPr>
              <w:t xml:space="preserve">, </w:t>
            </w:r>
            <w:proofErr w:type="spellStart"/>
            <w:r w:rsidRPr="00856822">
              <w:rPr>
                <w:rFonts w:ascii="Arial" w:hAnsi="Arial" w:cs="Arial"/>
                <w:sz w:val="20"/>
              </w:rPr>
              <w:t>or</w:t>
            </w:r>
            <w:proofErr w:type="spellEnd"/>
            <w:r w:rsidRPr="00856822">
              <w:rPr>
                <w:rFonts w:ascii="Arial" w:hAnsi="Arial" w:cs="Arial"/>
                <w:sz w:val="20"/>
              </w:rPr>
              <w:t xml:space="preserve"> </w:t>
            </w:r>
            <w:proofErr w:type="spellStart"/>
            <w:r w:rsidRPr="00856822">
              <w:rPr>
                <w:rFonts w:ascii="Arial" w:hAnsi="Arial" w:cs="Arial"/>
                <w:sz w:val="20"/>
              </w:rPr>
              <w:t>for</w:t>
            </w:r>
            <w:proofErr w:type="spellEnd"/>
            <w:r w:rsidRPr="00856822">
              <w:rPr>
                <w:rFonts w:ascii="Arial" w:hAnsi="Arial" w:cs="Arial"/>
                <w:sz w:val="20"/>
              </w:rPr>
              <w:t xml:space="preserve"> </w:t>
            </w:r>
            <w:proofErr w:type="spellStart"/>
            <w:r w:rsidRPr="00856822">
              <w:rPr>
                <w:rFonts w:ascii="Arial" w:hAnsi="Arial" w:cs="Arial"/>
                <w:sz w:val="20"/>
              </w:rPr>
              <w:t>any</w:t>
            </w:r>
            <w:proofErr w:type="spellEnd"/>
            <w:r w:rsidRPr="00856822">
              <w:rPr>
                <w:rFonts w:ascii="Arial" w:hAnsi="Arial" w:cs="Arial"/>
                <w:sz w:val="20"/>
              </w:rPr>
              <w:t xml:space="preserve"> </w:t>
            </w:r>
            <w:proofErr w:type="spellStart"/>
            <w:r w:rsidRPr="00856822">
              <w:rPr>
                <w:rFonts w:ascii="Arial" w:hAnsi="Arial" w:cs="Arial"/>
                <w:sz w:val="20"/>
              </w:rPr>
              <w:t>special</w:t>
            </w:r>
            <w:proofErr w:type="spellEnd"/>
            <w:r w:rsidRPr="00856822">
              <w:rPr>
                <w:rFonts w:ascii="Arial" w:hAnsi="Arial" w:cs="Arial"/>
                <w:sz w:val="20"/>
              </w:rPr>
              <w:t xml:space="preserve">, </w:t>
            </w:r>
            <w:proofErr w:type="spellStart"/>
            <w:r w:rsidRPr="00856822">
              <w:rPr>
                <w:rFonts w:ascii="Arial" w:hAnsi="Arial" w:cs="Arial"/>
                <w:sz w:val="20"/>
              </w:rPr>
              <w:t>incidental</w:t>
            </w:r>
            <w:proofErr w:type="spellEnd"/>
            <w:r w:rsidRPr="00856822">
              <w:rPr>
                <w:rFonts w:ascii="Arial" w:hAnsi="Arial" w:cs="Arial"/>
                <w:sz w:val="20"/>
              </w:rPr>
              <w:t xml:space="preserve">, </w:t>
            </w:r>
            <w:proofErr w:type="spellStart"/>
            <w:r w:rsidRPr="00856822">
              <w:rPr>
                <w:rFonts w:ascii="Arial" w:hAnsi="Arial" w:cs="Arial"/>
                <w:sz w:val="20"/>
              </w:rPr>
              <w:t>indirect</w:t>
            </w:r>
            <w:proofErr w:type="spellEnd"/>
            <w:r w:rsidRPr="00856822">
              <w:rPr>
                <w:rFonts w:ascii="Arial" w:hAnsi="Arial" w:cs="Arial"/>
                <w:sz w:val="20"/>
              </w:rPr>
              <w:t xml:space="preserve"> </w:t>
            </w:r>
            <w:proofErr w:type="spellStart"/>
            <w:r w:rsidRPr="00856822">
              <w:rPr>
                <w:rFonts w:ascii="Arial" w:hAnsi="Arial" w:cs="Arial"/>
                <w:sz w:val="20"/>
              </w:rPr>
              <w:t>or</w:t>
            </w:r>
            <w:proofErr w:type="spellEnd"/>
            <w:r w:rsidRPr="00856822">
              <w:rPr>
                <w:rFonts w:ascii="Arial" w:hAnsi="Arial" w:cs="Arial"/>
                <w:sz w:val="20"/>
              </w:rPr>
              <w:t xml:space="preserve"> </w:t>
            </w:r>
            <w:proofErr w:type="spellStart"/>
            <w:r w:rsidRPr="00856822">
              <w:rPr>
                <w:rFonts w:ascii="Arial" w:hAnsi="Arial" w:cs="Arial"/>
                <w:sz w:val="20"/>
              </w:rPr>
              <w:t>consequential</w:t>
            </w:r>
            <w:proofErr w:type="spellEnd"/>
            <w:r w:rsidRPr="00856822">
              <w:rPr>
                <w:rFonts w:ascii="Arial" w:hAnsi="Arial" w:cs="Arial"/>
                <w:sz w:val="20"/>
              </w:rPr>
              <w:t xml:space="preserve"> </w:t>
            </w:r>
            <w:proofErr w:type="spellStart"/>
            <w:r w:rsidRPr="00856822">
              <w:rPr>
                <w:rFonts w:ascii="Arial" w:hAnsi="Arial" w:cs="Arial"/>
                <w:sz w:val="20"/>
              </w:rPr>
              <w:t>damages</w:t>
            </w:r>
            <w:proofErr w:type="spellEnd"/>
            <w:r w:rsidRPr="00856822">
              <w:rPr>
                <w:rFonts w:ascii="Arial" w:hAnsi="Arial" w:cs="Arial"/>
                <w:sz w:val="20"/>
              </w:rPr>
              <w:t xml:space="preserve"> </w:t>
            </w:r>
            <w:proofErr w:type="spellStart"/>
            <w:r w:rsidRPr="00856822">
              <w:rPr>
                <w:rFonts w:ascii="Arial" w:hAnsi="Arial" w:cs="Arial"/>
                <w:sz w:val="20"/>
              </w:rPr>
              <w:t>or</w:t>
            </w:r>
            <w:proofErr w:type="spellEnd"/>
            <w:r w:rsidRPr="00856822">
              <w:rPr>
                <w:rFonts w:ascii="Arial" w:hAnsi="Arial" w:cs="Arial"/>
                <w:sz w:val="20"/>
              </w:rPr>
              <w:t xml:space="preserve"> </w:t>
            </w:r>
            <w:proofErr w:type="spellStart"/>
            <w:r w:rsidRPr="00856822">
              <w:rPr>
                <w:rFonts w:ascii="Arial" w:hAnsi="Arial" w:cs="Arial"/>
                <w:sz w:val="20"/>
              </w:rPr>
              <w:t>losses</w:t>
            </w:r>
            <w:proofErr w:type="spellEnd"/>
            <w:r w:rsidRPr="00856822">
              <w:rPr>
                <w:rFonts w:ascii="Arial" w:hAnsi="Arial" w:cs="Arial"/>
                <w:sz w:val="20"/>
              </w:rPr>
              <w:t xml:space="preserve"> </w:t>
            </w:r>
            <w:proofErr w:type="spellStart"/>
            <w:r w:rsidRPr="00856822">
              <w:rPr>
                <w:rFonts w:ascii="Arial" w:hAnsi="Arial" w:cs="Arial"/>
                <w:sz w:val="20"/>
              </w:rPr>
              <w:t>of</w:t>
            </w:r>
            <w:proofErr w:type="spellEnd"/>
            <w:r w:rsidRPr="00856822">
              <w:rPr>
                <w:rFonts w:ascii="Arial" w:hAnsi="Arial" w:cs="Arial"/>
                <w:sz w:val="20"/>
              </w:rPr>
              <w:t xml:space="preserve"> </w:t>
            </w:r>
            <w:proofErr w:type="spellStart"/>
            <w:r w:rsidRPr="00856822">
              <w:rPr>
                <w:rFonts w:ascii="Arial" w:hAnsi="Arial" w:cs="Arial"/>
                <w:sz w:val="20"/>
              </w:rPr>
              <w:t>any</w:t>
            </w:r>
            <w:proofErr w:type="spellEnd"/>
            <w:r w:rsidRPr="00856822">
              <w:rPr>
                <w:rFonts w:ascii="Arial" w:hAnsi="Arial" w:cs="Arial"/>
                <w:sz w:val="20"/>
              </w:rPr>
              <w:t xml:space="preserve"> </w:t>
            </w:r>
            <w:proofErr w:type="spellStart"/>
            <w:r w:rsidRPr="00856822">
              <w:rPr>
                <w:rFonts w:ascii="Arial" w:hAnsi="Arial" w:cs="Arial"/>
                <w:sz w:val="20"/>
              </w:rPr>
              <w:t>nature</w:t>
            </w:r>
            <w:proofErr w:type="spellEnd"/>
            <w:r w:rsidRPr="00856822">
              <w:rPr>
                <w:rFonts w:ascii="Arial" w:hAnsi="Arial" w:cs="Arial"/>
                <w:sz w:val="20"/>
              </w:rPr>
              <w:t>.</w:t>
            </w:r>
          </w:p>
          <w:p w14:paraId="061E34E2" w14:textId="3D863E0C" w:rsidR="00E70AD0" w:rsidRPr="00856822" w:rsidRDefault="00E70AD0" w:rsidP="00E70AD0">
            <w:pPr>
              <w:tabs>
                <w:tab w:val="left" w:pos="603"/>
              </w:tabs>
              <w:ind w:left="108"/>
              <w:jc w:val="both"/>
              <w:rPr>
                <w:rFonts w:ascii="Arial" w:hAnsi="Arial" w:cs="Arial"/>
                <w:sz w:val="20"/>
              </w:rPr>
            </w:pPr>
            <w:r w:rsidRPr="00856822">
              <w:rPr>
                <w:rFonts w:ascii="Arial" w:hAnsi="Arial" w:cs="Arial"/>
                <w:sz w:val="20"/>
              </w:rPr>
              <w:t>8.3.</w:t>
            </w:r>
            <w:r w:rsidRPr="00856822">
              <w:rPr>
                <w:rFonts w:ascii="Arial" w:hAnsi="Arial" w:cs="Arial"/>
                <w:sz w:val="20"/>
              </w:rPr>
              <w:tab/>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clause</w:t>
            </w:r>
            <w:proofErr w:type="spellEnd"/>
            <w:r w:rsidRPr="00856822">
              <w:rPr>
                <w:rFonts w:ascii="Arial" w:hAnsi="Arial" w:cs="Arial"/>
                <w:sz w:val="20"/>
              </w:rPr>
              <w:t xml:space="preserve"> 14.1. </w:t>
            </w:r>
            <w:proofErr w:type="spellStart"/>
            <w:r w:rsidRPr="00856822">
              <w:rPr>
                <w:rFonts w:ascii="Arial" w:hAnsi="Arial" w:cs="Arial"/>
                <w:sz w:val="20"/>
              </w:rPr>
              <w:t>of</w:t>
            </w:r>
            <w:proofErr w:type="spellEnd"/>
            <w:r w:rsidRPr="00856822">
              <w:rPr>
                <w:rFonts w:ascii="Arial" w:hAnsi="Arial" w:cs="Arial"/>
                <w:sz w:val="20"/>
              </w:rPr>
              <w:t xml:space="preserve"> </w:t>
            </w:r>
            <w:proofErr w:type="spellStart"/>
            <w:r w:rsidRPr="00856822">
              <w:rPr>
                <w:rFonts w:ascii="Arial" w:hAnsi="Arial" w:cs="Arial"/>
                <w:sz w:val="20"/>
              </w:rPr>
              <w:t>the</w:t>
            </w:r>
            <w:proofErr w:type="spellEnd"/>
            <w:r w:rsidRPr="00856822">
              <w:rPr>
                <w:rFonts w:ascii="Arial" w:hAnsi="Arial" w:cs="Arial"/>
                <w:sz w:val="20"/>
              </w:rPr>
              <w:t xml:space="preserve"> General </w:t>
            </w:r>
            <w:proofErr w:type="spellStart"/>
            <w:r w:rsidRPr="00856822">
              <w:rPr>
                <w:rFonts w:ascii="Arial" w:hAnsi="Arial" w:cs="Arial"/>
                <w:sz w:val="20"/>
              </w:rPr>
              <w:t>Part</w:t>
            </w:r>
            <w:proofErr w:type="spellEnd"/>
            <w:r w:rsidRPr="00856822">
              <w:rPr>
                <w:rFonts w:ascii="Arial" w:hAnsi="Arial" w:cs="Arial"/>
                <w:sz w:val="20"/>
              </w:rPr>
              <w:t xml:space="preserve"> </w:t>
            </w:r>
            <w:proofErr w:type="spellStart"/>
            <w:r w:rsidRPr="00856822">
              <w:rPr>
                <w:rFonts w:ascii="Arial" w:hAnsi="Arial" w:cs="Arial"/>
                <w:sz w:val="20"/>
              </w:rPr>
              <w:t>of</w:t>
            </w:r>
            <w:proofErr w:type="spellEnd"/>
            <w:r w:rsidRPr="00856822">
              <w:rPr>
                <w:rFonts w:ascii="Arial" w:hAnsi="Arial" w:cs="Arial"/>
                <w:sz w:val="20"/>
              </w:rPr>
              <w:t xml:space="preserve">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Contract</w:t>
            </w:r>
            <w:proofErr w:type="spellEnd"/>
            <w:r w:rsidRPr="00856822">
              <w:rPr>
                <w:rFonts w:ascii="Arial" w:hAnsi="Arial" w:cs="Arial"/>
                <w:sz w:val="20"/>
              </w:rPr>
              <w:t xml:space="preserve"> </w:t>
            </w:r>
            <w:proofErr w:type="spellStart"/>
            <w:r w:rsidRPr="00856822">
              <w:rPr>
                <w:rFonts w:ascii="Arial" w:hAnsi="Arial" w:cs="Arial"/>
                <w:sz w:val="20"/>
              </w:rPr>
              <w:t>for</w:t>
            </w:r>
            <w:proofErr w:type="spellEnd"/>
            <w:r w:rsidRPr="00856822">
              <w:rPr>
                <w:rFonts w:ascii="Arial" w:hAnsi="Arial" w:cs="Arial"/>
                <w:sz w:val="20"/>
              </w:rPr>
              <w:t xml:space="preserve"> </w:t>
            </w:r>
            <w:proofErr w:type="spellStart"/>
            <w:r w:rsidRPr="00856822">
              <w:rPr>
                <w:rFonts w:ascii="Arial" w:hAnsi="Arial" w:cs="Arial"/>
                <w:sz w:val="20"/>
              </w:rPr>
              <w:t>Provision</w:t>
            </w:r>
            <w:proofErr w:type="spellEnd"/>
            <w:r w:rsidRPr="00856822">
              <w:rPr>
                <w:rFonts w:ascii="Arial" w:hAnsi="Arial" w:cs="Arial"/>
                <w:sz w:val="20"/>
              </w:rPr>
              <w:t xml:space="preserve"> </w:t>
            </w:r>
            <w:proofErr w:type="spellStart"/>
            <w:r w:rsidRPr="00856822">
              <w:rPr>
                <w:rFonts w:ascii="Arial" w:hAnsi="Arial" w:cs="Arial"/>
                <w:sz w:val="20"/>
              </w:rPr>
              <w:t>of</w:t>
            </w:r>
            <w:proofErr w:type="spellEnd"/>
            <w:r w:rsidRPr="00856822">
              <w:rPr>
                <w:rFonts w:ascii="Arial" w:hAnsi="Arial" w:cs="Arial"/>
                <w:sz w:val="20"/>
              </w:rPr>
              <w:t xml:space="preserve"> </w:t>
            </w:r>
            <w:proofErr w:type="spellStart"/>
            <w:r w:rsidRPr="00856822">
              <w:rPr>
                <w:rFonts w:ascii="Arial" w:hAnsi="Arial" w:cs="Arial"/>
                <w:sz w:val="20"/>
              </w:rPr>
              <w:t>Services</w:t>
            </w:r>
            <w:proofErr w:type="spellEnd"/>
            <w:r w:rsidRPr="00856822">
              <w:rPr>
                <w:rFonts w:ascii="Arial" w:hAnsi="Arial" w:cs="Arial"/>
                <w:sz w:val="20"/>
              </w:rPr>
              <w:t xml:space="preserve"> </w:t>
            </w:r>
            <w:proofErr w:type="spellStart"/>
            <w:r w:rsidRPr="00856822">
              <w:rPr>
                <w:rFonts w:ascii="Arial" w:hAnsi="Arial" w:cs="Arial"/>
                <w:sz w:val="20"/>
              </w:rPr>
              <w:t>and</w:t>
            </w:r>
            <w:proofErr w:type="spellEnd"/>
            <w:r w:rsidRPr="00856822">
              <w:rPr>
                <w:rFonts w:ascii="Arial" w:hAnsi="Arial" w:cs="Arial"/>
                <w:sz w:val="20"/>
              </w:rPr>
              <w:t xml:space="preserve">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Purchase</w:t>
            </w:r>
            <w:proofErr w:type="spellEnd"/>
            <w:r w:rsidRPr="00856822">
              <w:rPr>
                <w:rFonts w:ascii="Arial" w:hAnsi="Arial" w:cs="Arial"/>
                <w:sz w:val="20"/>
              </w:rPr>
              <w:t xml:space="preserve"> </w:t>
            </w:r>
            <w:proofErr w:type="spellStart"/>
            <w:r w:rsidRPr="00856822">
              <w:rPr>
                <w:rFonts w:ascii="Arial" w:hAnsi="Arial" w:cs="Arial"/>
                <w:sz w:val="20"/>
              </w:rPr>
              <w:t>and</w:t>
            </w:r>
            <w:proofErr w:type="spellEnd"/>
            <w:r w:rsidRPr="00856822">
              <w:rPr>
                <w:rFonts w:ascii="Arial" w:hAnsi="Arial" w:cs="Arial"/>
                <w:sz w:val="20"/>
              </w:rPr>
              <w:t xml:space="preserve"> Sale </w:t>
            </w:r>
            <w:proofErr w:type="spellStart"/>
            <w:r w:rsidRPr="00856822">
              <w:rPr>
                <w:rFonts w:ascii="Arial" w:hAnsi="Arial" w:cs="Arial"/>
                <w:sz w:val="20"/>
              </w:rPr>
              <w:t>of</w:t>
            </w:r>
            <w:proofErr w:type="spellEnd"/>
            <w:r w:rsidRPr="00856822">
              <w:rPr>
                <w:rFonts w:ascii="Arial" w:hAnsi="Arial" w:cs="Arial"/>
                <w:sz w:val="20"/>
              </w:rPr>
              <w:t xml:space="preserve"> </w:t>
            </w:r>
            <w:proofErr w:type="spellStart"/>
            <w:r w:rsidRPr="00856822">
              <w:rPr>
                <w:rFonts w:ascii="Arial" w:hAnsi="Arial" w:cs="Arial"/>
                <w:sz w:val="20"/>
              </w:rPr>
              <w:t>Goods</w:t>
            </w:r>
            <w:proofErr w:type="spellEnd"/>
            <w:r w:rsidRPr="00856822">
              <w:rPr>
                <w:rFonts w:ascii="Arial" w:hAnsi="Arial" w:cs="Arial"/>
                <w:sz w:val="20"/>
              </w:rPr>
              <w:t xml:space="preserve"> </w:t>
            </w:r>
            <w:proofErr w:type="spellStart"/>
            <w:r w:rsidR="00334AA2" w:rsidRPr="00856822">
              <w:rPr>
                <w:rFonts w:ascii="Arial" w:hAnsi="Arial" w:cs="Arial"/>
                <w:sz w:val="20"/>
              </w:rPr>
              <w:t>is</w:t>
            </w:r>
            <w:proofErr w:type="spellEnd"/>
            <w:r w:rsidRPr="00856822">
              <w:rPr>
                <w:rFonts w:ascii="Arial" w:hAnsi="Arial" w:cs="Arial"/>
                <w:sz w:val="20"/>
              </w:rPr>
              <w:t xml:space="preserve"> </w:t>
            </w:r>
            <w:proofErr w:type="spellStart"/>
            <w:r w:rsidRPr="00856822">
              <w:rPr>
                <w:rFonts w:ascii="Arial" w:hAnsi="Arial" w:cs="Arial"/>
                <w:sz w:val="20"/>
              </w:rPr>
              <w:t>replaced</w:t>
            </w:r>
            <w:proofErr w:type="spellEnd"/>
            <w:r w:rsidRPr="00856822">
              <w:rPr>
                <w:rFonts w:ascii="Arial" w:hAnsi="Arial" w:cs="Arial"/>
                <w:sz w:val="20"/>
              </w:rPr>
              <w:t xml:space="preserve"> </w:t>
            </w:r>
            <w:proofErr w:type="spellStart"/>
            <w:r w:rsidR="00334AA2" w:rsidRPr="00856822">
              <w:rPr>
                <w:rFonts w:ascii="Arial" w:hAnsi="Arial" w:cs="Arial"/>
                <w:sz w:val="20"/>
              </w:rPr>
              <w:t>and</w:t>
            </w:r>
            <w:proofErr w:type="spellEnd"/>
            <w:r w:rsidRPr="00856822">
              <w:rPr>
                <w:rFonts w:ascii="Arial" w:hAnsi="Arial" w:cs="Arial"/>
                <w:sz w:val="20"/>
              </w:rPr>
              <w:t xml:space="preserve"> </w:t>
            </w:r>
            <w:proofErr w:type="spellStart"/>
            <w:r w:rsidRPr="00856822">
              <w:rPr>
                <w:rFonts w:ascii="Arial" w:hAnsi="Arial" w:cs="Arial"/>
                <w:sz w:val="20"/>
              </w:rPr>
              <w:t>read</w:t>
            </w:r>
            <w:proofErr w:type="spellEnd"/>
            <w:r w:rsidRPr="00856822">
              <w:rPr>
                <w:rFonts w:ascii="Arial" w:hAnsi="Arial" w:cs="Arial"/>
                <w:sz w:val="20"/>
              </w:rPr>
              <w:t xml:space="preserve"> </w:t>
            </w:r>
            <w:proofErr w:type="spellStart"/>
            <w:r w:rsidRPr="00856822">
              <w:rPr>
                <w:rFonts w:ascii="Arial" w:hAnsi="Arial" w:cs="Arial"/>
                <w:sz w:val="20"/>
              </w:rPr>
              <w:t>as</w:t>
            </w:r>
            <w:proofErr w:type="spellEnd"/>
            <w:r w:rsidRPr="00856822">
              <w:rPr>
                <w:rFonts w:ascii="Arial" w:hAnsi="Arial" w:cs="Arial"/>
                <w:sz w:val="20"/>
              </w:rPr>
              <w:t xml:space="preserve"> </w:t>
            </w:r>
            <w:proofErr w:type="spellStart"/>
            <w:r w:rsidRPr="00856822">
              <w:rPr>
                <w:rFonts w:ascii="Arial" w:hAnsi="Arial" w:cs="Arial"/>
                <w:sz w:val="20"/>
              </w:rPr>
              <w:t>follows</w:t>
            </w:r>
            <w:proofErr w:type="spellEnd"/>
            <w:r w:rsidRPr="00856822">
              <w:rPr>
                <w:rFonts w:ascii="Arial" w:hAnsi="Arial" w:cs="Arial"/>
                <w:sz w:val="20"/>
              </w:rPr>
              <w:t>: „</w:t>
            </w:r>
            <w:proofErr w:type="spellStart"/>
            <w:r w:rsidRPr="00856822">
              <w:rPr>
                <w:rFonts w:ascii="Arial" w:hAnsi="Arial" w:cs="Arial"/>
                <w:sz w:val="20"/>
              </w:rPr>
              <w:t>All</w:t>
            </w:r>
            <w:proofErr w:type="spellEnd"/>
            <w:r w:rsidRPr="00856822">
              <w:rPr>
                <w:rFonts w:ascii="Arial" w:hAnsi="Arial" w:cs="Arial"/>
                <w:sz w:val="20"/>
              </w:rPr>
              <w:t xml:space="preserve"> </w:t>
            </w:r>
            <w:proofErr w:type="spellStart"/>
            <w:r w:rsidRPr="00856822">
              <w:rPr>
                <w:rFonts w:ascii="Arial" w:hAnsi="Arial" w:cs="Arial"/>
                <w:sz w:val="20"/>
              </w:rPr>
              <w:t>Intellectual</w:t>
            </w:r>
            <w:proofErr w:type="spellEnd"/>
            <w:r w:rsidRPr="00856822">
              <w:rPr>
                <w:rFonts w:ascii="Arial" w:hAnsi="Arial" w:cs="Arial"/>
                <w:sz w:val="20"/>
              </w:rPr>
              <w:t xml:space="preserve"> </w:t>
            </w:r>
            <w:proofErr w:type="spellStart"/>
            <w:r w:rsidRPr="00856822">
              <w:rPr>
                <w:rFonts w:ascii="Arial" w:hAnsi="Arial" w:cs="Arial"/>
                <w:sz w:val="20"/>
              </w:rPr>
              <w:t>Property</w:t>
            </w:r>
            <w:proofErr w:type="spellEnd"/>
            <w:r w:rsidRPr="00856822">
              <w:rPr>
                <w:rFonts w:ascii="Arial" w:hAnsi="Arial" w:cs="Arial"/>
                <w:sz w:val="20"/>
              </w:rPr>
              <w:t xml:space="preserve"> </w:t>
            </w:r>
            <w:proofErr w:type="spellStart"/>
            <w:r w:rsidRPr="00856822">
              <w:rPr>
                <w:rFonts w:ascii="Arial" w:hAnsi="Arial" w:cs="Arial"/>
                <w:sz w:val="20"/>
              </w:rPr>
              <w:t>Rights</w:t>
            </w:r>
            <w:proofErr w:type="spellEnd"/>
            <w:r w:rsidRPr="00856822">
              <w:rPr>
                <w:rFonts w:ascii="Arial" w:hAnsi="Arial" w:cs="Arial"/>
                <w:sz w:val="20"/>
              </w:rPr>
              <w:t xml:space="preserve"> in </w:t>
            </w:r>
            <w:proofErr w:type="spellStart"/>
            <w:r w:rsidRPr="00856822">
              <w:rPr>
                <w:rFonts w:ascii="Arial" w:hAnsi="Arial" w:cs="Arial"/>
                <w:sz w:val="20"/>
              </w:rPr>
              <w:t>or</w:t>
            </w:r>
            <w:proofErr w:type="spellEnd"/>
            <w:r w:rsidRPr="00856822">
              <w:rPr>
                <w:rFonts w:ascii="Arial" w:hAnsi="Arial" w:cs="Arial"/>
                <w:sz w:val="20"/>
              </w:rPr>
              <w:t xml:space="preserve"> </w:t>
            </w:r>
            <w:proofErr w:type="spellStart"/>
            <w:r w:rsidRPr="00856822">
              <w:rPr>
                <w:rFonts w:ascii="Arial" w:hAnsi="Arial" w:cs="Arial"/>
                <w:sz w:val="20"/>
              </w:rPr>
              <w:t>related</w:t>
            </w:r>
            <w:proofErr w:type="spellEnd"/>
            <w:r w:rsidRPr="00856822">
              <w:rPr>
                <w:rFonts w:ascii="Arial" w:hAnsi="Arial" w:cs="Arial"/>
                <w:sz w:val="20"/>
              </w:rPr>
              <w:t xml:space="preserve"> to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Goods</w:t>
            </w:r>
            <w:proofErr w:type="spellEnd"/>
            <w:r w:rsidRPr="00856822">
              <w:rPr>
                <w:rFonts w:ascii="Arial" w:hAnsi="Arial" w:cs="Arial"/>
                <w:sz w:val="20"/>
              </w:rPr>
              <w:t xml:space="preserve"> </w:t>
            </w:r>
            <w:proofErr w:type="spellStart"/>
            <w:r w:rsidRPr="00856822">
              <w:rPr>
                <w:rFonts w:ascii="Arial" w:hAnsi="Arial" w:cs="Arial"/>
                <w:sz w:val="20"/>
              </w:rPr>
              <w:t>and</w:t>
            </w:r>
            <w:proofErr w:type="spellEnd"/>
            <w:r w:rsidRPr="00856822">
              <w:rPr>
                <w:rFonts w:ascii="Arial" w:hAnsi="Arial" w:cs="Arial"/>
                <w:sz w:val="20"/>
              </w:rPr>
              <w:t xml:space="preserve">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Services</w:t>
            </w:r>
            <w:proofErr w:type="spellEnd"/>
            <w:r w:rsidRPr="00856822">
              <w:rPr>
                <w:rFonts w:ascii="Arial" w:hAnsi="Arial" w:cs="Arial"/>
                <w:sz w:val="20"/>
              </w:rPr>
              <w:t xml:space="preserve"> </w:t>
            </w:r>
            <w:proofErr w:type="spellStart"/>
            <w:r w:rsidRPr="00856822">
              <w:rPr>
                <w:rFonts w:ascii="Arial" w:hAnsi="Arial" w:cs="Arial"/>
                <w:sz w:val="20"/>
              </w:rPr>
              <w:t>shall</w:t>
            </w:r>
            <w:proofErr w:type="spellEnd"/>
            <w:r w:rsidRPr="00856822">
              <w:rPr>
                <w:rFonts w:ascii="Arial" w:hAnsi="Arial" w:cs="Arial"/>
                <w:sz w:val="20"/>
              </w:rPr>
              <w:t xml:space="preserve"> </w:t>
            </w:r>
            <w:proofErr w:type="spellStart"/>
            <w:r w:rsidRPr="00856822">
              <w:rPr>
                <w:rFonts w:ascii="Arial" w:hAnsi="Arial" w:cs="Arial"/>
                <w:sz w:val="20"/>
              </w:rPr>
              <w:t>remain</w:t>
            </w:r>
            <w:proofErr w:type="spellEnd"/>
            <w:r w:rsidRPr="00856822">
              <w:rPr>
                <w:rFonts w:ascii="Arial" w:hAnsi="Arial" w:cs="Arial"/>
                <w:sz w:val="20"/>
              </w:rPr>
              <w:t xml:space="preserve">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property</w:t>
            </w:r>
            <w:proofErr w:type="spellEnd"/>
            <w:r w:rsidRPr="00856822">
              <w:rPr>
                <w:rFonts w:ascii="Arial" w:hAnsi="Arial" w:cs="Arial"/>
                <w:sz w:val="20"/>
              </w:rPr>
              <w:t xml:space="preserve"> </w:t>
            </w:r>
            <w:proofErr w:type="spellStart"/>
            <w:r w:rsidRPr="00856822">
              <w:rPr>
                <w:rFonts w:ascii="Arial" w:hAnsi="Arial" w:cs="Arial"/>
                <w:sz w:val="20"/>
              </w:rPr>
              <w:t>of</w:t>
            </w:r>
            <w:proofErr w:type="spellEnd"/>
            <w:r w:rsidRPr="00856822">
              <w:rPr>
                <w:rFonts w:ascii="Arial" w:hAnsi="Arial" w:cs="Arial"/>
                <w:sz w:val="20"/>
              </w:rPr>
              <w:t xml:space="preserve">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Provider</w:t>
            </w:r>
            <w:proofErr w:type="spellEnd"/>
            <w:r w:rsidRPr="00856822">
              <w:rPr>
                <w:rFonts w:ascii="Arial" w:hAnsi="Arial" w:cs="Arial"/>
                <w:sz w:val="20"/>
              </w:rPr>
              <w:t xml:space="preserve"> </w:t>
            </w:r>
            <w:proofErr w:type="spellStart"/>
            <w:r w:rsidRPr="00856822">
              <w:rPr>
                <w:rFonts w:ascii="Arial" w:hAnsi="Arial" w:cs="Arial"/>
                <w:sz w:val="20"/>
              </w:rPr>
              <w:t>or</w:t>
            </w:r>
            <w:proofErr w:type="spellEnd"/>
            <w:r w:rsidRPr="00856822">
              <w:rPr>
                <w:rFonts w:ascii="Arial" w:hAnsi="Arial" w:cs="Arial"/>
                <w:sz w:val="20"/>
              </w:rPr>
              <w:t xml:space="preserve"> </w:t>
            </w:r>
            <w:proofErr w:type="spellStart"/>
            <w:r w:rsidRPr="00856822">
              <w:rPr>
                <w:rFonts w:ascii="Arial" w:hAnsi="Arial" w:cs="Arial"/>
                <w:sz w:val="20"/>
              </w:rPr>
              <w:t>its</w:t>
            </w:r>
            <w:proofErr w:type="spellEnd"/>
            <w:r w:rsidRPr="00856822">
              <w:rPr>
                <w:rFonts w:ascii="Arial" w:hAnsi="Arial" w:cs="Arial"/>
                <w:sz w:val="20"/>
              </w:rPr>
              <w:t xml:space="preserve"> </w:t>
            </w:r>
            <w:proofErr w:type="spellStart"/>
            <w:r w:rsidRPr="00856822">
              <w:rPr>
                <w:rFonts w:ascii="Arial" w:hAnsi="Arial" w:cs="Arial"/>
                <w:sz w:val="20"/>
              </w:rPr>
              <w:t>Affiliates</w:t>
            </w:r>
            <w:proofErr w:type="spellEnd"/>
            <w:r w:rsidRPr="00856822">
              <w:rPr>
                <w:rFonts w:ascii="Arial" w:hAnsi="Arial" w:cs="Arial"/>
                <w:sz w:val="20"/>
              </w:rPr>
              <w:t xml:space="preserve">.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Provider</w:t>
            </w:r>
            <w:proofErr w:type="spellEnd"/>
            <w:r w:rsidRPr="00856822">
              <w:rPr>
                <w:rFonts w:ascii="Arial" w:hAnsi="Arial" w:cs="Arial"/>
                <w:sz w:val="20"/>
              </w:rPr>
              <w:t xml:space="preserve"> </w:t>
            </w:r>
            <w:proofErr w:type="spellStart"/>
            <w:r w:rsidRPr="00856822">
              <w:rPr>
                <w:rFonts w:ascii="Arial" w:hAnsi="Arial" w:cs="Arial"/>
                <w:sz w:val="20"/>
              </w:rPr>
              <w:t>will</w:t>
            </w:r>
            <w:proofErr w:type="spellEnd"/>
            <w:r w:rsidRPr="00856822">
              <w:rPr>
                <w:rFonts w:ascii="Arial" w:hAnsi="Arial" w:cs="Arial"/>
                <w:sz w:val="20"/>
              </w:rPr>
              <w:t xml:space="preserve"> </w:t>
            </w:r>
            <w:proofErr w:type="spellStart"/>
            <w:r w:rsidRPr="00856822">
              <w:rPr>
                <w:rFonts w:ascii="Arial" w:hAnsi="Arial" w:cs="Arial"/>
                <w:sz w:val="20"/>
              </w:rPr>
              <w:t>grant</w:t>
            </w:r>
            <w:proofErr w:type="spellEnd"/>
            <w:r w:rsidRPr="00856822">
              <w:rPr>
                <w:rFonts w:ascii="Arial" w:hAnsi="Arial" w:cs="Arial"/>
                <w:sz w:val="20"/>
              </w:rPr>
              <w:t xml:space="preserve">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Client</w:t>
            </w:r>
            <w:proofErr w:type="spellEnd"/>
            <w:r w:rsidRPr="00856822">
              <w:rPr>
                <w:rFonts w:ascii="Arial" w:hAnsi="Arial" w:cs="Arial"/>
                <w:sz w:val="20"/>
              </w:rPr>
              <w:t xml:space="preserve"> a </w:t>
            </w:r>
            <w:proofErr w:type="spellStart"/>
            <w:r w:rsidRPr="00856822">
              <w:rPr>
                <w:rFonts w:ascii="Arial" w:hAnsi="Arial" w:cs="Arial"/>
                <w:sz w:val="20"/>
              </w:rPr>
              <w:t>non-exclusive</w:t>
            </w:r>
            <w:proofErr w:type="spellEnd"/>
            <w:r w:rsidRPr="00856822">
              <w:rPr>
                <w:rFonts w:ascii="Arial" w:hAnsi="Arial" w:cs="Arial"/>
                <w:sz w:val="20"/>
              </w:rPr>
              <w:t xml:space="preserve"> </w:t>
            </w:r>
            <w:proofErr w:type="spellStart"/>
            <w:r w:rsidRPr="00856822">
              <w:rPr>
                <w:rFonts w:ascii="Arial" w:hAnsi="Arial" w:cs="Arial"/>
                <w:sz w:val="20"/>
              </w:rPr>
              <w:t>and</w:t>
            </w:r>
            <w:proofErr w:type="spellEnd"/>
            <w:r w:rsidRPr="00856822">
              <w:rPr>
                <w:rFonts w:ascii="Arial" w:hAnsi="Arial" w:cs="Arial"/>
                <w:sz w:val="20"/>
              </w:rPr>
              <w:t xml:space="preserve"> </w:t>
            </w:r>
            <w:proofErr w:type="spellStart"/>
            <w:r w:rsidRPr="00856822">
              <w:rPr>
                <w:rFonts w:ascii="Arial" w:hAnsi="Arial" w:cs="Arial"/>
                <w:sz w:val="20"/>
              </w:rPr>
              <w:t>non</w:t>
            </w:r>
            <w:proofErr w:type="spellEnd"/>
            <w:r w:rsidRPr="00856822">
              <w:rPr>
                <w:rFonts w:ascii="Arial" w:hAnsi="Arial" w:cs="Arial"/>
                <w:sz w:val="20"/>
              </w:rPr>
              <w:t xml:space="preserve">- </w:t>
            </w:r>
            <w:proofErr w:type="spellStart"/>
            <w:r w:rsidRPr="00856822">
              <w:rPr>
                <w:rFonts w:ascii="Arial" w:hAnsi="Arial" w:cs="Arial"/>
                <w:sz w:val="20"/>
              </w:rPr>
              <w:t>transferable</w:t>
            </w:r>
            <w:proofErr w:type="spellEnd"/>
            <w:r w:rsidRPr="00856822">
              <w:rPr>
                <w:rFonts w:ascii="Arial" w:hAnsi="Arial" w:cs="Arial"/>
                <w:sz w:val="20"/>
              </w:rPr>
              <w:t xml:space="preserve"> </w:t>
            </w:r>
            <w:proofErr w:type="spellStart"/>
            <w:r w:rsidRPr="00856822">
              <w:rPr>
                <w:rFonts w:ascii="Arial" w:hAnsi="Arial" w:cs="Arial"/>
                <w:sz w:val="20"/>
              </w:rPr>
              <w:t>license</w:t>
            </w:r>
            <w:proofErr w:type="spellEnd"/>
            <w:r w:rsidRPr="00856822">
              <w:rPr>
                <w:rFonts w:ascii="Arial" w:hAnsi="Arial" w:cs="Arial"/>
                <w:sz w:val="20"/>
              </w:rPr>
              <w:t xml:space="preserve"> to </w:t>
            </w:r>
            <w:proofErr w:type="spellStart"/>
            <w:r w:rsidRPr="00856822">
              <w:rPr>
                <w:rFonts w:ascii="Arial" w:hAnsi="Arial" w:cs="Arial"/>
                <w:sz w:val="20"/>
              </w:rPr>
              <w:t>use</w:t>
            </w:r>
            <w:proofErr w:type="spellEnd"/>
            <w:r w:rsidRPr="00856822">
              <w:rPr>
                <w:rFonts w:ascii="Arial" w:hAnsi="Arial" w:cs="Arial"/>
                <w:sz w:val="20"/>
              </w:rPr>
              <w:t xml:space="preserve"> </w:t>
            </w:r>
            <w:proofErr w:type="spellStart"/>
            <w:r w:rsidRPr="00856822">
              <w:rPr>
                <w:rFonts w:ascii="Arial" w:hAnsi="Arial" w:cs="Arial"/>
                <w:sz w:val="20"/>
              </w:rPr>
              <w:t>and</w:t>
            </w:r>
            <w:proofErr w:type="spellEnd"/>
            <w:r w:rsidRPr="00856822">
              <w:rPr>
                <w:rFonts w:ascii="Arial" w:hAnsi="Arial" w:cs="Arial"/>
                <w:sz w:val="20"/>
              </w:rPr>
              <w:t xml:space="preserve"> </w:t>
            </w:r>
            <w:proofErr w:type="spellStart"/>
            <w:r w:rsidRPr="00856822">
              <w:rPr>
                <w:rFonts w:ascii="Arial" w:hAnsi="Arial" w:cs="Arial"/>
                <w:sz w:val="20"/>
              </w:rPr>
              <w:t>sell</w:t>
            </w:r>
            <w:proofErr w:type="spellEnd"/>
            <w:r w:rsidRPr="00856822">
              <w:rPr>
                <w:rFonts w:ascii="Arial" w:hAnsi="Arial" w:cs="Arial"/>
                <w:sz w:val="20"/>
              </w:rPr>
              <w:t xml:space="preserve">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Goods</w:t>
            </w:r>
            <w:proofErr w:type="spellEnd"/>
            <w:r w:rsidRPr="00856822">
              <w:rPr>
                <w:rFonts w:ascii="Arial" w:hAnsi="Arial" w:cs="Arial"/>
                <w:sz w:val="20"/>
              </w:rPr>
              <w:t xml:space="preserve"> </w:t>
            </w:r>
            <w:proofErr w:type="spellStart"/>
            <w:r w:rsidRPr="00856822">
              <w:rPr>
                <w:rFonts w:ascii="Arial" w:hAnsi="Arial" w:cs="Arial"/>
                <w:sz w:val="20"/>
              </w:rPr>
              <w:t>and</w:t>
            </w:r>
            <w:proofErr w:type="spellEnd"/>
            <w:r w:rsidRPr="00856822">
              <w:rPr>
                <w:rFonts w:ascii="Arial" w:hAnsi="Arial" w:cs="Arial"/>
                <w:sz w:val="20"/>
              </w:rPr>
              <w:t xml:space="preserve">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Services</w:t>
            </w:r>
            <w:proofErr w:type="spellEnd"/>
            <w:r w:rsidRPr="00856822">
              <w:rPr>
                <w:rFonts w:ascii="Arial" w:hAnsi="Arial" w:cs="Arial"/>
                <w:sz w:val="20"/>
              </w:rPr>
              <w:t xml:space="preserve"> </w:t>
            </w:r>
            <w:proofErr w:type="spellStart"/>
            <w:r w:rsidRPr="00856822">
              <w:rPr>
                <w:rFonts w:ascii="Arial" w:hAnsi="Arial" w:cs="Arial"/>
                <w:sz w:val="20"/>
              </w:rPr>
              <w:t>as</w:t>
            </w:r>
            <w:proofErr w:type="spellEnd"/>
            <w:r w:rsidRPr="00856822">
              <w:rPr>
                <w:rFonts w:ascii="Arial" w:hAnsi="Arial" w:cs="Arial"/>
                <w:sz w:val="20"/>
              </w:rPr>
              <w:t xml:space="preserve"> per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Orders</w:t>
            </w:r>
            <w:proofErr w:type="spellEnd"/>
            <w:r w:rsidRPr="00856822">
              <w:rPr>
                <w:rFonts w:ascii="Arial" w:hAnsi="Arial" w:cs="Arial"/>
                <w:sz w:val="20"/>
              </w:rPr>
              <w:t xml:space="preserve"> </w:t>
            </w:r>
            <w:proofErr w:type="spellStart"/>
            <w:r w:rsidRPr="00856822">
              <w:rPr>
                <w:rFonts w:ascii="Arial" w:hAnsi="Arial" w:cs="Arial"/>
                <w:sz w:val="20"/>
              </w:rPr>
              <w:t>and</w:t>
            </w:r>
            <w:proofErr w:type="spellEnd"/>
            <w:r w:rsidRPr="00856822">
              <w:rPr>
                <w:rFonts w:ascii="Arial" w:hAnsi="Arial" w:cs="Arial"/>
                <w:sz w:val="20"/>
              </w:rPr>
              <w:t xml:space="preserve">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Contract</w:t>
            </w:r>
            <w:proofErr w:type="spellEnd"/>
            <w:r w:rsidRPr="00856822">
              <w:rPr>
                <w:rFonts w:ascii="Arial" w:hAnsi="Arial" w:cs="Arial"/>
                <w:sz w:val="20"/>
              </w:rPr>
              <w:t xml:space="preserve">.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Provider</w:t>
            </w:r>
            <w:proofErr w:type="spellEnd"/>
            <w:r w:rsidRPr="00856822">
              <w:rPr>
                <w:rFonts w:ascii="Arial" w:hAnsi="Arial" w:cs="Arial"/>
                <w:sz w:val="20"/>
              </w:rPr>
              <w:t xml:space="preserve"> </w:t>
            </w:r>
            <w:proofErr w:type="spellStart"/>
            <w:r w:rsidRPr="00856822">
              <w:rPr>
                <w:rFonts w:ascii="Arial" w:hAnsi="Arial" w:cs="Arial"/>
                <w:sz w:val="20"/>
              </w:rPr>
              <w:t>represents</w:t>
            </w:r>
            <w:proofErr w:type="spellEnd"/>
            <w:r w:rsidRPr="00856822">
              <w:rPr>
                <w:rFonts w:ascii="Arial" w:hAnsi="Arial" w:cs="Arial"/>
                <w:sz w:val="20"/>
              </w:rPr>
              <w:t xml:space="preserve"> </w:t>
            </w:r>
            <w:proofErr w:type="spellStart"/>
            <w:r w:rsidRPr="00856822">
              <w:rPr>
                <w:rFonts w:ascii="Arial" w:hAnsi="Arial" w:cs="Arial"/>
                <w:sz w:val="20"/>
              </w:rPr>
              <w:t>that</w:t>
            </w:r>
            <w:proofErr w:type="spellEnd"/>
            <w:r w:rsidRPr="00856822">
              <w:rPr>
                <w:rFonts w:ascii="Arial" w:hAnsi="Arial" w:cs="Arial"/>
                <w:sz w:val="20"/>
              </w:rPr>
              <w:t xml:space="preserve"> to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extent</w:t>
            </w:r>
            <w:proofErr w:type="spellEnd"/>
            <w:r w:rsidRPr="00856822">
              <w:rPr>
                <w:rFonts w:ascii="Arial" w:hAnsi="Arial" w:cs="Arial"/>
                <w:sz w:val="20"/>
              </w:rPr>
              <w:t xml:space="preserve"> </w:t>
            </w:r>
            <w:proofErr w:type="spellStart"/>
            <w:r w:rsidRPr="00856822">
              <w:rPr>
                <w:rFonts w:ascii="Arial" w:hAnsi="Arial" w:cs="Arial"/>
                <w:sz w:val="20"/>
              </w:rPr>
              <w:t>necessary</w:t>
            </w:r>
            <w:proofErr w:type="spellEnd"/>
            <w:r w:rsidRPr="00856822">
              <w:rPr>
                <w:rFonts w:ascii="Arial" w:hAnsi="Arial" w:cs="Arial"/>
                <w:sz w:val="20"/>
              </w:rPr>
              <w:t xml:space="preserve"> it </w:t>
            </w:r>
            <w:proofErr w:type="spellStart"/>
            <w:r w:rsidRPr="00856822">
              <w:rPr>
                <w:rFonts w:ascii="Arial" w:hAnsi="Arial" w:cs="Arial"/>
                <w:sz w:val="20"/>
              </w:rPr>
              <w:t>either</w:t>
            </w:r>
            <w:proofErr w:type="spellEnd"/>
            <w:r w:rsidRPr="00856822">
              <w:rPr>
                <w:rFonts w:ascii="Arial" w:hAnsi="Arial" w:cs="Arial"/>
                <w:sz w:val="20"/>
              </w:rPr>
              <w:t xml:space="preserve"> </w:t>
            </w:r>
            <w:proofErr w:type="spellStart"/>
            <w:r w:rsidRPr="00856822">
              <w:rPr>
                <w:rFonts w:ascii="Arial" w:hAnsi="Arial" w:cs="Arial"/>
                <w:sz w:val="20"/>
              </w:rPr>
              <w:t>owns</w:t>
            </w:r>
            <w:proofErr w:type="spellEnd"/>
            <w:r w:rsidRPr="00856822">
              <w:rPr>
                <w:rFonts w:ascii="Arial" w:hAnsi="Arial" w:cs="Arial"/>
                <w:sz w:val="20"/>
              </w:rPr>
              <w:t xml:space="preserve"> </w:t>
            </w:r>
            <w:proofErr w:type="spellStart"/>
            <w:r w:rsidRPr="00856822">
              <w:rPr>
                <w:rFonts w:ascii="Arial" w:hAnsi="Arial" w:cs="Arial"/>
                <w:sz w:val="20"/>
              </w:rPr>
              <w:t>or</w:t>
            </w:r>
            <w:proofErr w:type="spellEnd"/>
            <w:r w:rsidRPr="00856822">
              <w:rPr>
                <w:rFonts w:ascii="Arial" w:hAnsi="Arial" w:cs="Arial"/>
                <w:sz w:val="20"/>
              </w:rPr>
              <w:t xml:space="preserve"> </w:t>
            </w:r>
            <w:proofErr w:type="spellStart"/>
            <w:r w:rsidRPr="00856822">
              <w:rPr>
                <w:rFonts w:ascii="Arial" w:hAnsi="Arial" w:cs="Arial"/>
                <w:sz w:val="20"/>
              </w:rPr>
              <w:t>has</w:t>
            </w:r>
            <w:proofErr w:type="spellEnd"/>
            <w:r w:rsidRPr="00856822">
              <w:rPr>
                <w:rFonts w:ascii="Arial" w:hAnsi="Arial" w:cs="Arial"/>
                <w:sz w:val="20"/>
              </w:rPr>
              <w:t xml:space="preserve">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right</w:t>
            </w:r>
            <w:proofErr w:type="spellEnd"/>
            <w:r w:rsidRPr="00856822">
              <w:rPr>
                <w:rFonts w:ascii="Arial" w:hAnsi="Arial" w:cs="Arial"/>
                <w:sz w:val="20"/>
              </w:rPr>
              <w:t xml:space="preserve"> to </w:t>
            </w:r>
            <w:proofErr w:type="spellStart"/>
            <w:r w:rsidRPr="00856822">
              <w:rPr>
                <w:rFonts w:ascii="Arial" w:hAnsi="Arial" w:cs="Arial"/>
                <w:sz w:val="20"/>
              </w:rPr>
              <w:t>use</w:t>
            </w:r>
            <w:proofErr w:type="spellEnd"/>
            <w:r w:rsidRPr="00856822">
              <w:rPr>
                <w:rFonts w:ascii="Arial" w:hAnsi="Arial" w:cs="Arial"/>
                <w:sz w:val="20"/>
              </w:rPr>
              <w:t xml:space="preserve">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Intellectual</w:t>
            </w:r>
            <w:proofErr w:type="spellEnd"/>
            <w:r w:rsidRPr="00856822">
              <w:rPr>
                <w:rFonts w:ascii="Arial" w:hAnsi="Arial" w:cs="Arial"/>
                <w:sz w:val="20"/>
              </w:rPr>
              <w:t xml:space="preserve"> </w:t>
            </w:r>
            <w:proofErr w:type="spellStart"/>
            <w:r w:rsidRPr="00856822">
              <w:rPr>
                <w:rFonts w:ascii="Arial" w:hAnsi="Arial" w:cs="Arial"/>
                <w:sz w:val="20"/>
              </w:rPr>
              <w:t>Property</w:t>
            </w:r>
            <w:proofErr w:type="spellEnd"/>
            <w:r w:rsidRPr="00856822">
              <w:rPr>
                <w:rFonts w:ascii="Arial" w:hAnsi="Arial" w:cs="Arial"/>
                <w:sz w:val="20"/>
              </w:rPr>
              <w:t xml:space="preserve"> </w:t>
            </w:r>
            <w:proofErr w:type="spellStart"/>
            <w:r w:rsidRPr="00856822">
              <w:rPr>
                <w:rFonts w:ascii="Arial" w:hAnsi="Arial" w:cs="Arial"/>
                <w:sz w:val="20"/>
              </w:rPr>
              <w:t>Rights</w:t>
            </w:r>
            <w:proofErr w:type="spellEnd"/>
            <w:r w:rsidRPr="00856822">
              <w:rPr>
                <w:rFonts w:ascii="Arial" w:hAnsi="Arial" w:cs="Arial"/>
                <w:sz w:val="20"/>
              </w:rPr>
              <w:t xml:space="preserve"> </w:t>
            </w:r>
            <w:proofErr w:type="spellStart"/>
            <w:r w:rsidRPr="00856822">
              <w:rPr>
                <w:rFonts w:ascii="Arial" w:hAnsi="Arial" w:cs="Arial"/>
                <w:sz w:val="20"/>
              </w:rPr>
              <w:t>for</w:t>
            </w:r>
            <w:proofErr w:type="spellEnd"/>
            <w:r w:rsidRPr="00856822">
              <w:rPr>
                <w:rFonts w:ascii="Arial" w:hAnsi="Arial" w:cs="Arial"/>
                <w:sz w:val="20"/>
              </w:rPr>
              <w:t xml:space="preserve">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supply</w:t>
            </w:r>
            <w:proofErr w:type="spellEnd"/>
            <w:r w:rsidRPr="00856822">
              <w:rPr>
                <w:rFonts w:ascii="Arial" w:hAnsi="Arial" w:cs="Arial"/>
                <w:sz w:val="20"/>
              </w:rPr>
              <w:t xml:space="preserve"> </w:t>
            </w:r>
            <w:proofErr w:type="spellStart"/>
            <w:r w:rsidRPr="00856822">
              <w:rPr>
                <w:rFonts w:ascii="Arial" w:hAnsi="Arial" w:cs="Arial"/>
                <w:sz w:val="20"/>
              </w:rPr>
              <w:t>of</w:t>
            </w:r>
            <w:proofErr w:type="spellEnd"/>
            <w:r w:rsidRPr="00856822">
              <w:rPr>
                <w:rFonts w:ascii="Arial" w:hAnsi="Arial" w:cs="Arial"/>
                <w:sz w:val="20"/>
              </w:rPr>
              <w:t xml:space="preserve">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Goods</w:t>
            </w:r>
            <w:proofErr w:type="spellEnd"/>
            <w:r w:rsidRPr="00856822">
              <w:rPr>
                <w:rFonts w:ascii="Arial" w:hAnsi="Arial" w:cs="Arial"/>
                <w:sz w:val="20"/>
              </w:rPr>
              <w:t xml:space="preserve"> </w:t>
            </w:r>
            <w:proofErr w:type="spellStart"/>
            <w:r w:rsidRPr="00856822">
              <w:rPr>
                <w:rFonts w:ascii="Arial" w:hAnsi="Arial" w:cs="Arial"/>
                <w:sz w:val="20"/>
              </w:rPr>
              <w:t>and</w:t>
            </w:r>
            <w:proofErr w:type="spellEnd"/>
            <w:r w:rsidRPr="00856822">
              <w:rPr>
                <w:rFonts w:ascii="Arial" w:hAnsi="Arial" w:cs="Arial"/>
                <w:sz w:val="20"/>
              </w:rPr>
              <w:t xml:space="preserve">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Services</w:t>
            </w:r>
            <w:proofErr w:type="spellEnd"/>
            <w:r w:rsidRPr="00856822">
              <w:rPr>
                <w:rFonts w:ascii="Arial" w:hAnsi="Arial" w:cs="Arial"/>
                <w:sz w:val="20"/>
              </w:rPr>
              <w:t>.</w:t>
            </w:r>
          </w:p>
          <w:p w14:paraId="74A3EF53" w14:textId="2A4CE999" w:rsidR="00673EB4" w:rsidRPr="00856822" w:rsidRDefault="00E70AD0" w:rsidP="00673EB4">
            <w:pPr>
              <w:tabs>
                <w:tab w:val="left" w:pos="603"/>
              </w:tabs>
              <w:ind w:left="108"/>
              <w:jc w:val="both"/>
              <w:rPr>
                <w:rFonts w:ascii="Arial" w:hAnsi="Arial" w:cs="Arial"/>
                <w:sz w:val="20"/>
              </w:rPr>
            </w:pPr>
            <w:proofErr w:type="spellStart"/>
            <w:r w:rsidRPr="00856822">
              <w:rPr>
                <w:rFonts w:ascii="Arial" w:hAnsi="Arial" w:cs="Arial"/>
                <w:sz w:val="20"/>
              </w:rPr>
              <w:t>Where</w:t>
            </w:r>
            <w:proofErr w:type="spellEnd"/>
            <w:r w:rsidRPr="00856822">
              <w:rPr>
                <w:rFonts w:ascii="Arial" w:hAnsi="Arial" w:cs="Arial"/>
                <w:sz w:val="20"/>
              </w:rPr>
              <w:t xml:space="preserve">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Goods</w:t>
            </w:r>
            <w:proofErr w:type="spellEnd"/>
            <w:r w:rsidRPr="00856822">
              <w:rPr>
                <w:rFonts w:ascii="Arial" w:hAnsi="Arial" w:cs="Arial"/>
                <w:sz w:val="20"/>
              </w:rPr>
              <w:t xml:space="preserve"> </w:t>
            </w:r>
            <w:proofErr w:type="spellStart"/>
            <w:r w:rsidRPr="00856822">
              <w:rPr>
                <w:rFonts w:ascii="Arial" w:hAnsi="Arial" w:cs="Arial"/>
                <w:sz w:val="20"/>
              </w:rPr>
              <w:t>or</w:t>
            </w:r>
            <w:proofErr w:type="spellEnd"/>
            <w:r w:rsidRPr="00856822">
              <w:rPr>
                <w:rFonts w:ascii="Arial" w:hAnsi="Arial" w:cs="Arial"/>
                <w:sz w:val="20"/>
              </w:rPr>
              <w:t xml:space="preserve">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Services</w:t>
            </w:r>
            <w:proofErr w:type="spellEnd"/>
            <w:r w:rsidRPr="00856822">
              <w:rPr>
                <w:rFonts w:ascii="Arial" w:hAnsi="Arial" w:cs="Arial"/>
                <w:sz w:val="20"/>
              </w:rPr>
              <w:t xml:space="preserve"> </w:t>
            </w:r>
            <w:proofErr w:type="spellStart"/>
            <w:r w:rsidRPr="00856822">
              <w:rPr>
                <w:rFonts w:ascii="Arial" w:hAnsi="Arial" w:cs="Arial"/>
                <w:sz w:val="20"/>
              </w:rPr>
              <w:t>infringe</w:t>
            </w:r>
            <w:proofErr w:type="spellEnd"/>
            <w:r w:rsidRPr="00856822">
              <w:rPr>
                <w:rFonts w:ascii="Arial" w:hAnsi="Arial" w:cs="Arial"/>
                <w:sz w:val="20"/>
              </w:rPr>
              <w:t xml:space="preserve">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intellectual</w:t>
            </w:r>
            <w:proofErr w:type="spellEnd"/>
            <w:r w:rsidRPr="00856822">
              <w:rPr>
                <w:rFonts w:ascii="Arial" w:hAnsi="Arial" w:cs="Arial"/>
                <w:sz w:val="20"/>
              </w:rPr>
              <w:t xml:space="preserve"> </w:t>
            </w:r>
            <w:proofErr w:type="spellStart"/>
            <w:r w:rsidRPr="00856822">
              <w:rPr>
                <w:rFonts w:ascii="Arial" w:hAnsi="Arial" w:cs="Arial"/>
                <w:sz w:val="20"/>
              </w:rPr>
              <w:t>property</w:t>
            </w:r>
            <w:proofErr w:type="spellEnd"/>
            <w:r w:rsidRPr="00856822">
              <w:rPr>
                <w:rFonts w:ascii="Arial" w:hAnsi="Arial" w:cs="Arial"/>
                <w:sz w:val="20"/>
              </w:rPr>
              <w:t xml:space="preserve"> </w:t>
            </w:r>
            <w:proofErr w:type="spellStart"/>
            <w:r w:rsidRPr="00856822">
              <w:rPr>
                <w:rFonts w:ascii="Arial" w:hAnsi="Arial" w:cs="Arial"/>
                <w:sz w:val="20"/>
              </w:rPr>
              <w:t>rights</w:t>
            </w:r>
            <w:proofErr w:type="spellEnd"/>
            <w:r w:rsidRPr="00856822">
              <w:rPr>
                <w:rFonts w:ascii="Arial" w:hAnsi="Arial" w:cs="Arial"/>
                <w:sz w:val="20"/>
              </w:rPr>
              <w:t xml:space="preserve"> </w:t>
            </w:r>
            <w:proofErr w:type="spellStart"/>
            <w:r w:rsidRPr="00856822">
              <w:rPr>
                <w:rFonts w:ascii="Arial" w:hAnsi="Arial" w:cs="Arial"/>
                <w:sz w:val="20"/>
              </w:rPr>
              <w:t>of</w:t>
            </w:r>
            <w:proofErr w:type="spellEnd"/>
            <w:r w:rsidRPr="00856822">
              <w:rPr>
                <w:rFonts w:ascii="Arial" w:hAnsi="Arial" w:cs="Arial"/>
                <w:sz w:val="20"/>
              </w:rPr>
              <w:t xml:space="preserve"> </w:t>
            </w:r>
            <w:proofErr w:type="spellStart"/>
            <w:r w:rsidRPr="00856822">
              <w:rPr>
                <w:rFonts w:ascii="Arial" w:hAnsi="Arial" w:cs="Arial"/>
                <w:sz w:val="20"/>
              </w:rPr>
              <w:t>any</w:t>
            </w:r>
            <w:proofErr w:type="spellEnd"/>
            <w:r w:rsidRPr="00856822">
              <w:rPr>
                <w:rFonts w:ascii="Arial" w:hAnsi="Arial" w:cs="Arial"/>
                <w:sz w:val="20"/>
              </w:rPr>
              <w:t xml:space="preserve"> </w:t>
            </w:r>
            <w:proofErr w:type="spellStart"/>
            <w:r w:rsidRPr="00856822">
              <w:rPr>
                <w:rFonts w:ascii="Arial" w:hAnsi="Arial" w:cs="Arial"/>
                <w:sz w:val="20"/>
              </w:rPr>
              <w:t>third</w:t>
            </w:r>
            <w:proofErr w:type="spellEnd"/>
            <w:r w:rsidRPr="00856822">
              <w:rPr>
                <w:rFonts w:ascii="Arial" w:hAnsi="Arial" w:cs="Arial"/>
                <w:sz w:val="20"/>
              </w:rPr>
              <w:t xml:space="preserve"> </w:t>
            </w:r>
            <w:proofErr w:type="spellStart"/>
            <w:r w:rsidRPr="00856822">
              <w:rPr>
                <w:rFonts w:ascii="Arial" w:hAnsi="Arial" w:cs="Arial"/>
                <w:sz w:val="20"/>
              </w:rPr>
              <w:t>party</w:t>
            </w:r>
            <w:proofErr w:type="spellEnd"/>
            <w:r w:rsidRPr="00856822">
              <w:rPr>
                <w:rFonts w:ascii="Arial" w:hAnsi="Arial" w:cs="Arial"/>
                <w:sz w:val="20"/>
              </w:rPr>
              <w:t xml:space="preserve">,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Provider</w:t>
            </w:r>
            <w:proofErr w:type="spellEnd"/>
            <w:r w:rsidRPr="00856822">
              <w:rPr>
                <w:rFonts w:ascii="Arial" w:hAnsi="Arial" w:cs="Arial"/>
                <w:sz w:val="20"/>
              </w:rPr>
              <w:t xml:space="preserve"> </w:t>
            </w:r>
            <w:proofErr w:type="spellStart"/>
            <w:r w:rsidR="00673EB4" w:rsidRPr="00856822">
              <w:rPr>
                <w:rFonts w:ascii="Arial" w:hAnsi="Arial" w:cs="Arial"/>
                <w:sz w:val="20"/>
              </w:rPr>
              <w:t>undertakes</w:t>
            </w:r>
            <w:proofErr w:type="spellEnd"/>
            <w:r w:rsidR="00673EB4" w:rsidRPr="00856822">
              <w:rPr>
                <w:rFonts w:ascii="Arial" w:hAnsi="Arial" w:cs="Arial"/>
                <w:sz w:val="20"/>
              </w:rPr>
              <w:t xml:space="preserve"> to </w:t>
            </w:r>
            <w:proofErr w:type="spellStart"/>
            <w:r w:rsidR="00673EB4" w:rsidRPr="00856822">
              <w:rPr>
                <w:rFonts w:ascii="Arial" w:hAnsi="Arial" w:cs="Arial"/>
                <w:sz w:val="20"/>
              </w:rPr>
              <w:t>compensate</w:t>
            </w:r>
            <w:proofErr w:type="spellEnd"/>
            <w:r w:rsidR="00673EB4" w:rsidRPr="00856822">
              <w:rPr>
                <w:rFonts w:ascii="Arial" w:hAnsi="Arial" w:cs="Arial"/>
                <w:sz w:val="20"/>
              </w:rPr>
              <w:t xml:space="preserve"> </w:t>
            </w:r>
            <w:proofErr w:type="spellStart"/>
            <w:r w:rsidR="00673EB4" w:rsidRPr="00856822">
              <w:rPr>
                <w:rFonts w:ascii="Arial" w:hAnsi="Arial" w:cs="Arial"/>
                <w:sz w:val="20"/>
              </w:rPr>
              <w:t>the</w:t>
            </w:r>
            <w:proofErr w:type="spellEnd"/>
            <w:r w:rsidR="00673EB4" w:rsidRPr="00856822">
              <w:rPr>
                <w:rFonts w:ascii="Arial" w:hAnsi="Arial" w:cs="Arial"/>
                <w:sz w:val="20"/>
              </w:rPr>
              <w:t xml:space="preserve"> </w:t>
            </w:r>
            <w:proofErr w:type="spellStart"/>
            <w:r w:rsidR="00673EB4" w:rsidRPr="00856822">
              <w:rPr>
                <w:rFonts w:ascii="Arial" w:hAnsi="Arial" w:cs="Arial"/>
                <w:sz w:val="20"/>
              </w:rPr>
              <w:t>Client</w:t>
            </w:r>
            <w:proofErr w:type="spellEnd"/>
            <w:r w:rsidR="00673EB4" w:rsidRPr="00856822">
              <w:rPr>
                <w:rFonts w:ascii="Arial" w:hAnsi="Arial" w:cs="Arial"/>
                <w:sz w:val="20"/>
              </w:rPr>
              <w:t xml:space="preserve"> </w:t>
            </w:r>
            <w:proofErr w:type="spellStart"/>
            <w:r w:rsidR="00673EB4" w:rsidRPr="00856822">
              <w:rPr>
                <w:rFonts w:ascii="Arial" w:hAnsi="Arial" w:cs="Arial"/>
                <w:sz w:val="20"/>
              </w:rPr>
              <w:t>for</w:t>
            </w:r>
            <w:proofErr w:type="spellEnd"/>
            <w:r w:rsidR="00673EB4" w:rsidRPr="00856822">
              <w:rPr>
                <w:rFonts w:ascii="Arial" w:hAnsi="Arial" w:cs="Arial"/>
                <w:sz w:val="20"/>
              </w:rPr>
              <w:t xml:space="preserve"> </w:t>
            </w:r>
            <w:proofErr w:type="spellStart"/>
            <w:r w:rsidR="00673EB4" w:rsidRPr="00856822">
              <w:rPr>
                <w:rFonts w:ascii="Arial" w:hAnsi="Arial" w:cs="Arial"/>
                <w:sz w:val="20"/>
              </w:rPr>
              <w:t>direct</w:t>
            </w:r>
            <w:proofErr w:type="spellEnd"/>
            <w:r w:rsidR="00673EB4" w:rsidRPr="00856822">
              <w:rPr>
                <w:rFonts w:ascii="Arial" w:hAnsi="Arial" w:cs="Arial"/>
                <w:sz w:val="20"/>
              </w:rPr>
              <w:t xml:space="preserve"> </w:t>
            </w:r>
            <w:proofErr w:type="spellStart"/>
            <w:r w:rsidR="00673EB4" w:rsidRPr="00856822">
              <w:rPr>
                <w:rFonts w:ascii="Arial" w:hAnsi="Arial" w:cs="Arial"/>
                <w:sz w:val="20"/>
              </w:rPr>
              <w:t>losses</w:t>
            </w:r>
            <w:proofErr w:type="spellEnd"/>
            <w:r w:rsidR="00673EB4" w:rsidRPr="00856822">
              <w:rPr>
                <w:rFonts w:ascii="Arial" w:hAnsi="Arial" w:cs="Arial"/>
                <w:sz w:val="20"/>
              </w:rPr>
              <w:t xml:space="preserve"> (</w:t>
            </w:r>
            <w:proofErr w:type="spellStart"/>
            <w:r w:rsidR="00673EB4" w:rsidRPr="00856822">
              <w:rPr>
                <w:rFonts w:ascii="Arial" w:hAnsi="Arial" w:cs="Arial"/>
                <w:sz w:val="20"/>
              </w:rPr>
              <w:t>if</w:t>
            </w:r>
            <w:proofErr w:type="spellEnd"/>
            <w:r w:rsidR="00673EB4" w:rsidRPr="00856822">
              <w:rPr>
                <w:rFonts w:ascii="Arial" w:hAnsi="Arial" w:cs="Arial"/>
                <w:sz w:val="20"/>
              </w:rPr>
              <w:t xml:space="preserve"> </w:t>
            </w:r>
            <w:proofErr w:type="spellStart"/>
            <w:r w:rsidR="00673EB4" w:rsidRPr="00856822">
              <w:rPr>
                <w:rFonts w:ascii="Arial" w:hAnsi="Arial" w:cs="Arial"/>
                <w:sz w:val="20"/>
              </w:rPr>
              <w:t>any</w:t>
            </w:r>
            <w:proofErr w:type="spellEnd"/>
            <w:r w:rsidR="00673EB4" w:rsidRPr="00856822">
              <w:rPr>
                <w:rFonts w:ascii="Arial" w:hAnsi="Arial" w:cs="Arial"/>
                <w:sz w:val="20"/>
              </w:rPr>
              <w:t xml:space="preserve">) </w:t>
            </w:r>
            <w:proofErr w:type="spellStart"/>
            <w:r w:rsidR="00673EB4" w:rsidRPr="00856822">
              <w:rPr>
                <w:rFonts w:ascii="Arial" w:hAnsi="Arial" w:cs="Arial"/>
                <w:sz w:val="20"/>
              </w:rPr>
              <w:t>arising</w:t>
            </w:r>
            <w:proofErr w:type="spellEnd"/>
            <w:r w:rsidR="00673EB4" w:rsidRPr="00856822">
              <w:rPr>
                <w:rFonts w:ascii="Arial" w:hAnsi="Arial" w:cs="Arial"/>
                <w:sz w:val="20"/>
              </w:rPr>
              <w:t xml:space="preserve"> from </w:t>
            </w:r>
            <w:proofErr w:type="spellStart"/>
            <w:r w:rsidR="00673EB4" w:rsidRPr="00856822">
              <w:rPr>
                <w:rFonts w:ascii="Arial" w:hAnsi="Arial" w:cs="Arial"/>
                <w:sz w:val="20"/>
              </w:rPr>
              <w:t>claims</w:t>
            </w:r>
            <w:proofErr w:type="spellEnd"/>
            <w:r w:rsidR="00673EB4" w:rsidRPr="00856822">
              <w:rPr>
                <w:rFonts w:ascii="Arial" w:hAnsi="Arial" w:cs="Arial"/>
                <w:sz w:val="20"/>
              </w:rPr>
              <w:t xml:space="preserve"> </w:t>
            </w:r>
            <w:proofErr w:type="spellStart"/>
            <w:r w:rsidR="00673EB4" w:rsidRPr="00856822">
              <w:rPr>
                <w:rFonts w:ascii="Arial" w:hAnsi="Arial" w:cs="Arial"/>
                <w:sz w:val="20"/>
              </w:rPr>
              <w:t>related</w:t>
            </w:r>
            <w:proofErr w:type="spellEnd"/>
            <w:r w:rsidR="00673EB4" w:rsidRPr="00856822">
              <w:rPr>
                <w:rFonts w:ascii="Arial" w:hAnsi="Arial" w:cs="Arial"/>
                <w:sz w:val="20"/>
              </w:rPr>
              <w:t xml:space="preserve"> to </w:t>
            </w:r>
            <w:proofErr w:type="spellStart"/>
            <w:r w:rsidR="00673EB4" w:rsidRPr="00856822">
              <w:rPr>
                <w:rFonts w:ascii="Arial" w:hAnsi="Arial" w:cs="Arial"/>
                <w:sz w:val="20"/>
              </w:rPr>
              <w:t>infringement</w:t>
            </w:r>
            <w:proofErr w:type="spellEnd"/>
            <w:r w:rsidR="00673EB4" w:rsidRPr="00856822">
              <w:rPr>
                <w:rFonts w:ascii="Arial" w:hAnsi="Arial" w:cs="Arial"/>
                <w:sz w:val="20"/>
              </w:rPr>
              <w:t xml:space="preserve"> </w:t>
            </w:r>
            <w:proofErr w:type="spellStart"/>
            <w:r w:rsidR="00673EB4" w:rsidRPr="00856822">
              <w:rPr>
                <w:rFonts w:ascii="Arial" w:hAnsi="Arial" w:cs="Arial"/>
                <w:sz w:val="20"/>
              </w:rPr>
              <w:t>or</w:t>
            </w:r>
            <w:proofErr w:type="spellEnd"/>
            <w:r w:rsidR="00673EB4" w:rsidRPr="00856822">
              <w:rPr>
                <w:rFonts w:ascii="Arial" w:hAnsi="Arial" w:cs="Arial"/>
                <w:sz w:val="20"/>
              </w:rPr>
              <w:t xml:space="preserve"> </w:t>
            </w:r>
            <w:proofErr w:type="spellStart"/>
            <w:r w:rsidR="00673EB4" w:rsidRPr="00856822">
              <w:rPr>
                <w:rFonts w:ascii="Arial" w:hAnsi="Arial" w:cs="Arial"/>
                <w:sz w:val="20"/>
              </w:rPr>
              <w:t>suspected</w:t>
            </w:r>
            <w:proofErr w:type="spellEnd"/>
            <w:r w:rsidR="00673EB4" w:rsidRPr="00856822">
              <w:rPr>
                <w:rFonts w:ascii="Arial" w:hAnsi="Arial" w:cs="Arial"/>
                <w:sz w:val="20"/>
              </w:rPr>
              <w:t xml:space="preserve"> </w:t>
            </w:r>
            <w:proofErr w:type="spellStart"/>
            <w:r w:rsidR="00673EB4" w:rsidRPr="00856822">
              <w:rPr>
                <w:rFonts w:ascii="Arial" w:hAnsi="Arial" w:cs="Arial"/>
                <w:sz w:val="20"/>
              </w:rPr>
              <w:t>infringement</w:t>
            </w:r>
            <w:proofErr w:type="spellEnd"/>
            <w:r w:rsidR="00673EB4" w:rsidRPr="00856822">
              <w:rPr>
                <w:rFonts w:ascii="Arial" w:hAnsi="Arial" w:cs="Arial"/>
                <w:sz w:val="20"/>
              </w:rPr>
              <w:t xml:space="preserve"> </w:t>
            </w:r>
            <w:proofErr w:type="spellStart"/>
            <w:r w:rsidR="00673EB4" w:rsidRPr="00856822">
              <w:rPr>
                <w:rFonts w:ascii="Arial" w:hAnsi="Arial" w:cs="Arial"/>
                <w:sz w:val="20"/>
              </w:rPr>
              <w:t>of</w:t>
            </w:r>
            <w:proofErr w:type="spellEnd"/>
            <w:r w:rsidR="00673EB4" w:rsidRPr="00856822">
              <w:rPr>
                <w:rFonts w:ascii="Arial" w:hAnsi="Arial" w:cs="Arial"/>
                <w:sz w:val="20"/>
              </w:rPr>
              <w:t xml:space="preserve"> </w:t>
            </w:r>
            <w:proofErr w:type="spellStart"/>
            <w:r w:rsidR="00673EB4" w:rsidRPr="00856822">
              <w:rPr>
                <w:rFonts w:ascii="Arial" w:hAnsi="Arial" w:cs="Arial"/>
                <w:sz w:val="20"/>
              </w:rPr>
              <w:t>intellectual</w:t>
            </w:r>
            <w:proofErr w:type="spellEnd"/>
            <w:r w:rsidR="00673EB4" w:rsidRPr="00856822">
              <w:rPr>
                <w:rFonts w:ascii="Arial" w:hAnsi="Arial" w:cs="Arial"/>
                <w:sz w:val="20"/>
              </w:rPr>
              <w:t xml:space="preserve"> </w:t>
            </w:r>
            <w:proofErr w:type="spellStart"/>
            <w:r w:rsidR="00673EB4" w:rsidRPr="00856822">
              <w:rPr>
                <w:rFonts w:ascii="Arial" w:hAnsi="Arial" w:cs="Arial"/>
                <w:sz w:val="20"/>
              </w:rPr>
              <w:t>property</w:t>
            </w:r>
            <w:proofErr w:type="spellEnd"/>
            <w:r w:rsidR="00673EB4" w:rsidRPr="00856822">
              <w:rPr>
                <w:rFonts w:ascii="Arial" w:hAnsi="Arial" w:cs="Arial"/>
                <w:sz w:val="20"/>
              </w:rPr>
              <w:t xml:space="preserve"> </w:t>
            </w:r>
            <w:proofErr w:type="spellStart"/>
            <w:r w:rsidR="00673EB4" w:rsidRPr="00856822">
              <w:rPr>
                <w:rFonts w:ascii="Arial" w:hAnsi="Arial" w:cs="Arial"/>
                <w:sz w:val="20"/>
              </w:rPr>
              <w:t>rights</w:t>
            </w:r>
            <w:proofErr w:type="spellEnd"/>
            <w:r w:rsidR="00673EB4" w:rsidRPr="00856822">
              <w:rPr>
                <w:rFonts w:ascii="Arial" w:hAnsi="Arial" w:cs="Arial"/>
                <w:sz w:val="20"/>
              </w:rPr>
              <w:t xml:space="preserve"> (</w:t>
            </w:r>
            <w:proofErr w:type="spellStart"/>
            <w:r w:rsidR="00673EB4" w:rsidRPr="00856822">
              <w:rPr>
                <w:rFonts w:ascii="Arial" w:hAnsi="Arial" w:cs="Arial"/>
                <w:sz w:val="20"/>
              </w:rPr>
              <w:t>including</w:t>
            </w:r>
            <w:proofErr w:type="spellEnd"/>
            <w:r w:rsidR="00673EB4" w:rsidRPr="00856822">
              <w:rPr>
                <w:rFonts w:ascii="Arial" w:hAnsi="Arial" w:cs="Arial"/>
                <w:sz w:val="20"/>
              </w:rPr>
              <w:t xml:space="preserve"> </w:t>
            </w:r>
            <w:proofErr w:type="spellStart"/>
            <w:r w:rsidR="00673EB4" w:rsidRPr="00856822">
              <w:rPr>
                <w:rFonts w:ascii="Arial" w:hAnsi="Arial" w:cs="Arial"/>
                <w:sz w:val="20"/>
              </w:rPr>
              <w:t>defense</w:t>
            </w:r>
            <w:proofErr w:type="spellEnd"/>
            <w:r w:rsidR="00673EB4" w:rsidRPr="00856822">
              <w:rPr>
                <w:rFonts w:ascii="Arial" w:hAnsi="Arial" w:cs="Arial"/>
                <w:sz w:val="20"/>
              </w:rPr>
              <w:t xml:space="preserve">, in </w:t>
            </w:r>
            <w:proofErr w:type="spellStart"/>
            <w:r w:rsidR="00673EB4" w:rsidRPr="00856822">
              <w:rPr>
                <w:rFonts w:ascii="Arial" w:hAnsi="Arial" w:cs="Arial"/>
                <w:sz w:val="20"/>
              </w:rPr>
              <w:t>the</w:t>
            </w:r>
            <w:proofErr w:type="spellEnd"/>
            <w:r w:rsidR="00673EB4" w:rsidRPr="00856822">
              <w:rPr>
                <w:rFonts w:ascii="Arial" w:hAnsi="Arial" w:cs="Arial"/>
                <w:sz w:val="20"/>
              </w:rPr>
              <w:t xml:space="preserve"> </w:t>
            </w:r>
            <w:proofErr w:type="spellStart"/>
            <w:r w:rsidR="00673EB4" w:rsidRPr="00856822">
              <w:rPr>
                <w:rFonts w:ascii="Arial" w:hAnsi="Arial" w:cs="Arial"/>
                <w:sz w:val="20"/>
              </w:rPr>
              <w:t>event</w:t>
            </w:r>
            <w:proofErr w:type="spellEnd"/>
            <w:r w:rsidR="00673EB4" w:rsidRPr="00856822">
              <w:rPr>
                <w:rFonts w:ascii="Arial" w:hAnsi="Arial" w:cs="Arial"/>
                <w:sz w:val="20"/>
              </w:rPr>
              <w:t xml:space="preserve"> </w:t>
            </w:r>
            <w:proofErr w:type="spellStart"/>
            <w:r w:rsidR="00673EB4" w:rsidRPr="00856822">
              <w:rPr>
                <w:rFonts w:ascii="Arial" w:hAnsi="Arial" w:cs="Arial"/>
                <w:sz w:val="20"/>
              </w:rPr>
              <w:t>that</w:t>
            </w:r>
            <w:proofErr w:type="spellEnd"/>
            <w:r w:rsidR="00673EB4" w:rsidRPr="00856822">
              <w:rPr>
                <w:rFonts w:ascii="Arial" w:hAnsi="Arial" w:cs="Arial"/>
                <w:sz w:val="20"/>
              </w:rPr>
              <w:t xml:space="preserve"> </w:t>
            </w:r>
            <w:proofErr w:type="spellStart"/>
            <w:r w:rsidR="00673EB4" w:rsidRPr="00856822">
              <w:rPr>
                <w:rFonts w:ascii="Arial" w:hAnsi="Arial" w:cs="Arial"/>
                <w:sz w:val="20"/>
              </w:rPr>
              <w:t>the</w:t>
            </w:r>
            <w:proofErr w:type="spellEnd"/>
            <w:r w:rsidR="00673EB4" w:rsidRPr="00856822">
              <w:rPr>
                <w:rFonts w:ascii="Arial" w:hAnsi="Arial" w:cs="Arial"/>
                <w:sz w:val="20"/>
              </w:rPr>
              <w:t xml:space="preserve"> </w:t>
            </w:r>
            <w:proofErr w:type="spellStart"/>
            <w:r w:rsidR="00673EB4" w:rsidRPr="00856822">
              <w:rPr>
                <w:rFonts w:ascii="Arial" w:hAnsi="Arial" w:cs="Arial"/>
                <w:sz w:val="20"/>
              </w:rPr>
              <w:t>obligation</w:t>
            </w:r>
            <w:proofErr w:type="spellEnd"/>
            <w:r w:rsidR="00673EB4" w:rsidRPr="00856822">
              <w:rPr>
                <w:rFonts w:ascii="Arial" w:hAnsi="Arial" w:cs="Arial"/>
                <w:sz w:val="20"/>
              </w:rPr>
              <w:t xml:space="preserve"> to </w:t>
            </w:r>
            <w:proofErr w:type="spellStart"/>
            <w:r w:rsidR="00673EB4" w:rsidRPr="00856822">
              <w:rPr>
                <w:rFonts w:ascii="Arial" w:hAnsi="Arial" w:cs="Arial"/>
                <w:sz w:val="20"/>
              </w:rPr>
              <w:t>litigate</w:t>
            </w:r>
            <w:proofErr w:type="spellEnd"/>
            <w:r w:rsidR="00673EB4" w:rsidRPr="00856822">
              <w:rPr>
                <w:rFonts w:ascii="Arial" w:hAnsi="Arial" w:cs="Arial"/>
                <w:sz w:val="20"/>
              </w:rPr>
              <w:t xml:space="preserve"> in </w:t>
            </w:r>
            <w:proofErr w:type="spellStart"/>
            <w:r w:rsidR="00673EB4" w:rsidRPr="00856822">
              <w:rPr>
                <w:rFonts w:ascii="Arial" w:hAnsi="Arial" w:cs="Arial"/>
                <w:sz w:val="20"/>
              </w:rPr>
              <w:t>the</w:t>
            </w:r>
            <w:proofErr w:type="spellEnd"/>
            <w:r w:rsidR="00673EB4" w:rsidRPr="00856822">
              <w:rPr>
                <w:rFonts w:ascii="Arial" w:hAnsi="Arial" w:cs="Arial"/>
                <w:sz w:val="20"/>
              </w:rPr>
              <w:t xml:space="preserve"> </w:t>
            </w:r>
            <w:proofErr w:type="spellStart"/>
            <w:r w:rsidR="00673EB4" w:rsidRPr="00856822">
              <w:rPr>
                <w:rFonts w:ascii="Arial" w:hAnsi="Arial" w:cs="Arial"/>
                <w:sz w:val="20"/>
              </w:rPr>
              <w:t>event</w:t>
            </w:r>
            <w:proofErr w:type="spellEnd"/>
            <w:r w:rsidR="00673EB4" w:rsidRPr="00856822">
              <w:rPr>
                <w:rFonts w:ascii="Arial" w:hAnsi="Arial" w:cs="Arial"/>
                <w:sz w:val="20"/>
              </w:rPr>
              <w:t xml:space="preserve"> </w:t>
            </w:r>
            <w:proofErr w:type="spellStart"/>
            <w:r w:rsidR="00673EB4" w:rsidRPr="00856822">
              <w:rPr>
                <w:rFonts w:ascii="Arial" w:hAnsi="Arial" w:cs="Arial"/>
                <w:sz w:val="20"/>
              </w:rPr>
              <w:t>of</w:t>
            </w:r>
            <w:proofErr w:type="spellEnd"/>
            <w:r w:rsidR="00673EB4" w:rsidRPr="00856822">
              <w:rPr>
                <w:rFonts w:ascii="Arial" w:hAnsi="Arial" w:cs="Arial"/>
                <w:sz w:val="20"/>
              </w:rPr>
              <w:t xml:space="preserve"> a dispute </w:t>
            </w:r>
            <w:proofErr w:type="spellStart"/>
            <w:r w:rsidR="00673EB4" w:rsidRPr="00856822">
              <w:rPr>
                <w:rFonts w:ascii="Arial" w:hAnsi="Arial" w:cs="Arial"/>
                <w:sz w:val="20"/>
              </w:rPr>
              <w:t>falls</w:t>
            </w:r>
            <w:proofErr w:type="spellEnd"/>
            <w:r w:rsidR="00673EB4" w:rsidRPr="00856822">
              <w:rPr>
                <w:rFonts w:ascii="Arial" w:hAnsi="Arial" w:cs="Arial"/>
                <w:sz w:val="20"/>
              </w:rPr>
              <w:t xml:space="preserve"> </w:t>
            </w:r>
            <w:proofErr w:type="spellStart"/>
            <w:r w:rsidR="00673EB4" w:rsidRPr="00856822">
              <w:rPr>
                <w:rFonts w:ascii="Arial" w:hAnsi="Arial" w:cs="Arial"/>
                <w:sz w:val="20"/>
              </w:rPr>
              <w:t>on</w:t>
            </w:r>
            <w:proofErr w:type="spellEnd"/>
            <w:r w:rsidR="00673EB4" w:rsidRPr="00856822">
              <w:rPr>
                <w:rFonts w:ascii="Arial" w:hAnsi="Arial" w:cs="Arial"/>
                <w:sz w:val="20"/>
              </w:rPr>
              <w:t xml:space="preserve"> </w:t>
            </w:r>
            <w:proofErr w:type="spellStart"/>
            <w:r w:rsidR="00673EB4" w:rsidRPr="00856822">
              <w:rPr>
                <w:rFonts w:ascii="Arial" w:hAnsi="Arial" w:cs="Arial"/>
                <w:sz w:val="20"/>
              </w:rPr>
              <w:t>the</w:t>
            </w:r>
            <w:proofErr w:type="spellEnd"/>
            <w:r w:rsidR="00673EB4" w:rsidRPr="00856822">
              <w:rPr>
                <w:rFonts w:ascii="Arial" w:hAnsi="Arial" w:cs="Arial"/>
                <w:sz w:val="20"/>
              </w:rPr>
              <w:t xml:space="preserve"> </w:t>
            </w:r>
            <w:proofErr w:type="spellStart"/>
            <w:r w:rsidR="00673EB4" w:rsidRPr="00856822">
              <w:rPr>
                <w:rFonts w:ascii="Arial" w:hAnsi="Arial" w:cs="Arial"/>
                <w:sz w:val="20"/>
              </w:rPr>
              <w:t>Client</w:t>
            </w:r>
            <w:proofErr w:type="spellEnd"/>
            <w:r w:rsidR="00673EB4" w:rsidRPr="00856822">
              <w:rPr>
                <w:rFonts w:ascii="Arial" w:hAnsi="Arial" w:cs="Arial"/>
                <w:sz w:val="20"/>
              </w:rPr>
              <w:t xml:space="preserve">, in </w:t>
            </w:r>
            <w:proofErr w:type="spellStart"/>
            <w:r w:rsidR="00673EB4" w:rsidRPr="00856822">
              <w:rPr>
                <w:rFonts w:ascii="Arial" w:hAnsi="Arial" w:cs="Arial"/>
                <w:sz w:val="20"/>
              </w:rPr>
              <w:t>the</w:t>
            </w:r>
            <w:proofErr w:type="spellEnd"/>
            <w:r w:rsidR="00673EB4" w:rsidRPr="00856822">
              <w:rPr>
                <w:rFonts w:ascii="Arial" w:hAnsi="Arial" w:cs="Arial"/>
                <w:sz w:val="20"/>
              </w:rPr>
              <w:t xml:space="preserve"> </w:t>
            </w:r>
            <w:proofErr w:type="spellStart"/>
            <w:r w:rsidR="00673EB4" w:rsidRPr="00856822">
              <w:rPr>
                <w:rFonts w:ascii="Arial" w:hAnsi="Arial" w:cs="Arial"/>
                <w:sz w:val="20"/>
              </w:rPr>
              <w:t>event</w:t>
            </w:r>
            <w:proofErr w:type="spellEnd"/>
            <w:r w:rsidR="00673EB4" w:rsidRPr="00856822">
              <w:rPr>
                <w:rFonts w:ascii="Arial" w:hAnsi="Arial" w:cs="Arial"/>
                <w:sz w:val="20"/>
              </w:rPr>
              <w:t xml:space="preserve"> </w:t>
            </w:r>
            <w:proofErr w:type="spellStart"/>
            <w:r w:rsidR="00673EB4" w:rsidRPr="00856822">
              <w:rPr>
                <w:rFonts w:ascii="Arial" w:hAnsi="Arial" w:cs="Arial"/>
                <w:sz w:val="20"/>
              </w:rPr>
              <w:t>of</w:t>
            </w:r>
            <w:proofErr w:type="spellEnd"/>
            <w:r w:rsidR="00673EB4" w:rsidRPr="00856822">
              <w:rPr>
                <w:rFonts w:ascii="Arial" w:hAnsi="Arial" w:cs="Arial"/>
                <w:sz w:val="20"/>
              </w:rPr>
              <w:t xml:space="preserve"> </w:t>
            </w:r>
            <w:proofErr w:type="spellStart"/>
            <w:r w:rsidR="00673EB4" w:rsidRPr="00856822">
              <w:rPr>
                <w:rFonts w:ascii="Arial" w:hAnsi="Arial" w:cs="Arial"/>
                <w:sz w:val="20"/>
              </w:rPr>
              <w:t>an</w:t>
            </w:r>
            <w:proofErr w:type="spellEnd"/>
            <w:r w:rsidR="00673EB4" w:rsidRPr="00856822">
              <w:rPr>
                <w:rFonts w:ascii="Arial" w:hAnsi="Arial" w:cs="Arial"/>
                <w:sz w:val="20"/>
              </w:rPr>
              <w:t xml:space="preserve"> </w:t>
            </w:r>
            <w:proofErr w:type="spellStart"/>
            <w:r w:rsidR="00673EB4" w:rsidRPr="00856822">
              <w:rPr>
                <w:rFonts w:ascii="Arial" w:hAnsi="Arial" w:cs="Arial"/>
                <w:sz w:val="20"/>
              </w:rPr>
              <w:t>alleged</w:t>
            </w:r>
            <w:proofErr w:type="spellEnd"/>
            <w:r w:rsidR="00673EB4" w:rsidRPr="00856822">
              <w:rPr>
                <w:rFonts w:ascii="Arial" w:hAnsi="Arial" w:cs="Arial"/>
                <w:sz w:val="20"/>
              </w:rPr>
              <w:t xml:space="preserve"> </w:t>
            </w:r>
            <w:proofErr w:type="spellStart"/>
            <w:r w:rsidR="00673EB4" w:rsidRPr="00856822">
              <w:rPr>
                <w:rFonts w:ascii="Arial" w:hAnsi="Arial" w:cs="Arial"/>
                <w:sz w:val="20"/>
              </w:rPr>
              <w:t>infringement</w:t>
            </w:r>
            <w:proofErr w:type="spellEnd"/>
            <w:r w:rsidR="00673EB4" w:rsidRPr="00856822">
              <w:rPr>
                <w:rFonts w:ascii="Arial" w:hAnsi="Arial" w:cs="Arial"/>
                <w:sz w:val="20"/>
              </w:rPr>
              <w:t xml:space="preserve">), </w:t>
            </w:r>
            <w:proofErr w:type="spellStart"/>
            <w:r w:rsidR="00673EB4" w:rsidRPr="00856822">
              <w:rPr>
                <w:rFonts w:ascii="Arial" w:hAnsi="Arial" w:cs="Arial"/>
                <w:sz w:val="20"/>
              </w:rPr>
              <w:t>except</w:t>
            </w:r>
            <w:proofErr w:type="spellEnd"/>
            <w:r w:rsidR="00673EB4" w:rsidRPr="00856822">
              <w:rPr>
                <w:rFonts w:ascii="Arial" w:hAnsi="Arial" w:cs="Arial"/>
                <w:sz w:val="20"/>
              </w:rPr>
              <w:t xml:space="preserve"> in </w:t>
            </w:r>
            <w:proofErr w:type="spellStart"/>
            <w:r w:rsidR="00673EB4" w:rsidRPr="00856822">
              <w:rPr>
                <w:rFonts w:ascii="Arial" w:hAnsi="Arial" w:cs="Arial"/>
                <w:sz w:val="20"/>
              </w:rPr>
              <w:t>cases</w:t>
            </w:r>
            <w:proofErr w:type="spellEnd"/>
            <w:r w:rsidR="00673EB4" w:rsidRPr="00856822">
              <w:rPr>
                <w:rFonts w:ascii="Arial" w:hAnsi="Arial" w:cs="Arial"/>
                <w:sz w:val="20"/>
              </w:rPr>
              <w:t xml:space="preserve"> </w:t>
            </w:r>
            <w:proofErr w:type="spellStart"/>
            <w:r w:rsidR="00673EB4" w:rsidRPr="00856822">
              <w:rPr>
                <w:rFonts w:ascii="Arial" w:hAnsi="Arial" w:cs="Arial"/>
                <w:sz w:val="20"/>
              </w:rPr>
              <w:t>where</w:t>
            </w:r>
            <w:proofErr w:type="spellEnd"/>
            <w:r w:rsidR="00673EB4" w:rsidRPr="00856822">
              <w:rPr>
                <w:rFonts w:ascii="Arial" w:hAnsi="Arial" w:cs="Arial"/>
                <w:sz w:val="20"/>
              </w:rPr>
              <w:t xml:space="preserve"> </w:t>
            </w:r>
            <w:proofErr w:type="spellStart"/>
            <w:r w:rsidR="00673EB4" w:rsidRPr="00856822">
              <w:rPr>
                <w:rFonts w:ascii="Arial" w:hAnsi="Arial" w:cs="Arial"/>
                <w:sz w:val="20"/>
              </w:rPr>
              <w:t>such</w:t>
            </w:r>
            <w:proofErr w:type="spellEnd"/>
            <w:r w:rsidR="00673EB4" w:rsidRPr="00856822">
              <w:rPr>
                <w:rFonts w:ascii="Arial" w:hAnsi="Arial" w:cs="Arial"/>
                <w:sz w:val="20"/>
              </w:rPr>
              <w:t xml:space="preserve"> </w:t>
            </w:r>
            <w:proofErr w:type="spellStart"/>
            <w:r w:rsidR="00673EB4" w:rsidRPr="00856822">
              <w:rPr>
                <w:rFonts w:ascii="Arial" w:hAnsi="Arial" w:cs="Arial"/>
                <w:sz w:val="20"/>
              </w:rPr>
              <w:t>infringement</w:t>
            </w:r>
            <w:proofErr w:type="spellEnd"/>
            <w:r w:rsidR="00673EB4" w:rsidRPr="00856822">
              <w:rPr>
                <w:rFonts w:ascii="Arial" w:hAnsi="Arial" w:cs="Arial"/>
                <w:sz w:val="20"/>
              </w:rPr>
              <w:t xml:space="preserve"> (</w:t>
            </w:r>
            <w:proofErr w:type="spellStart"/>
            <w:r w:rsidR="00673EB4" w:rsidRPr="00856822">
              <w:rPr>
                <w:rFonts w:ascii="Arial" w:hAnsi="Arial" w:cs="Arial"/>
                <w:sz w:val="20"/>
              </w:rPr>
              <w:t>alleged</w:t>
            </w:r>
            <w:proofErr w:type="spellEnd"/>
            <w:r w:rsidR="00673EB4" w:rsidRPr="00856822">
              <w:rPr>
                <w:rFonts w:ascii="Arial" w:hAnsi="Arial" w:cs="Arial"/>
                <w:sz w:val="20"/>
              </w:rPr>
              <w:t xml:space="preserve"> </w:t>
            </w:r>
            <w:proofErr w:type="spellStart"/>
            <w:r w:rsidR="00673EB4" w:rsidRPr="00856822">
              <w:rPr>
                <w:rFonts w:ascii="Arial" w:hAnsi="Arial" w:cs="Arial"/>
                <w:sz w:val="20"/>
              </w:rPr>
              <w:t>infringement</w:t>
            </w:r>
            <w:proofErr w:type="spellEnd"/>
            <w:r w:rsidR="00673EB4" w:rsidRPr="00856822">
              <w:rPr>
                <w:rFonts w:ascii="Arial" w:hAnsi="Arial" w:cs="Arial"/>
                <w:sz w:val="20"/>
              </w:rPr>
              <w:t xml:space="preserve">) </w:t>
            </w:r>
            <w:proofErr w:type="spellStart"/>
            <w:r w:rsidR="00673EB4" w:rsidRPr="00856822">
              <w:rPr>
                <w:rFonts w:ascii="Arial" w:hAnsi="Arial" w:cs="Arial"/>
                <w:sz w:val="20"/>
              </w:rPr>
              <w:t>occurs</w:t>
            </w:r>
            <w:proofErr w:type="spellEnd"/>
            <w:r w:rsidR="00673EB4" w:rsidRPr="00856822">
              <w:rPr>
                <w:rFonts w:ascii="Arial" w:hAnsi="Arial" w:cs="Arial"/>
                <w:sz w:val="20"/>
              </w:rPr>
              <w:t xml:space="preserve"> </w:t>
            </w:r>
            <w:proofErr w:type="spellStart"/>
            <w:r w:rsidR="00673EB4" w:rsidRPr="00856822">
              <w:rPr>
                <w:rFonts w:ascii="Arial" w:hAnsi="Arial" w:cs="Arial"/>
                <w:sz w:val="20"/>
              </w:rPr>
              <w:t>due</w:t>
            </w:r>
            <w:proofErr w:type="spellEnd"/>
            <w:r w:rsidR="00673EB4" w:rsidRPr="00856822">
              <w:rPr>
                <w:rFonts w:ascii="Arial" w:hAnsi="Arial" w:cs="Arial"/>
                <w:sz w:val="20"/>
              </w:rPr>
              <w:t xml:space="preserve"> to </w:t>
            </w:r>
            <w:proofErr w:type="spellStart"/>
            <w:r w:rsidR="00673EB4" w:rsidRPr="00856822">
              <w:rPr>
                <w:rFonts w:ascii="Arial" w:hAnsi="Arial" w:cs="Arial"/>
                <w:sz w:val="20"/>
              </w:rPr>
              <w:t>the</w:t>
            </w:r>
            <w:proofErr w:type="spellEnd"/>
            <w:r w:rsidR="00673EB4" w:rsidRPr="00856822">
              <w:rPr>
                <w:rFonts w:ascii="Arial" w:hAnsi="Arial" w:cs="Arial"/>
                <w:sz w:val="20"/>
              </w:rPr>
              <w:t xml:space="preserve"> </w:t>
            </w:r>
            <w:proofErr w:type="spellStart"/>
            <w:r w:rsidR="00673EB4" w:rsidRPr="00856822">
              <w:rPr>
                <w:rFonts w:ascii="Arial" w:hAnsi="Arial" w:cs="Arial"/>
                <w:sz w:val="20"/>
              </w:rPr>
              <w:t>fault</w:t>
            </w:r>
            <w:proofErr w:type="spellEnd"/>
            <w:r w:rsidR="00673EB4" w:rsidRPr="00856822">
              <w:rPr>
                <w:rFonts w:ascii="Arial" w:hAnsi="Arial" w:cs="Arial"/>
                <w:sz w:val="20"/>
              </w:rPr>
              <w:t xml:space="preserve"> </w:t>
            </w:r>
            <w:proofErr w:type="spellStart"/>
            <w:r w:rsidR="00673EB4" w:rsidRPr="00856822">
              <w:rPr>
                <w:rFonts w:ascii="Arial" w:hAnsi="Arial" w:cs="Arial"/>
                <w:sz w:val="20"/>
              </w:rPr>
              <w:t>of</w:t>
            </w:r>
            <w:proofErr w:type="spellEnd"/>
            <w:r w:rsidR="00673EB4" w:rsidRPr="00856822">
              <w:rPr>
                <w:rFonts w:ascii="Arial" w:hAnsi="Arial" w:cs="Arial"/>
                <w:sz w:val="20"/>
              </w:rPr>
              <w:t xml:space="preserve"> </w:t>
            </w:r>
            <w:proofErr w:type="spellStart"/>
            <w:r w:rsidR="00673EB4" w:rsidRPr="00856822">
              <w:rPr>
                <w:rFonts w:ascii="Arial" w:hAnsi="Arial" w:cs="Arial"/>
                <w:sz w:val="20"/>
              </w:rPr>
              <w:t>the</w:t>
            </w:r>
            <w:proofErr w:type="spellEnd"/>
            <w:r w:rsidR="00673EB4" w:rsidRPr="00856822">
              <w:rPr>
                <w:rFonts w:ascii="Arial" w:hAnsi="Arial" w:cs="Arial"/>
                <w:sz w:val="20"/>
              </w:rPr>
              <w:t xml:space="preserve"> </w:t>
            </w:r>
            <w:proofErr w:type="spellStart"/>
            <w:r w:rsidR="00673EB4" w:rsidRPr="00856822">
              <w:rPr>
                <w:rFonts w:ascii="Arial" w:hAnsi="Arial" w:cs="Arial"/>
                <w:sz w:val="20"/>
              </w:rPr>
              <w:t>Client</w:t>
            </w:r>
            <w:proofErr w:type="spellEnd"/>
            <w:r w:rsidR="00673EB4" w:rsidRPr="00856822">
              <w:rPr>
                <w:rFonts w:ascii="Arial" w:hAnsi="Arial" w:cs="Arial"/>
                <w:sz w:val="20"/>
              </w:rPr>
              <w:t>.</w:t>
            </w:r>
          </w:p>
          <w:p w14:paraId="50213F02" w14:textId="77777777" w:rsidR="00673EB4" w:rsidRPr="00856822" w:rsidRDefault="00673EB4" w:rsidP="00673EB4">
            <w:pPr>
              <w:tabs>
                <w:tab w:val="left" w:pos="603"/>
              </w:tabs>
              <w:ind w:left="108"/>
              <w:jc w:val="both"/>
              <w:rPr>
                <w:rFonts w:ascii="Arial" w:hAnsi="Arial" w:cs="Arial"/>
                <w:sz w:val="20"/>
              </w:rPr>
            </w:pPr>
          </w:p>
          <w:p w14:paraId="18C4C6AA" w14:textId="2AF79B8D" w:rsidR="00E70AD0" w:rsidRPr="00856822" w:rsidRDefault="00E70AD0" w:rsidP="00E70AD0">
            <w:pPr>
              <w:tabs>
                <w:tab w:val="left" w:pos="603"/>
              </w:tabs>
              <w:ind w:left="108"/>
              <w:jc w:val="both"/>
              <w:rPr>
                <w:rFonts w:ascii="Arial" w:hAnsi="Arial" w:cs="Arial"/>
                <w:sz w:val="20"/>
                <w:szCs w:val="20"/>
                <w:lang w:val="en-GB"/>
              </w:rPr>
            </w:pPr>
          </w:p>
        </w:tc>
      </w:tr>
      <w:tr w:rsidR="00E70AD0" w:rsidRPr="001648A4" w14:paraId="4FC51E83" w14:textId="77777777" w:rsidTr="0A0AA6C0">
        <w:tc>
          <w:tcPr>
            <w:tcW w:w="5101" w:type="dxa"/>
          </w:tcPr>
          <w:p w14:paraId="325A2D3A" w14:textId="77777777" w:rsidR="00E70AD0" w:rsidRPr="002268BE" w:rsidRDefault="00E70AD0" w:rsidP="00E70AD0">
            <w:pPr>
              <w:rPr>
                <w:rFonts w:ascii="Arial" w:hAnsi="Arial" w:cs="Arial"/>
                <w:sz w:val="20"/>
                <w:szCs w:val="20"/>
              </w:rPr>
            </w:pPr>
          </w:p>
        </w:tc>
        <w:tc>
          <w:tcPr>
            <w:tcW w:w="4810" w:type="dxa"/>
          </w:tcPr>
          <w:p w14:paraId="4885CAE2" w14:textId="77777777" w:rsidR="00E70AD0" w:rsidRPr="001648A4" w:rsidRDefault="00E70AD0" w:rsidP="00E70AD0">
            <w:pPr>
              <w:rPr>
                <w:rFonts w:ascii="Arial" w:hAnsi="Arial" w:cs="Arial"/>
                <w:sz w:val="20"/>
                <w:szCs w:val="20"/>
                <w:lang w:val="en-GB"/>
              </w:rPr>
            </w:pPr>
          </w:p>
        </w:tc>
      </w:tr>
      <w:tr w:rsidR="00E70AD0" w:rsidRPr="001648A4" w14:paraId="6C720FC0" w14:textId="77777777" w:rsidTr="0A0AA6C0">
        <w:tc>
          <w:tcPr>
            <w:tcW w:w="5101" w:type="dxa"/>
          </w:tcPr>
          <w:p w14:paraId="5F7485EF" w14:textId="57AB11FE" w:rsidR="00E70AD0" w:rsidRPr="0032007D" w:rsidRDefault="00E70AD0" w:rsidP="00DE1D0E">
            <w:pPr>
              <w:pStyle w:val="ListParagraph"/>
              <w:numPr>
                <w:ilvl w:val="0"/>
                <w:numId w:val="48"/>
              </w:numPr>
              <w:tabs>
                <w:tab w:val="left" w:pos="321"/>
              </w:tabs>
              <w:spacing w:after="60"/>
              <w:jc w:val="center"/>
              <w:rPr>
                <w:rFonts w:ascii="Arial" w:hAnsi="Arial" w:cs="Arial"/>
                <w:b/>
              </w:rPr>
            </w:pPr>
            <w:r w:rsidRPr="0032007D">
              <w:rPr>
                <w:rFonts w:ascii="Arial" w:hAnsi="Arial" w:cs="Arial"/>
                <w:b/>
              </w:rPr>
              <w:t>PRIEDAI</w:t>
            </w:r>
          </w:p>
        </w:tc>
        <w:tc>
          <w:tcPr>
            <w:tcW w:w="4810" w:type="dxa"/>
          </w:tcPr>
          <w:p w14:paraId="14431464" w14:textId="5C91A73E" w:rsidR="00E70AD0" w:rsidRPr="0032007D" w:rsidRDefault="00E70AD0" w:rsidP="00DE1D0E">
            <w:pPr>
              <w:pStyle w:val="ListParagraph"/>
              <w:numPr>
                <w:ilvl w:val="0"/>
                <w:numId w:val="4"/>
              </w:numPr>
              <w:tabs>
                <w:tab w:val="left" w:pos="321"/>
              </w:tabs>
              <w:jc w:val="center"/>
              <w:rPr>
                <w:rFonts w:ascii="Arial" w:hAnsi="Arial" w:cs="Arial"/>
                <w:b/>
                <w:bCs/>
                <w:lang w:val="en-GB"/>
              </w:rPr>
            </w:pPr>
            <w:r w:rsidRPr="0032007D">
              <w:rPr>
                <w:rFonts w:ascii="Arial" w:hAnsi="Arial" w:cs="Arial"/>
                <w:b/>
                <w:bCs/>
                <w:lang w:val="en-GB"/>
              </w:rPr>
              <w:t>ANNEXES</w:t>
            </w:r>
          </w:p>
        </w:tc>
      </w:tr>
      <w:tr w:rsidR="00E70AD0" w:rsidRPr="001648A4" w14:paraId="63DDAA33" w14:textId="77777777" w:rsidTr="0A0AA6C0">
        <w:tc>
          <w:tcPr>
            <w:tcW w:w="5101" w:type="dxa"/>
          </w:tcPr>
          <w:p w14:paraId="6ED32744" w14:textId="53D4ADC0" w:rsidR="00E70AD0" w:rsidRPr="002268BE" w:rsidRDefault="00E70AD0" w:rsidP="00DE1D0E">
            <w:pPr>
              <w:pStyle w:val="ListParagraph"/>
              <w:numPr>
                <w:ilvl w:val="1"/>
                <w:numId w:val="4"/>
              </w:numPr>
              <w:tabs>
                <w:tab w:val="left" w:pos="0"/>
                <w:tab w:val="left" w:pos="567"/>
              </w:tabs>
              <w:spacing w:line="256" w:lineRule="auto"/>
              <w:ind w:left="0" w:firstLine="0"/>
              <w:jc w:val="both"/>
              <w:rPr>
                <w:rFonts w:ascii="Arial" w:hAnsi="Arial" w:cs="Arial"/>
                <w:color w:val="000000"/>
              </w:rPr>
            </w:pPr>
            <w:r w:rsidRPr="002268BE">
              <w:rPr>
                <w:rFonts w:ascii="Arial" w:hAnsi="Arial" w:cs="Arial"/>
              </w:rPr>
              <w:t>Kiekvienas šios Sutarties priedas yra neatskiriama jos dalis. Kiekviena Šalis gauna po vieną kiekvieno Sutarties priedo egzempliorių.</w:t>
            </w:r>
          </w:p>
        </w:tc>
        <w:tc>
          <w:tcPr>
            <w:tcW w:w="4810" w:type="dxa"/>
          </w:tcPr>
          <w:p w14:paraId="359658E9" w14:textId="3315CE20" w:rsidR="00E70AD0" w:rsidRPr="001648A4" w:rsidRDefault="00E70AD0" w:rsidP="00DE1D0E">
            <w:pPr>
              <w:pStyle w:val="ListParagraph"/>
              <w:numPr>
                <w:ilvl w:val="1"/>
                <w:numId w:val="37"/>
              </w:numPr>
              <w:tabs>
                <w:tab w:val="left" w:pos="0"/>
                <w:tab w:val="left" w:pos="567"/>
              </w:tabs>
              <w:spacing w:line="256" w:lineRule="auto"/>
              <w:ind w:left="27" w:firstLine="0"/>
              <w:jc w:val="both"/>
              <w:rPr>
                <w:rFonts w:ascii="Arial" w:hAnsi="Arial" w:cs="Arial"/>
                <w:lang w:val="en-GB"/>
              </w:rPr>
            </w:pPr>
            <w:proofErr w:type="gramStart"/>
            <w:r w:rsidRPr="001648A4">
              <w:rPr>
                <w:rFonts w:ascii="Arial" w:hAnsi="Arial" w:cs="Arial"/>
                <w:lang w:val="en-GB"/>
              </w:rPr>
              <w:t>Each and every</w:t>
            </w:r>
            <w:proofErr w:type="gramEnd"/>
            <w:r w:rsidRPr="001648A4">
              <w:rPr>
                <w:rFonts w:ascii="Arial" w:hAnsi="Arial" w:cs="Arial"/>
                <w:lang w:val="en-GB"/>
              </w:rPr>
              <w:t xml:space="preserve"> Annex to this Contract shall form an integral part thereof. Each Party shall receive one copy of each Annex to the </w:t>
            </w:r>
            <w:r>
              <w:rPr>
                <w:rFonts w:ascii="Arial" w:hAnsi="Arial" w:cs="Arial"/>
                <w:lang w:val="en-GB"/>
              </w:rPr>
              <w:t>Contract</w:t>
            </w:r>
            <w:r w:rsidRPr="001648A4">
              <w:rPr>
                <w:rFonts w:ascii="Arial" w:hAnsi="Arial" w:cs="Arial"/>
                <w:lang w:val="en-GB"/>
              </w:rPr>
              <w:t>.</w:t>
            </w:r>
          </w:p>
        </w:tc>
      </w:tr>
      <w:tr w:rsidR="00E70AD0" w:rsidRPr="001648A4" w14:paraId="0A3A588D" w14:textId="77777777" w:rsidTr="0A0AA6C0">
        <w:tc>
          <w:tcPr>
            <w:tcW w:w="5101" w:type="dxa"/>
          </w:tcPr>
          <w:p w14:paraId="49D75246" w14:textId="4CD0CE4F" w:rsidR="00E70AD0" w:rsidRPr="002268BE" w:rsidRDefault="00E70AD0" w:rsidP="00DE1D0E">
            <w:pPr>
              <w:pStyle w:val="BodyTextIndent"/>
              <w:numPr>
                <w:ilvl w:val="1"/>
                <w:numId w:val="37"/>
              </w:numPr>
              <w:tabs>
                <w:tab w:val="left" w:pos="604"/>
              </w:tabs>
              <w:spacing w:line="256" w:lineRule="auto"/>
              <w:ind w:left="0" w:firstLine="0"/>
              <w:rPr>
                <w:rFonts w:ascii="Arial" w:hAnsi="Arial" w:cs="Arial"/>
                <w:sz w:val="20"/>
              </w:rPr>
            </w:pPr>
            <w:r w:rsidRPr="002268BE">
              <w:rPr>
                <w:rFonts w:ascii="Arial" w:hAnsi="Arial" w:cs="Arial"/>
                <w:sz w:val="20"/>
              </w:rPr>
              <w:t>Prie Sutarties SD pridedami šie priedai:</w:t>
            </w:r>
          </w:p>
        </w:tc>
        <w:tc>
          <w:tcPr>
            <w:tcW w:w="4810" w:type="dxa"/>
          </w:tcPr>
          <w:p w14:paraId="647C28E9" w14:textId="2BCCAE8C" w:rsidR="00E70AD0" w:rsidRPr="001648A4" w:rsidRDefault="00E70AD0" w:rsidP="00DE1D0E">
            <w:pPr>
              <w:pStyle w:val="ListParagraph"/>
              <w:numPr>
                <w:ilvl w:val="1"/>
                <w:numId w:val="38"/>
              </w:numPr>
              <w:tabs>
                <w:tab w:val="left" w:pos="0"/>
                <w:tab w:val="left" w:pos="567"/>
              </w:tabs>
              <w:spacing w:line="256" w:lineRule="auto"/>
              <w:ind w:left="27" w:firstLine="0"/>
              <w:jc w:val="both"/>
              <w:rPr>
                <w:rFonts w:ascii="Arial" w:hAnsi="Arial" w:cs="Arial"/>
                <w:lang w:val="en-GB"/>
              </w:rPr>
            </w:pPr>
            <w:r w:rsidRPr="001648A4">
              <w:rPr>
                <w:rFonts w:ascii="Arial" w:hAnsi="Arial" w:cs="Arial"/>
                <w:lang w:val="en-GB"/>
              </w:rPr>
              <w:t xml:space="preserve">The following Annexes shall be enclosed to the </w:t>
            </w:r>
            <w:r>
              <w:rPr>
                <w:rFonts w:ascii="Arial" w:hAnsi="Arial" w:cs="Arial"/>
                <w:lang w:val="en-GB"/>
              </w:rPr>
              <w:t>Special Part</w:t>
            </w:r>
            <w:r w:rsidRPr="001648A4">
              <w:rPr>
                <w:rFonts w:ascii="Arial" w:hAnsi="Arial" w:cs="Arial"/>
                <w:lang w:val="en-GB"/>
              </w:rPr>
              <w:t xml:space="preserve"> of the Contract: </w:t>
            </w:r>
          </w:p>
        </w:tc>
      </w:tr>
      <w:tr w:rsidR="00E70AD0" w:rsidRPr="001648A4" w14:paraId="02440AD2" w14:textId="77777777" w:rsidTr="0A0AA6C0">
        <w:tc>
          <w:tcPr>
            <w:tcW w:w="5101" w:type="dxa"/>
          </w:tcPr>
          <w:p w14:paraId="7B63CDE5" w14:textId="4935A664" w:rsidR="00E70AD0" w:rsidRPr="002268BE" w:rsidRDefault="00E70AD0" w:rsidP="00DE1D0E">
            <w:pPr>
              <w:pStyle w:val="BodyTextIndent"/>
              <w:numPr>
                <w:ilvl w:val="2"/>
                <w:numId w:val="38"/>
              </w:numPr>
              <w:tabs>
                <w:tab w:val="left" w:pos="604"/>
              </w:tabs>
              <w:spacing w:line="256" w:lineRule="auto"/>
              <w:ind w:left="0" w:firstLine="0"/>
              <w:rPr>
                <w:rFonts w:ascii="Arial" w:hAnsi="Arial" w:cs="Arial"/>
                <w:sz w:val="20"/>
              </w:rPr>
            </w:pPr>
            <w:r w:rsidRPr="002268BE">
              <w:rPr>
                <w:rFonts w:ascii="Arial" w:hAnsi="Arial" w:cs="Arial"/>
                <w:sz w:val="20"/>
              </w:rPr>
              <w:t>Priedas Nr. 1. – Kontaktiniai adresai pranešimams siųsti ir asmenys, atsakingi už Sutarties vykdymą;</w:t>
            </w:r>
          </w:p>
        </w:tc>
        <w:tc>
          <w:tcPr>
            <w:tcW w:w="4810" w:type="dxa"/>
          </w:tcPr>
          <w:p w14:paraId="3EDEBEA1" w14:textId="2C7DBEAD" w:rsidR="00E70AD0" w:rsidRPr="001648A4" w:rsidRDefault="00E70AD0" w:rsidP="00DE1D0E">
            <w:pPr>
              <w:pStyle w:val="ListParagraph"/>
              <w:numPr>
                <w:ilvl w:val="2"/>
                <w:numId w:val="39"/>
              </w:numPr>
              <w:tabs>
                <w:tab w:val="left" w:pos="0"/>
                <w:tab w:val="left" w:pos="567"/>
              </w:tabs>
              <w:spacing w:line="256" w:lineRule="auto"/>
              <w:ind w:left="0" w:firstLine="0"/>
              <w:jc w:val="both"/>
              <w:rPr>
                <w:rFonts w:ascii="Arial" w:hAnsi="Arial" w:cs="Arial"/>
                <w:lang w:val="en-GB"/>
              </w:rPr>
            </w:pPr>
            <w:r w:rsidRPr="001648A4">
              <w:rPr>
                <w:rFonts w:ascii="Arial" w:hAnsi="Arial" w:cs="Arial"/>
                <w:lang w:val="en-GB"/>
              </w:rPr>
              <w:t xml:space="preserve">Annex No. 1 – </w:t>
            </w:r>
            <w:r w:rsidRPr="0077319E">
              <w:rPr>
                <w:rFonts w:ascii="Arial" w:hAnsi="Arial" w:cs="Arial"/>
                <w:lang w:val="en-GB"/>
              </w:rPr>
              <w:t>Contact details for sending notices and the persons responsible for performance of the</w:t>
            </w:r>
            <w:r w:rsidRPr="0077319E" w:rsidDel="0077319E">
              <w:rPr>
                <w:rFonts w:ascii="Arial" w:hAnsi="Arial" w:cs="Arial"/>
                <w:lang w:val="en-GB"/>
              </w:rPr>
              <w:t xml:space="preserve"> </w:t>
            </w:r>
            <w:r w:rsidRPr="001648A4">
              <w:rPr>
                <w:rFonts w:ascii="Arial" w:hAnsi="Arial" w:cs="Arial"/>
                <w:lang w:val="en-GB"/>
              </w:rPr>
              <w:t>Contract</w:t>
            </w:r>
            <w:r>
              <w:rPr>
                <w:rFonts w:ascii="Arial" w:hAnsi="Arial" w:cs="Arial"/>
                <w:lang w:val="en-GB"/>
              </w:rPr>
              <w:t>;</w:t>
            </w:r>
          </w:p>
        </w:tc>
      </w:tr>
      <w:tr w:rsidR="00E70AD0" w:rsidRPr="001648A4" w14:paraId="04BAD0A0" w14:textId="77777777" w:rsidTr="0A0AA6C0">
        <w:tc>
          <w:tcPr>
            <w:tcW w:w="5101" w:type="dxa"/>
          </w:tcPr>
          <w:p w14:paraId="075FD616" w14:textId="1FEB2DC0" w:rsidR="00E70AD0" w:rsidRPr="002268BE" w:rsidRDefault="00E70AD0" w:rsidP="00DE1D0E">
            <w:pPr>
              <w:pStyle w:val="BodyTextIndent"/>
              <w:numPr>
                <w:ilvl w:val="2"/>
                <w:numId w:val="39"/>
              </w:numPr>
              <w:tabs>
                <w:tab w:val="left" w:pos="604"/>
              </w:tabs>
              <w:spacing w:line="256" w:lineRule="auto"/>
              <w:ind w:left="0" w:firstLine="0"/>
              <w:rPr>
                <w:rFonts w:ascii="Arial" w:hAnsi="Arial" w:cs="Arial"/>
                <w:sz w:val="20"/>
              </w:rPr>
            </w:pPr>
            <w:r w:rsidRPr="002268BE">
              <w:rPr>
                <w:rFonts w:ascii="Arial" w:hAnsi="Arial" w:cs="Arial"/>
                <w:sz w:val="20"/>
              </w:rPr>
              <w:t>Priedas Nr. 2. – Techninė specifikacija</w:t>
            </w:r>
            <w:r>
              <w:rPr>
                <w:rFonts w:ascii="Arial" w:hAnsi="Arial" w:cs="Arial"/>
                <w:sz w:val="20"/>
              </w:rPr>
              <w:t>;</w:t>
            </w:r>
          </w:p>
        </w:tc>
        <w:tc>
          <w:tcPr>
            <w:tcW w:w="4810" w:type="dxa"/>
          </w:tcPr>
          <w:p w14:paraId="02A4BB87" w14:textId="6F08B0BC" w:rsidR="00E70AD0" w:rsidRPr="001648A4" w:rsidRDefault="00E70AD0" w:rsidP="00DE1D0E">
            <w:pPr>
              <w:pStyle w:val="ListParagraph"/>
              <w:numPr>
                <w:ilvl w:val="2"/>
                <w:numId w:val="39"/>
              </w:numPr>
              <w:tabs>
                <w:tab w:val="left" w:pos="0"/>
                <w:tab w:val="left" w:pos="567"/>
              </w:tabs>
              <w:spacing w:line="256" w:lineRule="auto"/>
              <w:ind w:left="0" w:firstLine="0"/>
              <w:jc w:val="both"/>
              <w:rPr>
                <w:rFonts w:ascii="Arial" w:hAnsi="Arial" w:cs="Arial"/>
                <w:lang w:val="en-GB"/>
              </w:rPr>
            </w:pPr>
            <w:r w:rsidRPr="001648A4">
              <w:rPr>
                <w:rFonts w:ascii="Arial" w:hAnsi="Arial" w:cs="Arial"/>
                <w:lang w:val="en-GB"/>
              </w:rPr>
              <w:t xml:space="preserve">Annex No. 2 – Technical </w:t>
            </w:r>
            <w:r>
              <w:rPr>
                <w:rFonts w:ascii="Arial" w:hAnsi="Arial" w:cs="Arial"/>
                <w:lang w:val="en-GB"/>
              </w:rPr>
              <w:t>s</w:t>
            </w:r>
            <w:r w:rsidRPr="001648A4">
              <w:rPr>
                <w:rFonts w:ascii="Arial" w:hAnsi="Arial" w:cs="Arial"/>
                <w:lang w:val="en-GB"/>
              </w:rPr>
              <w:t>pecification</w:t>
            </w:r>
            <w:r>
              <w:rPr>
                <w:rFonts w:ascii="Arial" w:hAnsi="Arial" w:cs="Arial"/>
                <w:lang w:val="en-GB"/>
              </w:rPr>
              <w:t>;</w:t>
            </w:r>
          </w:p>
        </w:tc>
      </w:tr>
      <w:tr w:rsidR="00E70AD0" w:rsidRPr="001648A4" w14:paraId="3745269C" w14:textId="77777777" w:rsidTr="0A0AA6C0">
        <w:tc>
          <w:tcPr>
            <w:tcW w:w="5101" w:type="dxa"/>
          </w:tcPr>
          <w:p w14:paraId="0DE24341" w14:textId="7EDF99F3" w:rsidR="00E70AD0" w:rsidRPr="002268BE" w:rsidRDefault="00E70AD0" w:rsidP="00DE1D0E">
            <w:pPr>
              <w:pStyle w:val="BodyTextIndent"/>
              <w:numPr>
                <w:ilvl w:val="2"/>
                <w:numId w:val="40"/>
              </w:numPr>
              <w:tabs>
                <w:tab w:val="left" w:pos="0"/>
                <w:tab w:val="left" w:pos="593"/>
              </w:tabs>
              <w:spacing w:line="256" w:lineRule="auto"/>
              <w:ind w:left="0" w:firstLine="0"/>
              <w:rPr>
                <w:rFonts w:ascii="Arial" w:hAnsi="Arial" w:cs="Arial"/>
                <w:sz w:val="20"/>
              </w:rPr>
            </w:pPr>
            <w:r w:rsidRPr="002268BE">
              <w:rPr>
                <w:rFonts w:ascii="Arial" w:hAnsi="Arial" w:cs="Arial"/>
                <w:sz w:val="20"/>
              </w:rPr>
              <w:t>Priedas Nr. 3. – Pirkimo objekto pavadinimas, kiekis, įkainiai;</w:t>
            </w:r>
          </w:p>
        </w:tc>
        <w:tc>
          <w:tcPr>
            <w:tcW w:w="4810" w:type="dxa"/>
          </w:tcPr>
          <w:p w14:paraId="3C3ACFDD" w14:textId="7D92E9EA" w:rsidR="00E70AD0" w:rsidRPr="001648A4" w:rsidRDefault="00E70AD0" w:rsidP="00DE1D0E">
            <w:pPr>
              <w:pStyle w:val="ListParagraph"/>
              <w:numPr>
                <w:ilvl w:val="2"/>
                <w:numId w:val="41"/>
              </w:numPr>
              <w:tabs>
                <w:tab w:val="left" w:pos="0"/>
                <w:tab w:val="left" w:pos="567"/>
              </w:tabs>
              <w:spacing w:line="256" w:lineRule="auto"/>
              <w:ind w:left="0" w:firstLine="0"/>
              <w:jc w:val="both"/>
              <w:rPr>
                <w:rFonts w:ascii="Arial" w:hAnsi="Arial" w:cs="Arial"/>
                <w:lang w:val="en-GB"/>
              </w:rPr>
            </w:pPr>
            <w:r w:rsidRPr="001648A4">
              <w:rPr>
                <w:rFonts w:ascii="Arial" w:hAnsi="Arial" w:cs="Arial"/>
                <w:lang w:val="en-GB"/>
              </w:rPr>
              <w:t xml:space="preserve">Annex No. 3 – Name, </w:t>
            </w:r>
            <w:r>
              <w:rPr>
                <w:rFonts w:ascii="Arial" w:hAnsi="Arial" w:cs="Arial"/>
                <w:lang w:val="en-GB"/>
              </w:rPr>
              <w:t>quantity</w:t>
            </w:r>
            <w:r w:rsidRPr="001648A4">
              <w:rPr>
                <w:rFonts w:ascii="Arial" w:hAnsi="Arial" w:cs="Arial"/>
                <w:lang w:val="en-GB"/>
              </w:rPr>
              <w:t xml:space="preserve"> and </w:t>
            </w:r>
            <w:r>
              <w:rPr>
                <w:rFonts w:ascii="Arial" w:hAnsi="Arial" w:cs="Arial"/>
                <w:lang w:val="en-GB"/>
              </w:rPr>
              <w:t>r</w:t>
            </w:r>
            <w:r w:rsidRPr="001648A4">
              <w:rPr>
                <w:rFonts w:ascii="Arial" w:hAnsi="Arial" w:cs="Arial"/>
                <w:lang w:val="en-GB"/>
              </w:rPr>
              <w:t xml:space="preserve">ates of the </w:t>
            </w:r>
            <w:r>
              <w:rPr>
                <w:rFonts w:ascii="Arial" w:hAnsi="Arial" w:cs="Arial"/>
                <w:lang w:val="en-GB"/>
              </w:rPr>
              <w:t>p</w:t>
            </w:r>
            <w:r w:rsidRPr="001648A4">
              <w:rPr>
                <w:rFonts w:ascii="Arial" w:hAnsi="Arial" w:cs="Arial"/>
                <w:lang w:val="en-GB"/>
              </w:rPr>
              <w:t xml:space="preserve">rocurement </w:t>
            </w:r>
            <w:r>
              <w:rPr>
                <w:rFonts w:ascii="Arial" w:hAnsi="Arial" w:cs="Arial"/>
                <w:lang w:val="en-GB"/>
              </w:rPr>
              <w:t>o</w:t>
            </w:r>
            <w:r w:rsidRPr="001648A4">
              <w:rPr>
                <w:rFonts w:ascii="Arial" w:hAnsi="Arial" w:cs="Arial"/>
                <w:lang w:val="en-GB"/>
              </w:rPr>
              <w:t>bject</w:t>
            </w:r>
            <w:r>
              <w:rPr>
                <w:rFonts w:ascii="Arial" w:hAnsi="Arial" w:cs="Arial"/>
                <w:lang w:val="en-GB"/>
              </w:rPr>
              <w:t>;</w:t>
            </w:r>
          </w:p>
        </w:tc>
      </w:tr>
      <w:tr w:rsidR="00E70AD0" w:rsidRPr="001648A4" w14:paraId="3473CDA2" w14:textId="77777777" w:rsidTr="0A0AA6C0">
        <w:tc>
          <w:tcPr>
            <w:tcW w:w="5101" w:type="dxa"/>
          </w:tcPr>
          <w:p w14:paraId="72E70C1B" w14:textId="0B4E8A51" w:rsidR="00E70AD0" w:rsidRPr="002268BE" w:rsidRDefault="00E70AD0" w:rsidP="00DE1D0E">
            <w:pPr>
              <w:pStyle w:val="BodyTextIndent"/>
              <w:numPr>
                <w:ilvl w:val="2"/>
                <w:numId w:val="40"/>
              </w:numPr>
              <w:tabs>
                <w:tab w:val="left" w:pos="604"/>
              </w:tabs>
              <w:spacing w:line="256" w:lineRule="auto"/>
              <w:ind w:left="0" w:firstLine="0"/>
              <w:rPr>
                <w:rFonts w:ascii="Arial" w:hAnsi="Arial" w:cs="Arial"/>
                <w:sz w:val="20"/>
              </w:rPr>
            </w:pPr>
            <w:r w:rsidRPr="002268BE">
              <w:rPr>
                <w:rFonts w:ascii="Arial" w:hAnsi="Arial" w:cs="Arial"/>
                <w:sz w:val="20"/>
              </w:rPr>
              <w:t>Priedas Nr. 4. – Įkaini</w:t>
            </w:r>
            <w:r>
              <w:rPr>
                <w:rFonts w:ascii="Arial" w:hAnsi="Arial" w:cs="Arial"/>
                <w:sz w:val="20"/>
              </w:rPr>
              <w:t>ų</w:t>
            </w:r>
            <w:r w:rsidRPr="002268BE">
              <w:rPr>
                <w:rFonts w:ascii="Arial" w:hAnsi="Arial" w:cs="Arial"/>
                <w:sz w:val="20"/>
              </w:rPr>
              <w:t xml:space="preserve"> perskaičiavim</w:t>
            </w:r>
            <w:r>
              <w:rPr>
                <w:rFonts w:ascii="Arial" w:hAnsi="Arial" w:cs="Arial"/>
                <w:sz w:val="20"/>
              </w:rPr>
              <w:t>o sąlygos;</w:t>
            </w:r>
          </w:p>
        </w:tc>
        <w:tc>
          <w:tcPr>
            <w:tcW w:w="4810" w:type="dxa"/>
          </w:tcPr>
          <w:p w14:paraId="24C8550E" w14:textId="2C0A2EF8" w:rsidR="00E70AD0" w:rsidRPr="001648A4" w:rsidRDefault="00E70AD0" w:rsidP="00DE1D0E">
            <w:pPr>
              <w:pStyle w:val="ListParagraph"/>
              <w:numPr>
                <w:ilvl w:val="2"/>
                <w:numId w:val="41"/>
              </w:numPr>
              <w:tabs>
                <w:tab w:val="left" w:pos="0"/>
                <w:tab w:val="left" w:pos="567"/>
              </w:tabs>
              <w:spacing w:line="256" w:lineRule="auto"/>
              <w:ind w:left="0" w:firstLine="0"/>
              <w:jc w:val="both"/>
              <w:rPr>
                <w:rFonts w:ascii="Arial" w:hAnsi="Arial" w:cs="Arial"/>
                <w:lang w:val="en-GB"/>
              </w:rPr>
            </w:pPr>
            <w:r w:rsidRPr="001648A4">
              <w:rPr>
                <w:rFonts w:ascii="Arial" w:hAnsi="Arial" w:cs="Arial"/>
                <w:lang w:val="en-GB"/>
              </w:rPr>
              <w:t xml:space="preserve">Annex No. 4 – </w:t>
            </w:r>
            <w:r>
              <w:rPr>
                <w:rFonts w:ascii="Arial" w:hAnsi="Arial" w:cs="Arial"/>
                <w:lang w:val="en-GB"/>
              </w:rPr>
              <w:t>Conditions for r</w:t>
            </w:r>
            <w:r w:rsidRPr="001648A4">
              <w:rPr>
                <w:rFonts w:ascii="Arial" w:hAnsi="Arial" w:cs="Arial"/>
                <w:lang w:val="en-GB"/>
              </w:rPr>
              <w:t>ecalculation of the rate</w:t>
            </w:r>
            <w:r>
              <w:rPr>
                <w:rFonts w:ascii="Arial" w:hAnsi="Arial" w:cs="Arial"/>
                <w:lang w:val="en-GB"/>
              </w:rPr>
              <w:t>s;</w:t>
            </w:r>
          </w:p>
        </w:tc>
      </w:tr>
      <w:tr w:rsidR="00E70AD0" w:rsidRPr="001648A4" w14:paraId="0D4E3633" w14:textId="77777777" w:rsidTr="0A0AA6C0">
        <w:tc>
          <w:tcPr>
            <w:tcW w:w="5101" w:type="dxa"/>
          </w:tcPr>
          <w:p w14:paraId="59A487A2" w14:textId="0B65984D" w:rsidR="00E70AD0" w:rsidRPr="002268BE" w:rsidRDefault="00E70AD0" w:rsidP="00DE1D0E">
            <w:pPr>
              <w:pStyle w:val="BodyTextIndent"/>
              <w:numPr>
                <w:ilvl w:val="2"/>
                <w:numId w:val="40"/>
              </w:numPr>
              <w:tabs>
                <w:tab w:val="left" w:pos="604"/>
              </w:tabs>
              <w:spacing w:line="256" w:lineRule="auto"/>
              <w:ind w:left="0" w:firstLine="0"/>
              <w:rPr>
                <w:rFonts w:ascii="Arial" w:hAnsi="Arial" w:cs="Arial"/>
                <w:sz w:val="20"/>
              </w:rPr>
            </w:pPr>
            <w:r w:rsidRPr="002268BE">
              <w:rPr>
                <w:rFonts w:ascii="Arial" w:hAnsi="Arial" w:cs="Arial"/>
                <w:sz w:val="20"/>
              </w:rPr>
              <w:t>Priedas Nr. 5. – Ūkio subjektų, specialistų, Subteikėjų sąrašas bei perduodamų sutartinių įsipareigojimų dalis;</w:t>
            </w:r>
          </w:p>
        </w:tc>
        <w:tc>
          <w:tcPr>
            <w:tcW w:w="4810" w:type="dxa"/>
          </w:tcPr>
          <w:p w14:paraId="17F42C25" w14:textId="7A379BB6" w:rsidR="00E70AD0" w:rsidRPr="001648A4" w:rsidRDefault="00E70AD0" w:rsidP="00DE1D0E">
            <w:pPr>
              <w:pStyle w:val="ListParagraph"/>
              <w:numPr>
                <w:ilvl w:val="2"/>
                <w:numId w:val="41"/>
              </w:numPr>
              <w:tabs>
                <w:tab w:val="left" w:pos="0"/>
                <w:tab w:val="left" w:pos="567"/>
              </w:tabs>
              <w:spacing w:line="256" w:lineRule="auto"/>
              <w:ind w:left="0" w:firstLine="0"/>
              <w:jc w:val="both"/>
              <w:rPr>
                <w:rFonts w:ascii="Arial" w:hAnsi="Arial" w:cs="Arial"/>
                <w:lang w:val="en-GB"/>
              </w:rPr>
            </w:pPr>
            <w:r w:rsidRPr="001648A4">
              <w:rPr>
                <w:rFonts w:ascii="Arial" w:hAnsi="Arial" w:cs="Arial"/>
                <w:lang w:val="en-GB"/>
              </w:rPr>
              <w:t xml:space="preserve">Annex No. </w:t>
            </w:r>
            <w:r w:rsidRPr="009A70AC">
              <w:rPr>
                <w:rFonts w:ascii="Arial" w:hAnsi="Arial" w:cs="Arial"/>
                <w:lang w:val="en-GB"/>
              </w:rPr>
              <w:t xml:space="preserve">5 – The list of </w:t>
            </w:r>
            <w:r>
              <w:rPr>
                <w:rFonts w:ascii="Arial" w:hAnsi="Arial" w:cs="Arial"/>
                <w:lang w:val="en-GB"/>
              </w:rPr>
              <w:t>E</w:t>
            </w:r>
            <w:r w:rsidRPr="009A70AC">
              <w:rPr>
                <w:rFonts w:ascii="Arial" w:hAnsi="Arial" w:cs="Arial"/>
                <w:lang w:val="en-GB"/>
              </w:rPr>
              <w:t xml:space="preserve">conomic </w:t>
            </w:r>
            <w:r>
              <w:rPr>
                <w:rFonts w:ascii="Arial" w:hAnsi="Arial" w:cs="Arial"/>
                <w:lang w:val="en-GB"/>
              </w:rPr>
              <w:t>E</w:t>
            </w:r>
            <w:r w:rsidRPr="009A70AC">
              <w:rPr>
                <w:rFonts w:ascii="Arial" w:hAnsi="Arial" w:cs="Arial"/>
                <w:lang w:val="en-GB"/>
              </w:rPr>
              <w:t>ntities, specialists, sub</w:t>
            </w:r>
            <w:r>
              <w:rPr>
                <w:rFonts w:ascii="Arial" w:hAnsi="Arial" w:cs="Arial"/>
                <w:lang w:val="en-GB"/>
              </w:rPr>
              <w:t>-suppliers</w:t>
            </w:r>
            <w:r w:rsidRPr="009A70AC">
              <w:rPr>
                <w:rFonts w:ascii="Arial" w:hAnsi="Arial" w:cs="Arial"/>
                <w:lang w:val="en-GB"/>
              </w:rPr>
              <w:t xml:space="preserve"> and share of transferred contractual obligations;</w:t>
            </w:r>
          </w:p>
        </w:tc>
      </w:tr>
      <w:tr w:rsidR="00E70AD0" w:rsidRPr="001648A4" w14:paraId="7AA53D6A" w14:textId="77777777" w:rsidTr="0A0AA6C0">
        <w:tc>
          <w:tcPr>
            <w:tcW w:w="5101" w:type="dxa"/>
          </w:tcPr>
          <w:p w14:paraId="21E45477" w14:textId="77777777" w:rsidR="00E70AD0" w:rsidRDefault="00E70AD0" w:rsidP="00DE1D0E">
            <w:pPr>
              <w:pStyle w:val="BodyTextIndent"/>
              <w:numPr>
                <w:ilvl w:val="2"/>
                <w:numId w:val="40"/>
              </w:numPr>
              <w:tabs>
                <w:tab w:val="left" w:pos="604"/>
              </w:tabs>
              <w:spacing w:line="256" w:lineRule="auto"/>
              <w:ind w:left="0" w:firstLine="0"/>
              <w:rPr>
                <w:rFonts w:ascii="Arial" w:hAnsi="Arial" w:cs="Arial"/>
                <w:sz w:val="20"/>
              </w:rPr>
            </w:pPr>
            <w:r w:rsidRPr="002268BE">
              <w:rPr>
                <w:rFonts w:ascii="Arial" w:hAnsi="Arial" w:cs="Arial"/>
                <w:sz w:val="20"/>
              </w:rPr>
              <w:t xml:space="preserve">Priedas Nr. 6. – Trišalės sutarties </w:t>
            </w:r>
            <w:r w:rsidRPr="002268BE">
              <w:rPr>
                <w:rFonts w:ascii="Arial" w:hAnsi="Arial" w:cs="Arial"/>
                <w:bCs/>
                <w:sz w:val="20"/>
              </w:rPr>
              <w:t>dėl tiesioginio atsiskaitymo su subteikėju</w:t>
            </w:r>
            <w:r w:rsidRPr="002268BE">
              <w:rPr>
                <w:rFonts w:ascii="Arial" w:hAnsi="Arial" w:cs="Arial"/>
                <w:sz w:val="20"/>
              </w:rPr>
              <w:t xml:space="preserve"> projektas</w:t>
            </w:r>
            <w:r>
              <w:rPr>
                <w:rFonts w:ascii="Arial" w:hAnsi="Arial" w:cs="Arial"/>
                <w:sz w:val="20"/>
              </w:rPr>
              <w:t>;</w:t>
            </w:r>
          </w:p>
          <w:p w14:paraId="2EBAE28E" w14:textId="77777777" w:rsidR="00E70AD0" w:rsidRDefault="00E70AD0" w:rsidP="00DE1D0E">
            <w:pPr>
              <w:pStyle w:val="BodyTextIndent"/>
              <w:numPr>
                <w:ilvl w:val="2"/>
                <w:numId w:val="40"/>
              </w:numPr>
              <w:tabs>
                <w:tab w:val="left" w:pos="604"/>
              </w:tabs>
              <w:spacing w:line="256" w:lineRule="auto"/>
              <w:ind w:left="0" w:firstLine="0"/>
              <w:rPr>
                <w:rFonts w:ascii="Arial" w:hAnsi="Arial" w:cs="Arial"/>
                <w:sz w:val="20"/>
              </w:rPr>
            </w:pPr>
            <w:r>
              <w:rPr>
                <w:rFonts w:ascii="Arial" w:hAnsi="Arial" w:cs="Arial"/>
                <w:sz w:val="20"/>
              </w:rPr>
              <w:t>Priedas Nr. 7 - P</w:t>
            </w:r>
            <w:r w:rsidRPr="00A169C6">
              <w:rPr>
                <w:rFonts w:ascii="Arial" w:hAnsi="Arial" w:cs="Arial"/>
                <w:sz w:val="20"/>
              </w:rPr>
              <w:t>irkimo objektui keliami darniųjų pirkimų reikalavimai</w:t>
            </w:r>
            <w:r>
              <w:rPr>
                <w:rFonts w:ascii="Arial" w:hAnsi="Arial" w:cs="Arial"/>
                <w:sz w:val="20"/>
              </w:rPr>
              <w:t>.</w:t>
            </w:r>
          </w:p>
          <w:p w14:paraId="0C820332" w14:textId="6FAF5054" w:rsidR="00E70AD0" w:rsidRPr="002268BE" w:rsidRDefault="00E70AD0" w:rsidP="00DE1D0E">
            <w:pPr>
              <w:pStyle w:val="BodyTextIndent"/>
              <w:numPr>
                <w:ilvl w:val="2"/>
                <w:numId w:val="40"/>
              </w:numPr>
              <w:tabs>
                <w:tab w:val="left" w:pos="604"/>
              </w:tabs>
              <w:spacing w:line="256" w:lineRule="auto"/>
              <w:ind w:left="0" w:firstLine="0"/>
              <w:rPr>
                <w:rFonts w:ascii="Arial" w:hAnsi="Arial" w:cs="Arial"/>
                <w:sz w:val="20"/>
              </w:rPr>
            </w:pPr>
            <w:r>
              <w:rPr>
                <w:rFonts w:ascii="Arial" w:hAnsi="Arial" w:cs="Arial"/>
                <w:sz w:val="20"/>
              </w:rPr>
              <w:t xml:space="preserve">Priedas Nr. </w:t>
            </w:r>
            <w:r>
              <w:rPr>
                <w:rFonts w:ascii="Arial" w:hAnsi="Arial" w:cs="Arial"/>
                <w:sz w:val="20"/>
                <w:lang w:val="en-US"/>
              </w:rPr>
              <w:t xml:space="preserve">8 – </w:t>
            </w:r>
            <w:proofErr w:type="spellStart"/>
            <w:r>
              <w:rPr>
                <w:rFonts w:ascii="Arial" w:hAnsi="Arial" w:cs="Arial"/>
                <w:sz w:val="20"/>
                <w:lang w:val="en-US"/>
              </w:rPr>
              <w:t>Sauga</w:t>
            </w:r>
            <w:proofErr w:type="spellEnd"/>
            <w:r>
              <w:rPr>
                <w:rFonts w:ascii="Arial" w:hAnsi="Arial" w:cs="Arial"/>
                <w:sz w:val="20"/>
                <w:lang w:val="en-US"/>
              </w:rPr>
              <w:t xml:space="preserve"> </w:t>
            </w:r>
            <w:proofErr w:type="spellStart"/>
            <w:r>
              <w:rPr>
                <w:rFonts w:ascii="Arial" w:hAnsi="Arial" w:cs="Arial"/>
                <w:sz w:val="20"/>
                <w:lang w:val="en-US"/>
              </w:rPr>
              <w:t>ir</w:t>
            </w:r>
            <w:proofErr w:type="spellEnd"/>
            <w:r>
              <w:rPr>
                <w:rFonts w:ascii="Arial" w:hAnsi="Arial" w:cs="Arial"/>
                <w:sz w:val="20"/>
                <w:lang w:val="en-US"/>
              </w:rPr>
              <w:t xml:space="preserve"> </w:t>
            </w:r>
            <w:proofErr w:type="spellStart"/>
            <w:r>
              <w:rPr>
                <w:rFonts w:ascii="Arial" w:hAnsi="Arial" w:cs="Arial"/>
                <w:sz w:val="20"/>
                <w:lang w:val="en-US"/>
              </w:rPr>
              <w:t>sveikata</w:t>
            </w:r>
            <w:proofErr w:type="spellEnd"/>
            <w:r>
              <w:rPr>
                <w:rFonts w:ascii="Arial" w:hAnsi="Arial" w:cs="Arial"/>
                <w:sz w:val="20"/>
                <w:lang w:val="en-US"/>
              </w:rPr>
              <w:t>.</w:t>
            </w:r>
          </w:p>
        </w:tc>
        <w:tc>
          <w:tcPr>
            <w:tcW w:w="4810" w:type="dxa"/>
          </w:tcPr>
          <w:p w14:paraId="573D16A7" w14:textId="77777777" w:rsidR="00E70AD0" w:rsidRDefault="00E70AD0" w:rsidP="00DE1D0E">
            <w:pPr>
              <w:pStyle w:val="ListParagraph"/>
              <w:numPr>
                <w:ilvl w:val="2"/>
                <w:numId w:val="41"/>
              </w:numPr>
              <w:tabs>
                <w:tab w:val="left" w:pos="0"/>
                <w:tab w:val="left" w:pos="567"/>
              </w:tabs>
              <w:spacing w:line="256" w:lineRule="auto"/>
              <w:ind w:left="0" w:firstLine="0"/>
              <w:jc w:val="both"/>
              <w:rPr>
                <w:rFonts w:ascii="Arial" w:hAnsi="Arial" w:cs="Arial"/>
                <w:lang w:val="en-GB"/>
              </w:rPr>
            </w:pPr>
            <w:r w:rsidRPr="001648A4">
              <w:rPr>
                <w:rFonts w:ascii="Arial" w:hAnsi="Arial" w:cs="Arial"/>
                <w:lang w:val="en-GB"/>
              </w:rPr>
              <w:t xml:space="preserve">Annex No. 6 – </w:t>
            </w:r>
            <w:r w:rsidRPr="00106F54">
              <w:rPr>
                <w:rFonts w:ascii="Arial" w:hAnsi="Arial" w:cs="Arial"/>
                <w:lang w:val="en-GB"/>
              </w:rPr>
              <w:t xml:space="preserve">Draft </w:t>
            </w:r>
            <w:r>
              <w:rPr>
                <w:rFonts w:ascii="Arial" w:hAnsi="Arial" w:cs="Arial"/>
                <w:lang w:val="en-GB"/>
              </w:rPr>
              <w:t>T</w:t>
            </w:r>
            <w:r w:rsidRPr="00106F54">
              <w:rPr>
                <w:rFonts w:ascii="Arial" w:hAnsi="Arial" w:cs="Arial"/>
                <w:lang w:val="en-GB"/>
              </w:rPr>
              <w:t xml:space="preserve">ripartite </w:t>
            </w:r>
            <w:r>
              <w:rPr>
                <w:rFonts w:ascii="Arial" w:hAnsi="Arial" w:cs="Arial"/>
                <w:lang w:val="en-GB"/>
              </w:rPr>
              <w:t xml:space="preserve">Agreement </w:t>
            </w:r>
            <w:r w:rsidRPr="00106F54">
              <w:rPr>
                <w:rFonts w:ascii="Arial" w:hAnsi="Arial" w:cs="Arial"/>
                <w:lang w:val="en-GB"/>
              </w:rPr>
              <w:t>regarding direct settlement with sub</w:t>
            </w:r>
            <w:r>
              <w:rPr>
                <w:rFonts w:ascii="Arial" w:hAnsi="Arial" w:cs="Arial"/>
                <w:lang w:val="en-GB"/>
              </w:rPr>
              <w:t>-supplier</w:t>
            </w:r>
            <w:r w:rsidRPr="001648A4">
              <w:rPr>
                <w:rFonts w:ascii="Arial" w:hAnsi="Arial" w:cs="Arial"/>
                <w:lang w:val="en-GB"/>
              </w:rPr>
              <w:t>.</w:t>
            </w:r>
          </w:p>
          <w:p w14:paraId="09E746A3" w14:textId="77777777" w:rsidR="00E70AD0" w:rsidRDefault="00E70AD0" w:rsidP="00DE1D0E">
            <w:pPr>
              <w:pStyle w:val="ListParagraph"/>
              <w:numPr>
                <w:ilvl w:val="2"/>
                <w:numId w:val="41"/>
              </w:numPr>
              <w:tabs>
                <w:tab w:val="left" w:pos="0"/>
                <w:tab w:val="left" w:pos="567"/>
              </w:tabs>
              <w:spacing w:line="256" w:lineRule="auto"/>
              <w:ind w:left="0" w:firstLine="0"/>
              <w:jc w:val="both"/>
              <w:rPr>
                <w:rFonts w:ascii="Arial" w:hAnsi="Arial" w:cs="Arial"/>
                <w:lang w:val="en-GB"/>
              </w:rPr>
            </w:pPr>
            <w:r w:rsidRPr="004C17A5">
              <w:rPr>
                <w:rFonts w:ascii="Arial" w:hAnsi="Arial" w:cs="Arial"/>
                <w:lang w:val="en-GB"/>
              </w:rPr>
              <w:t xml:space="preserve">Annex No. </w:t>
            </w:r>
            <w:r>
              <w:rPr>
                <w:rFonts w:ascii="Arial" w:hAnsi="Arial" w:cs="Arial"/>
                <w:lang w:val="en-GB"/>
              </w:rPr>
              <w:t>7</w:t>
            </w:r>
            <w:r w:rsidRPr="004C17A5">
              <w:rPr>
                <w:rFonts w:ascii="Arial" w:hAnsi="Arial" w:cs="Arial"/>
                <w:lang w:val="en-GB"/>
              </w:rPr>
              <w:t xml:space="preserve"> </w:t>
            </w:r>
            <w:r>
              <w:rPr>
                <w:rFonts w:ascii="Arial" w:hAnsi="Arial" w:cs="Arial"/>
                <w:lang w:val="en-GB"/>
              </w:rPr>
              <w:t>- S</w:t>
            </w:r>
            <w:r w:rsidRPr="004B27E0">
              <w:rPr>
                <w:rFonts w:ascii="Arial" w:hAnsi="Arial" w:cs="Arial"/>
                <w:lang w:val="en-GB"/>
              </w:rPr>
              <w:t>ustainable procurement requirements set for the procurement object</w:t>
            </w:r>
            <w:r>
              <w:rPr>
                <w:rFonts w:ascii="Arial" w:hAnsi="Arial" w:cs="Arial"/>
                <w:lang w:val="en-GB"/>
              </w:rPr>
              <w:t>.</w:t>
            </w:r>
          </w:p>
          <w:p w14:paraId="72C13F45" w14:textId="40AE7702" w:rsidR="00E70AD0" w:rsidRPr="001648A4" w:rsidRDefault="00E70AD0" w:rsidP="00DE1D0E">
            <w:pPr>
              <w:pStyle w:val="ListParagraph"/>
              <w:numPr>
                <w:ilvl w:val="2"/>
                <w:numId w:val="41"/>
              </w:numPr>
              <w:tabs>
                <w:tab w:val="left" w:pos="0"/>
                <w:tab w:val="left" w:pos="567"/>
              </w:tabs>
              <w:spacing w:line="256" w:lineRule="auto"/>
              <w:ind w:left="0" w:firstLine="0"/>
              <w:jc w:val="both"/>
              <w:rPr>
                <w:rFonts w:ascii="Arial" w:hAnsi="Arial" w:cs="Arial"/>
                <w:lang w:val="en-GB"/>
              </w:rPr>
            </w:pPr>
            <w:r>
              <w:rPr>
                <w:rFonts w:ascii="Arial" w:hAnsi="Arial" w:cs="Arial"/>
                <w:lang w:val="en-GB"/>
              </w:rPr>
              <w:t>Annex No. 8 – Health and safety.</w:t>
            </w:r>
          </w:p>
        </w:tc>
      </w:tr>
      <w:tr w:rsidR="00E70AD0" w:rsidRPr="001648A4" w14:paraId="0297DF0F" w14:textId="77777777" w:rsidTr="0A0AA6C0">
        <w:tc>
          <w:tcPr>
            <w:tcW w:w="5101" w:type="dxa"/>
          </w:tcPr>
          <w:p w14:paraId="2A06A1E6" w14:textId="77777777" w:rsidR="00E70AD0" w:rsidRPr="002268BE" w:rsidRDefault="00E70AD0" w:rsidP="00E70AD0">
            <w:pPr>
              <w:rPr>
                <w:rFonts w:ascii="Arial" w:hAnsi="Arial" w:cs="Arial"/>
                <w:sz w:val="20"/>
                <w:szCs w:val="20"/>
              </w:rPr>
            </w:pPr>
          </w:p>
        </w:tc>
        <w:tc>
          <w:tcPr>
            <w:tcW w:w="4810" w:type="dxa"/>
          </w:tcPr>
          <w:p w14:paraId="5B7DC267" w14:textId="77777777" w:rsidR="00E70AD0" w:rsidRPr="001648A4" w:rsidRDefault="00E70AD0" w:rsidP="00E70AD0">
            <w:pPr>
              <w:rPr>
                <w:rFonts w:ascii="Arial" w:hAnsi="Arial" w:cs="Arial"/>
                <w:sz w:val="20"/>
                <w:szCs w:val="20"/>
                <w:lang w:val="en-GB"/>
              </w:rPr>
            </w:pPr>
          </w:p>
        </w:tc>
      </w:tr>
      <w:tr w:rsidR="00E70AD0" w:rsidRPr="001648A4" w14:paraId="2C074569" w14:textId="77777777" w:rsidTr="0A0AA6C0">
        <w:tc>
          <w:tcPr>
            <w:tcW w:w="5101" w:type="dxa"/>
          </w:tcPr>
          <w:p w14:paraId="53180403" w14:textId="22642D1F" w:rsidR="00E70AD0" w:rsidRPr="001648A4" w:rsidRDefault="00E70AD0" w:rsidP="00DE1D0E">
            <w:pPr>
              <w:numPr>
                <w:ilvl w:val="0"/>
                <w:numId w:val="48"/>
              </w:numPr>
              <w:tabs>
                <w:tab w:val="left" w:pos="321"/>
              </w:tabs>
              <w:spacing w:after="60"/>
              <w:ind w:left="0" w:firstLine="0"/>
              <w:jc w:val="center"/>
              <w:rPr>
                <w:rFonts w:ascii="Arial" w:hAnsi="Arial" w:cs="Arial"/>
                <w:sz w:val="20"/>
                <w:szCs w:val="20"/>
                <w:lang w:val="en-GB"/>
              </w:rPr>
            </w:pPr>
            <w:r w:rsidRPr="001648A4">
              <w:rPr>
                <w:rFonts w:ascii="Arial" w:hAnsi="Arial" w:cs="Arial"/>
                <w:b/>
                <w:bCs/>
                <w:sz w:val="20"/>
                <w:szCs w:val="20"/>
                <w:lang w:val="en-GB"/>
              </w:rPr>
              <w:t>ŠALIŲ REKVIZITAI</w:t>
            </w:r>
            <w:r w:rsidRPr="001648A4">
              <w:rPr>
                <w:rFonts w:ascii="Arial" w:hAnsi="Arial" w:cs="Arial"/>
                <w:b/>
                <w:sz w:val="20"/>
                <w:szCs w:val="20"/>
                <w:lang w:val="en-GB"/>
              </w:rPr>
              <w:t xml:space="preserve"> / </w:t>
            </w:r>
          </w:p>
        </w:tc>
        <w:tc>
          <w:tcPr>
            <w:tcW w:w="4810" w:type="dxa"/>
          </w:tcPr>
          <w:p w14:paraId="7BB00D9D" w14:textId="238D0330" w:rsidR="00E70AD0" w:rsidRPr="001372C8" w:rsidRDefault="001372C8" w:rsidP="001372C8">
            <w:pPr>
              <w:tabs>
                <w:tab w:val="left" w:pos="321"/>
              </w:tabs>
              <w:ind w:left="993"/>
              <w:jc w:val="center"/>
              <w:rPr>
                <w:rFonts w:ascii="Arial" w:hAnsi="Arial" w:cs="Arial"/>
                <w:lang w:val="en-GB"/>
              </w:rPr>
            </w:pPr>
            <w:r>
              <w:rPr>
                <w:rFonts w:ascii="Arial" w:hAnsi="Arial" w:cs="Arial"/>
                <w:b/>
                <w:bCs/>
                <w:lang w:val="en-US"/>
              </w:rPr>
              <w:t xml:space="preserve">10. </w:t>
            </w:r>
            <w:r w:rsidR="00E70AD0" w:rsidRPr="001372C8">
              <w:rPr>
                <w:rFonts w:ascii="Arial" w:hAnsi="Arial" w:cs="Arial"/>
                <w:b/>
                <w:bCs/>
                <w:lang w:val="en-GB"/>
              </w:rPr>
              <w:t>DETAILS OF THE PARTIES</w:t>
            </w:r>
          </w:p>
        </w:tc>
      </w:tr>
      <w:tr w:rsidR="00E70AD0" w:rsidRPr="001648A4" w14:paraId="0E59C2C9" w14:textId="77777777" w:rsidTr="0A0AA6C0">
        <w:trPr>
          <w:trHeight w:val="86"/>
        </w:trPr>
        <w:tc>
          <w:tcPr>
            <w:tcW w:w="5101" w:type="dxa"/>
          </w:tcPr>
          <w:p w14:paraId="2DFE8CE9" w14:textId="77777777" w:rsidR="00E70AD0" w:rsidRPr="002268BE" w:rsidRDefault="00E70AD0" w:rsidP="00E70AD0">
            <w:pPr>
              <w:rPr>
                <w:rFonts w:ascii="Arial" w:hAnsi="Arial" w:cs="Arial"/>
                <w:sz w:val="20"/>
                <w:szCs w:val="20"/>
              </w:rPr>
            </w:pPr>
          </w:p>
        </w:tc>
        <w:tc>
          <w:tcPr>
            <w:tcW w:w="4810" w:type="dxa"/>
          </w:tcPr>
          <w:p w14:paraId="1970903A" w14:textId="77777777" w:rsidR="00E70AD0" w:rsidRPr="001648A4" w:rsidRDefault="00E70AD0" w:rsidP="00E70AD0">
            <w:pPr>
              <w:rPr>
                <w:rFonts w:ascii="Arial" w:hAnsi="Arial" w:cs="Arial"/>
                <w:sz w:val="20"/>
                <w:szCs w:val="20"/>
                <w:lang w:val="en-GB"/>
              </w:rPr>
            </w:pPr>
          </w:p>
        </w:tc>
      </w:tr>
      <w:tr w:rsidR="00E70AD0" w:rsidRPr="001648A4" w14:paraId="507E718E" w14:textId="77777777" w:rsidTr="0A0AA6C0">
        <w:tc>
          <w:tcPr>
            <w:tcW w:w="5101" w:type="dxa"/>
          </w:tcPr>
          <w:p w14:paraId="249257F6" w14:textId="658AFBD1" w:rsidR="00E70AD0" w:rsidRPr="005B0DE0" w:rsidRDefault="00E70AD0" w:rsidP="00E70AD0">
            <w:pPr>
              <w:rPr>
                <w:rFonts w:ascii="Arial" w:hAnsi="Arial" w:cs="Arial"/>
                <w:b/>
                <w:bCs/>
                <w:sz w:val="20"/>
                <w:szCs w:val="20"/>
              </w:rPr>
            </w:pPr>
            <w:r w:rsidRPr="005B0DE0">
              <w:rPr>
                <w:rFonts w:ascii="Arial" w:hAnsi="Arial" w:cs="Arial"/>
                <w:b/>
                <w:bCs/>
                <w:sz w:val="20"/>
                <w:szCs w:val="20"/>
              </w:rPr>
              <w:t>Teikėjas</w:t>
            </w:r>
          </w:p>
          <w:p w14:paraId="1D454206" w14:textId="77777777" w:rsidR="00E70AD0" w:rsidRPr="0016551E" w:rsidRDefault="00E70AD0" w:rsidP="00E70AD0">
            <w:pPr>
              <w:ind w:left="29"/>
              <w:rPr>
                <w:rFonts w:ascii="Arial" w:hAnsi="Arial" w:cs="Arial"/>
                <w:b/>
                <w:sz w:val="20"/>
                <w:szCs w:val="20"/>
              </w:rPr>
            </w:pPr>
          </w:p>
          <w:p w14:paraId="1A7D98D4" w14:textId="2365FD82" w:rsidR="00E70AD0" w:rsidRPr="009669E2" w:rsidRDefault="00E70AD0" w:rsidP="00E70AD0">
            <w:pPr>
              <w:rPr>
                <w:rFonts w:ascii="Arial" w:hAnsi="Arial" w:cs="Arial"/>
                <w:i/>
                <w:sz w:val="20"/>
                <w:szCs w:val="20"/>
                <w:highlight w:val="lightGray"/>
              </w:rPr>
            </w:pPr>
            <w:r w:rsidRPr="009669E2">
              <w:rPr>
                <w:rFonts w:ascii="Arial" w:hAnsi="Arial" w:cs="Arial"/>
                <w:i/>
                <w:sz w:val="20"/>
                <w:szCs w:val="20"/>
                <w:highlight w:val="lightGray"/>
              </w:rPr>
              <w:t xml:space="preserve">Pavadinimas </w:t>
            </w:r>
          </w:p>
          <w:p w14:paraId="5F5CC83E" w14:textId="61677BB8" w:rsidR="00E70AD0" w:rsidRPr="009669E2" w:rsidRDefault="00E70AD0" w:rsidP="00E70AD0">
            <w:pPr>
              <w:rPr>
                <w:rFonts w:ascii="Arial" w:hAnsi="Arial" w:cs="Arial"/>
                <w:bCs/>
                <w:i/>
                <w:sz w:val="20"/>
                <w:szCs w:val="20"/>
                <w:highlight w:val="lightGray"/>
              </w:rPr>
            </w:pPr>
            <w:r w:rsidRPr="009669E2">
              <w:rPr>
                <w:rFonts w:ascii="Arial" w:hAnsi="Arial" w:cs="Arial"/>
                <w:i/>
                <w:sz w:val="20"/>
                <w:szCs w:val="20"/>
                <w:highlight w:val="lightGray"/>
              </w:rPr>
              <w:t xml:space="preserve">Adresas </w:t>
            </w:r>
          </w:p>
          <w:p w14:paraId="057ADA74" w14:textId="044287D3" w:rsidR="00E70AD0" w:rsidRPr="009669E2" w:rsidRDefault="00E70AD0" w:rsidP="00E70AD0">
            <w:pPr>
              <w:tabs>
                <w:tab w:val="left" w:pos="0"/>
              </w:tabs>
              <w:rPr>
                <w:rFonts w:ascii="Arial" w:hAnsi="Arial" w:cs="Arial"/>
                <w:sz w:val="20"/>
                <w:szCs w:val="20"/>
              </w:rPr>
            </w:pPr>
            <w:r w:rsidRPr="009669E2">
              <w:rPr>
                <w:rFonts w:ascii="Arial" w:hAnsi="Arial" w:cs="Arial"/>
                <w:sz w:val="20"/>
                <w:szCs w:val="20"/>
              </w:rPr>
              <w:t>Įmonės kodas</w:t>
            </w:r>
          </w:p>
          <w:p w14:paraId="551B4525" w14:textId="2162CD67" w:rsidR="00E70AD0" w:rsidRPr="009669E2" w:rsidRDefault="00E70AD0" w:rsidP="00E70AD0">
            <w:pPr>
              <w:tabs>
                <w:tab w:val="left" w:pos="0"/>
              </w:tabs>
              <w:rPr>
                <w:rFonts w:ascii="Arial" w:hAnsi="Arial" w:cs="Arial"/>
                <w:sz w:val="20"/>
                <w:szCs w:val="20"/>
              </w:rPr>
            </w:pPr>
            <w:r w:rsidRPr="009669E2">
              <w:rPr>
                <w:rFonts w:ascii="Arial" w:hAnsi="Arial" w:cs="Arial"/>
                <w:sz w:val="20"/>
                <w:szCs w:val="20"/>
              </w:rPr>
              <w:lastRenderedPageBreak/>
              <w:t>PVM kodas</w:t>
            </w:r>
            <w:r>
              <w:rPr>
                <w:rFonts w:ascii="Arial" w:hAnsi="Arial" w:cs="Arial"/>
                <w:sz w:val="20"/>
                <w:szCs w:val="20"/>
              </w:rPr>
              <w:t>:</w:t>
            </w:r>
          </w:p>
          <w:p w14:paraId="12386E57" w14:textId="666EA57C" w:rsidR="00E70AD0" w:rsidRPr="0016551E" w:rsidRDefault="00E70AD0" w:rsidP="00E70AD0">
            <w:pPr>
              <w:tabs>
                <w:tab w:val="left" w:pos="0"/>
              </w:tabs>
              <w:rPr>
                <w:rFonts w:ascii="Arial" w:hAnsi="Arial" w:cs="Arial"/>
                <w:sz w:val="20"/>
                <w:szCs w:val="20"/>
              </w:rPr>
            </w:pPr>
            <w:proofErr w:type="spellStart"/>
            <w:r w:rsidRPr="009669E2">
              <w:rPr>
                <w:rFonts w:ascii="Arial" w:hAnsi="Arial" w:cs="Arial"/>
                <w:sz w:val="20"/>
                <w:szCs w:val="20"/>
              </w:rPr>
              <w:t>A.s</w:t>
            </w:r>
            <w:proofErr w:type="spellEnd"/>
            <w:r w:rsidRPr="009669E2">
              <w:rPr>
                <w:rFonts w:ascii="Arial" w:hAnsi="Arial" w:cs="Arial"/>
                <w:sz w:val="20"/>
                <w:szCs w:val="20"/>
              </w:rPr>
              <w:t xml:space="preserve">. Nr. </w:t>
            </w:r>
          </w:p>
          <w:p w14:paraId="19EDC78A" w14:textId="57D4F6AE" w:rsidR="00E70AD0" w:rsidRPr="009669E2" w:rsidRDefault="00E70AD0" w:rsidP="00E70AD0">
            <w:pPr>
              <w:tabs>
                <w:tab w:val="left" w:pos="0"/>
              </w:tabs>
              <w:rPr>
                <w:rFonts w:ascii="Arial" w:hAnsi="Arial" w:cs="Arial"/>
                <w:bCs/>
                <w:i/>
                <w:sz w:val="20"/>
                <w:szCs w:val="20"/>
                <w:highlight w:val="lightGray"/>
              </w:rPr>
            </w:pPr>
            <w:r w:rsidRPr="009669E2">
              <w:rPr>
                <w:rFonts w:ascii="Arial" w:hAnsi="Arial" w:cs="Arial"/>
                <w:i/>
                <w:sz w:val="20"/>
                <w:szCs w:val="20"/>
                <w:highlight w:val="lightGray"/>
              </w:rPr>
              <w:t>Bankas</w:t>
            </w:r>
          </w:p>
          <w:p w14:paraId="520CBAFE" w14:textId="78E666E2" w:rsidR="00E70AD0" w:rsidRPr="009669E2" w:rsidRDefault="00E70AD0" w:rsidP="00E70AD0">
            <w:pPr>
              <w:tabs>
                <w:tab w:val="left" w:pos="0"/>
              </w:tabs>
              <w:rPr>
                <w:rFonts w:ascii="Arial" w:hAnsi="Arial" w:cs="Arial"/>
                <w:sz w:val="20"/>
                <w:szCs w:val="20"/>
              </w:rPr>
            </w:pPr>
            <w:r w:rsidRPr="009669E2">
              <w:rPr>
                <w:rFonts w:ascii="Arial" w:hAnsi="Arial" w:cs="Arial"/>
                <w:sz w:val="20"/>
                <w:szCs w:val="20"/>
              </w:rPr>
              <w:t>Banko kodas</w:t>
            </w:r>
          </w:p>
          <w:p w14:paraId="450B4B6D" w14:textId="6EC648BF" w:rsidR="00E70AD0" w:rsidRPr="0016551E" w:rsidRDefault="00E70AD0" w:rsidP="00E70AD0">
            <w:pPr>
              <w:tabs>
                <w:tab w:val="left" w:pos="0"/>
              </w:tabs>
              <w:rPr>
                <w:rFonts w:ascii="Arial" w:hAnsi="Arial" w:cs="Arial"/>
                <w:sz w:val="20"/>
                <w:szCs w:val="20"/>
              </w:rPr>
            </w:pPr>
            <w:r w:rsidRPr="009669E2">
              <w:rPr>
                <w:rFonts w:ascii="Arial" w:hAnsi="Arial" w:cs="Arial"/>
                <w:sz w:val="20"/>
                <w:szCs w:val="20"/>
              </w:rPr>
              <w:t>Tel. Nr.</w:t>
            </w:r>
            <w:r>
              <w:rPr>
                <w:rFonts w:ascii="Arial" w:hAnsi="Arial" w:cs="Arial"/>
                <w:sz w:val="20"/>
                <w:szCs w:val="20"/>
              </w:rPr>
              <w:t>:</w:t>
            </w:r>
          </w:p>
        </w:tc>
        <w:tc>
          <w:tcPr>
            <w:tcW w:w="4810" w:type="dxa"/>
          </w:tcPr>
          <w:p w14:paraId="4A3F383F" w14:textId="0CC59106" w:rsidR="00E70AD0" w:rsidRPr="005B0DE0" w:rsidRDefault="00E70AD0" w:rsidP="00E70AD0">
            <w:pPr>
              <w:pStyle w:val="EndnoteText"/>
              <w:ind w:firstLine="0"/>
              <w:jc w:val="left"/>
              <w:rPr>
                <w:rFonts w:ascii="Arial" w:hAnsi="Arial" w:cs="Arial"/>
                <w:b/>
                <w:bCs/>
              </w:rPr>
            </w:pPr>
            <w:proofErr w:type="spellStart"/>
            <w:r w:rsidRPr="005B0DE0">
              <w:rPr>
                <w:rFonts w:ascii="Arial" w:hAnsi="Arial" w:cs="Arial"/>
                <w:b/>
                <w:bCs/>
              </w:rPr>
              <w:lastRenderedPageBreak/>
              <w:t>Provider</w:t>
            </w:r>
            <w:proofErr w:type="spellEnd"/>
          </w:p>
          <w:p w14:paraId="12595857" w14:textId="77777777" w:rsidR="00E70AD0" w:rsidRPr="001648A4" w:rsidRDefault="00E70AD0" w:rsidP="00E70AD0">
            <w:pPr>
              <w:pStyle w:val="EndnoteText"/>
              <w:ind w:firstLine="0"/>
              <w:jc w:val="left"/>
              <w:rPr>
                <w:rFonts w:ascii="Arial" w:hAnsi="Arial" w:cs="Arial"/>
                <w:b/>
                <w:lang w:val="en-GB"/>
              </w:rPr>
            </w:pPr>
          </w:p>
          <w:p w14:paraId="71448170" w14:textId="77777777" w:rsidR="00E70AD0" w:rsidRPr="009669E2" w:rsidRDefault="00E70AD0" w:rsidP="00E70AD0">
            <w:pPr>
              <w:rPr>
                <w:rFonts w:ascii="Arial" w:hAnsi="Arial" w:cs="Arial"/>
                <w:i/>
                <w:sz w:val="20"/>
                <w:szCs w:val="20"/>
                <w:highlight w:val="lightGray"/>
                <w:lang w:val="en-GB"/>
              </w:rPr>
            </w:pPr>
            <w:r w:rsidRPr="009669E2">
              <w:rPr>
                <w:rFonts w:ascii="Arial" w:hAnsi="Arial" w:cs="Arial"/>
                <w:bCs/>
                <w:i/>
                <w:sz w:val="20"/>
                <w:szCs w:val="20"/>
                <w:highlight w:val="lightGray"/>
                <w:lang w:val="en-GB"/>
              </w:rPr>
              <w:t>Name</w:t>
            </w:r>
          </w:p>
          <w:p w14:paraId="6C269687" w14:textId="77777777" w:rsidR="00E70AD0" w:rsidRPr="009669E2" w:rsidRDefault="00E70AD0" w:rsidP="00E70AD0">
            <w:pPr>
              <w:rPr>
                <w:rFonts w:ascii="Arial" w:hAnsi="Arial" w:cs="Arial"/>
                <w:bCs/>
                <w:i/>
                <w:sz w:val="20"/>
                <w:szCs w:val="20"/>
                <w:highlight w:val="lightGray"/>
                <w:lang w:val="en-GB"/>
              </w:rPr>
            </w:pPr>
            <w:r w:rsidRPr="009669E2">
              <w:rPr>
                <w:rFonts w:ascii="Arial" w:hAnsi="Arial" w:cs="Arial"/>
                <w:bCs/>
                <w:i/>
                <w:sz w:val="20"/>
                <w:szCs w:val="20"/>
                <w:highlight w:val="lightGray"/>
                <w:lang w:val="en-GB"/>
              </w:rPr>
              <w:t>Address</w:t>
            </w:r>
          </w:p>
          <w:p w14:paraId="1F69A82A" w14:textId="77777777" w:rsidR="00E70AD0" w:rsidRPr="009669E2" w:rsidRDefault="00E70AD0" w:rsidP="00E70AD0">
            <w:pPr>
              <w:tabs>
                <w:tab w:val="left" w:pos="0"/>
              </w:tabs>
              <w:rPr>
                <w:rFonts w:ascii="Arial" w:hAnsi="Arial" w:cs="Arial"/>
                <w:sz w:val="20"/>
                <w:szCs w:val="20"/>
                <w:lang w:val="en-GB"/>
              </w:rPr>
            </w:pPr>
            <w:r w:rsidRPr="009669E2">
              <w:rPr>
                <w:rFonts w:ascii="Arial" w:hAnsi="Arial" w:cs="Arial"/>
                <w:bCs/>
                <w:sz w:val="20"/>
                <w:szCs w:val="20"/>
                <w:lang w:val="en-GB"/>
              </w:rPr>
              <w:t>Company Code:</w:t>
            </w:r>
          </w:p>
          <w:p w14:paraId="3365151F" w14:textId="77777777" w:rsidR="00E70AD0" w:rsidRPr="009669E2" w:rsidRDefault="00E70AD0" w:rsidP="00E70AD0">
            <w:pPr>
              <w:tabs>
                <w:tab w:val="left" w:pos="0"/>
              </w:tabs>
              <w:rPr>
                <w:rFonts w:ascii="Arial" w:hAnsi="Arial" w:cs="Arial"/>
                <w:sz w:val="20"/>
                <w:szCs w:val="20"/>
                <w:lang w:val="en-GB"/>
              </w:rPr>
            </w:pPr>
            <w:r>
              <w:rPr>
                <w:rFonts w:ascii="Arial" w:hAnsi="Arial" w:cs="Arial"/>
                <w:bCs/>
                <w:sz w:val="20"/>
                <w:szCs w:val="20"/>
                <w:lang w:val="en-GB"/>
              </w:rPr>
              <w:lastRenderedPageBreak/>
              <w:t>VAT number</w:t>
            </w:r>
            <w:r w:rsidRPr="009669E2">
              <w:rPr>
                <w:rFonts w:ascii="Arial" w:hAnsi="Arial" w:cs="Arial"/>
                <w:bCs/>
                <w:sz w:val="20"/>
                <w:szCs w:val="20"/>
                <w:lang w:val="en-GB"/>
              </w:rPr>
              <w:t>:</w:t>
            </w:r>
          </w:p>
          <w:p w14:paraId="47E81323" w14:textId="77777777" w:rsidR="00E70AD0" w:rsidRPr="001648A4" w:rsidRDefault="00E70AD0" w:rsidP="00E70AD0">
            <w:pPr>
              <w:tabs>
                <w:tab w:val="left" w:pos="0"/>
              </w:tabs>
              <w:rPr>
                <w:rFonts w:ascii="Arial" w:hAnsi="Arial" w:cs="Arial"/>
                <w:sz w:val="20"/>
                <w:szCs w:val="20"/>
                <w:lang w:val="en-GB"/>
              </w:rPr>
            </w:pPr>
            <w:r w:rsidRPr="009669E2">
              <w:rPr>
                <w:rFonts w:ascii="Arial" w:hAnsi="Arial" w:cs="Arial"/>
                <w:bCs/>
                <w:sz w:val="20"/>
                <w:szCs w:val="20"/>
                <w:lang w:val="en-GB"/>
              </w:rPr>
              <w:t>a/c</w:t>
            </w:r>
          </w:p>
          <w:p w14:paraId="2D330D7E" w14:textId="77777777" w:rsidR="00E70AD0" w:rsidRPr="009669E2" w:rsidRDefault="00E70AD0" w:rsidP="00E70AD0">
            <w:pPr>
              <w:tabs>
                <w:tab w:val="left" w:pos="0"/>
              </w:tabs>
              <w:rPr>
                <w:rFonts w:ascii="Arial" w:hAnsi="Arial" w:cs="Arial"/>
                <w:bCs/>
                <w:i/>
                <w:sz w:val="20"/>
                <w:szCs w:val="20"/>
                <w:lang w:val="en-GB"/>
              </w:rPr>
            </w:pPr>
            <w:r w:rsidRPr="009669E2">
              <w:rPr>
                <w:rFonts w:ascii="Arial" w:hAnsi="Arial" w:cs="Arial"/>
                <w:bCs/>
                <w:i/>
                <w:sz w:val="20"/>
                <w:szCs w:val="20"/>
                <w:highlight w:val="lightGray"/>
                <w:lang w:val="en-GB"/>
              </w:rPr>
              <w:t>Bank</w:t>
            </w:r>
          </w:p>
          <w:p w14:paraId="1A996435" w14:textId="77777777" w:rsidR="00E70AD0" w:rsidRPr="009669E2" w:rsidRDefault="00E70AD0" w:rsidP="00E70AD0">
            <w:pPr>
              <w:tabs>
                <w:tab w:val="left" w:pos="0"/>
              </w:tabs>
              <w:rPr>
                <w:rFonts w:ascii="Arial" w:hAnsi="Arial" w:cs="Arial"/>
                <w:sz w:val="20"/>
                <w:szCs w:val="20"/>
                <w:lang w:val="en-GB"/>
              </w:rPr>
            </w:pPr>
            <w:r w:rsidRPr="009669E2">
              <w:rPr>
                <w:rFonts w:ascii="Arial" w:hAnsi="Arial" w:cs="Arial"/>
                <w:bCs/>
                <w:sz w:val="20"/>
                <w:szCs w:val="20"/>
                <w:lang w:val="en-GB"/>
              </w:rPr>
              <w:t>Bank Code</w:t>
            </w:r>
          </w:p>
          <w:p w14:paraId="09A5F908" w14:textId="77777777" w:rsidR="00E70AD0" w:rsidRPr="001648A4" w:rsidRDefault="00E70AD0" w:rsidP="00E70AD0">
            <w:pPr>
              <w:tabs>
                <w:tab w:val="left" w:pos="0"/>
              </w:tabs>
              <w:rPr>
                <w:rFonts w:ascii="Arial" w:hAnsi="Arial" w:cs="Arial"/>
                <w:sz w:val="20"/>
                <w:szCs w:val="20"/>
                <w:lang w:val="en-GB"/>
              </w:rPr>
            </w:pPr>
            <w:r w:rsidRPr="009669E2">
              <w:rPr>
                <w:rFonts w:ascii="Arial" w:hAnsi="Arial" w:cs="Arial"/>
                <w:bCs/>
                <w:sz w:val="20"/>
                <w:szCs w:val="20"/>
                <w:lang w:val="en-GB"/>
              </w:rPr>
              <w:t>Tel:</w:t>
            </w:r>
          </w:p>
          <w:p w14:paraId="1C324B46" w14:textId="266AAA5E" w:rsidR="00E70AD0" w:rsidRPr="001648A4" w:rsidRDefault="00E70AD0" w:rsidP="00E70AD0">
            <w:pPr>
              <w:tabs>
                <w:tab w:val="left" w:pos="0"/>
              </w:tabs>
              <w:rPr>
                <w:rFonts w:ascii="Arial" w:hAnsi="Arial" w:cs="Arial"/>
                <w:sz w:val="20"/>
                <w:szCs w:val="20"/>
                <w:lang w:val="en-GB"/>
              </w:rPr>
            </w:pPr>
          </w:p>
        </w:tc>
      </w:tr>
      <w:tr w:rsidR="00E70AD0" w:rsidRPr="001648A4" w14:paraId="14D98F98" w14:textId="77777777" w:rsidTr="0A0AA6C0">
        <w:tc>
          <w:tcPr>
            <w:tcW w:w="5101" w:type="dxa"/>
          </w:tcPr>
          <w:p w14:paraId="1DD7261C" w14:textId="77777777" w:rsidR="00E70AD0" w:rsidRPr="002268BE" w:rsidRDefault="00E70AD0" w:rsidP="00E70AD0">
            <w:pPr>
              <w:rPr>
                <w:rFonts w:ascii="Arial" w:hAnsi="Arial" w:cs="Arial"/>
                <w:sz w:val="20"/>
                <w:szCs w:val="20"/>
              </w:rPr>
            </w:pPr>
          </w:p>
        </w:tc>
        <w:tc>
          <w:tcPr>
            <w:tcW w:w="4810" w:type="dxa"/>
          </w:tcPr>
          <w:p w14:paraId="61DDCB9F" w14:textId="77777777" w:rsidR="00E70AD0" w:rsidRPr="001648A4" w:rsidRDefault="00E70AD0" w:rsidP="00E70AD0">
            <w:pPr>
              <w:rPr>
                <w:rFonts w:ascii="Arial" w:hAnsi="Arial" w:cs="Arial"/>
                <w:sz w:val="20"/>
                <w:szCs w:val="20"/>
                <w:lang w:val="en-GB"/>
              </w:rPr>
            </w:pPr>
          </w:p>
        </w:tc>
      </w:tr>
      <w:tr w:rsidR="00E70AD0" w:rsidRPr="001648A4" w14:paraId="0F3E10CC" w14:textId="77777777" w:rsidTr="0A0AA6C0">
        <w:tc>
          <w:tcPr>
            <w:tcW w:w="5101" w:type="dxa"/>
          </w:tcPr>
          <w:p w14:paraId="79668538" w14:textId="77777777" w:rsidR="00E70AD0" w:rsidRPr="0016551E" w:rsidRDefault="00E70AD0" w:rsidP="00E70AD0">
            <w:pPr>
              <w:tabs>
                <w:tab w:val="left" w:pos="0"/>
                <w:tab w:val="left" w:pos="630"/>
              </w:tabs>
              <w:ind w:left="34"/>
              <w:rPr>
                <w:rFonts w:ascii="Arial" w:hAnsi="Arial" w:cs="Arial"/>
                <w:i/>
                <w:sz w:val="20"/>
                <w:szCs w:val="20"/>
              </w:rPr>
            </w:pPr>
            <w:r w:rsidRPr="0016551E">
              <w:rPr>
                <w:rFonts w:ascii="Arial" w:hAnsi="Arial" w:cs="Arial"/>
                <w:i/>
                <w:sz w:val="20"/>
                <w:szCs w:val="20"/>
              </w:rPr>
              <w:t>_____________________________________</w:t>
            </w:r>
          </w:p>
          <w:p w14:paraId="26BD1406" w14:textId="4C17AC0C" w:rsidR="00E70AD0" w:rsidRPr="009669E2" w:rsidRDefault="00E70AD0" w:rsidP="00E70AD0">
            <w:pPr>
              <w:tabs>
                <w:tab w:val="left" w:pos="0"/>
                <w:tab w:val="left" w:pos="630"/>
              </w:tabs>
              <w:rPr>
                <w:rFonts w:ascii="Arial" w:hAnsi="Arial" w:cs="Arial"/>
                <w:i/>
                <w:sz w:val="20"/>
                <w:szCs w:val="20"/>
              </w:rPr>
            </w:pPr>
            <w:r w:rsidRPr="009669E2">
              <w:rPr>
                <w:rFonts w:ascii="Arial" w:hAnsi="Arial" w:cs="Arial"/>
                <w:i/>
                <w:sz w:val="20"/>
                <w:szCs w:val="20"/>
              </w:rPr>
              <w:t>(pareigos, vardas, pavardė, parašas)</w:t>
            </w:r>
            <w:r w:rsidRPr="009669E2">
              <w:rPr>
                <w:rFonts w:ascii="Arial" w:hAnsi="Arial" w:cs="Arial"/>
                <w:bCs/>
                <w:i/>
                <w:sz w:val="20"/>
                <w:szCs w:val="20"/>
              </w:rPr>
              <w:t xml:space="preserve"> </w:t>
            </w:r>
          </w:p>
          <w:p w14:paraId="6D11AEBA" w14:textId="7E37336F" w:rsidR="00E70AD0" w:rsidRPr="0016551E" w:rsidRDefault="00E70AD0" w:rsidP="00E70AD0">
            <w:pPr>
              <w:tabs>
                <w:tab w:val="left" w:pos="0"/>
                <w:tab w:val="left" w:pos="630"/>
              </w:tabs>
              <w:rPr>
                <w:rFonts w:ascii="Arial" w:hAnsi="Arial" w:cs="Arial"/>
                <w:i/>
                <w:sz w:val="20"/>
                <w:szCs w:val="20"/>
              </w:rPr>
            </w:pPr>
          </w:p>
          <w:p w14:paraId="0830CFD3" w14:textId="021ACFBC" w:rsidR="00E70AD0" w:rsidRPr="0016551E" w:rsidRDefault="00E70AD0" w:rsidP="00E70AD0">
            <w:pPr>
              <w:tabs>
                <w:tab w:val="left" w:pos="0"/>
                <w:tab w:val="left" w:pos="630"/>
              </w:tabs>
              <w:rPr>
                <w:rFonts w:ascii="Arial" w:hAnsi="Arial" w:cs="Arial"/>
                <w:i/>
                <w:sz w:val="20"/>
                <w:szCs w:val="20"/>
              </w:rPr>
            </w:pPr>
          </w:p>
        </w:tc>
        <w:tc>
          <w:tcPr>
            <w:tcW w:w="4810" w:type="dxa"/>
          </w:tcPr>
          <w:p w14:paraId="53A184C1" w14:textId="77777777" w:rsidR="00E70AD0" w:rsidRPr="001648A4" w:rsidRDefault="00E70AD0" w:rsidP="00E70AD0">
            <w:pPr>
              <w:tabs>
                <w:tab w:val="left" w:pos="0"/>
                <w:tab w:val="left" w:pos="630"/>
              </w:tabs>
              <w:ind w:left="64"/>
              <w:rPr>
                <w:rFonts w:ascii="Arial" w:hAnsi="Arial" w:cs="Arial"/>
                <w:i/>
                <w:sz w:val="20"/>
                <w:szCs w:val="20"/>
                <w:lang w:val="en-GB"/>
              </w:rPr>
            </w:pPr>
            <w:r w:rsidRPr="001648A4">
              <w:rPr>
                <w:rFonts w:ascii="Arial" w:hAnsi="Arial" w:cs="Arial"/>
                <w:i/>
                <w:sz w:val="20"/>
                <w:szCs w:val="20"/>
                <w:lang w:val="en-GB"/>
              </w:rPr>
              <w:t>_____________________________________</w:t>
            </w:r>
          </w:p>
          <w:p w14:paraId="65CB1C3F" w14:textId="700386F9" w:rsidR="00E70AD0" w:rsidRPr="009669E2" w:rsidRDefault="00E70AD0" w:rsidP="00E70AD0">
            <w:pPr>
              <w:tabs>
                <w:tab w:val="left" w:pos="0"/>
                <w:tab w:val="left" w:pos="630"/>
              </w:tabs>
              <w:rPr>
                <w:rFonts w:ascii="Arial" w:hAnsi="Arial" w:cs="Arial"/>
                <w:i/>
                <w:sz w:val="20"/>
                <w:szCs w:val="20"/>
                <w:lang w:val="en-GB"/>
              </w:rPr>
            </w:pPr>
            <w:r w:rsidRPr="009669E2">
              <w:rPr>
                <w:rFonts w:ascii="Arial" w:hAnsi="Arial" w:cs="Arial"/>
                <w:bCs/>
                <w:i/>
                <w:sz w:val="20"/>
                <w:szCs w:val="20"/>
                <w:lang w:val="en-GB"/>
              </w:rPr>
              <w:t>(position, name, surname, signature)</w:t>
            </w:r>
          </w:p>
          <w:p w14:paraId="766EB54E" w14:textId="3EB5F6D5" w:rsidR="00E70AD0" w:rsidRPr="001648A4" w:rsidRDefault="00E70AD0" w:rsidP="00E70AD0">
            <w:pPr>
              <w:tabs>
                <w:tab w:val="left" w:pos="630"/>
              </w:tabs>
              <w:ind w:left="64"/>
              <w:rPr>
                <w:rFonts w:ascii="Arial" w:hAnsi="Arial" w:cs="Arial"/>
                <w:i/>
                <w:sz w:val="20"/>
                <w:szCs w:val="20"/>
                <w:lang w:val="en-GB"/>
              </w:rPr>
            </w:pPr>
          </w:p>
          <w:p w14:paraId="5E0C0C3B" w14:textId="6F027053" w:rsidR="00E70AD0" w:rsidRPr="001648A4" w:rsidRDefault="00E70AD0" w:rsidP="00E70AD0">
            <w:pPr>
              <w:tabs>
                <w:tab w:val="left" w:pos="0"/>
                <w:tab w:val="left" w:pos="630"/>
              </w:tabs>
              <w:rPr>
                <w:rFonts w:ascii="Arial" w:hAnsi="Arial" w:cs="Arial"/>
                <w:i/>
                <w:sz w:val="20"/>
                <w:szCs w:val="20"/>
                <w:lang w:val="en-GB"/>
              </w:rPr>
            </w:pPr>
          </w:p>
        </w:tc>
      </w:tr>
      <w:tr w:rsidR="00E70AD0" w:rsidRPr="001648A4" w14:paraId="261E7E52" w14:textId="77777777" w:rsidTr="0A0AA6C0">
        <w:tc>
          <w:tcPr>
            <w:tcW w:w="5101" w:type="dxa"/>
          </w:tcPr>
          <w:p w14:paraId="6FE4116A" w14:textId="77777777" w:rsidR="00E70AD0" w:rsidRPr="002268BE" w:rsidRDefault="00E70AD0" w:rsidP="00E70AD0">
            <w:pPr>
              <w:rPr>
                <w:rFonts w:ascii="Arial" w:hAnsi="Arial" w:cs="Arial"/>
                <w:sz w:val="20"/>
                <w:szCs w:val="20"/>
              </w:rPr>
            </w:pPr>
          </w:p>
        </w:tc>
        <w:tc>
          <w:tcPr>
            <w:tcW w:w="4810" w:type="dxa"/>
          </w:tcPr>
          <w:p w14:paraId="1B7D0466" w14:textId="77777777" w:rsidR="00E70AD0" w:rsidRPr="001648A4" w:rsidRDefault="00E70AD0" w:rsidP="00E70AD0">
            <w:pPr>
              <w:rPr>
                <w:rFonts w:ascii="Arial" w:hAnsi="Arial" w:cs="Arial"/>
                <w:sz w:val="20"/>
                <w:szCs w:val="20"/>
                <w:lang w:val="en-GB"/>
              </w:rPr>
            </w:pPr>
          </w:p>
        </w:tc>
      </w:tr>
      <w:tr w:rsidR="00E70AD0" w:rsidRPr="001648A4" w14:paraId="6A6B0198" w14:textId="77777777" w:rsidTr="0A0AA6C0">
        <w:tc>
          <w:tcPr>
            <w:tcW w:w="5101" w:type="dxa"/>
          </w:tcPr>
          <w:p w14:paraId="1D4FA179" w14:textId="46B1CEDB" w:rsidR="00E70AD0" w:rsidRPr="005B0DE0" w:rsidRDefault="00E70AD0" w:rsidP="00E70AD0">
            <w:pPr>
              <w:shd w:val="clear" w:color="auto" w:fill="FFFFFF" w:themeFill="background1"/>
              <w:rPr>
                <w:rFonts w:ascii="Arial" w:hAnsi="Arial" w:cs="Arial"/>
                <w:b/>
                <w:iCs/>
                <w:sz w:val="20"/>
                <w:szCs w:val="20"/>
                <w:lang w:val="en-GB"/>
              </w:rPr>
            </w:pPr>
            <w:proofErr w:type="spellStart"/>
            <w:r w:rsidRPr="005B0DE0">
              <w:rPr>
                <w:rFonts w:ascii="Arial" w:hAnsi="Arial" w:cs="Arial"/>
                <w:b/>
                <w:iCs/>
                <w:sz w:val="20"/>
                <w:szCs w:val="20"/>
                <w:lang w:val="en-GB"/>
              </w:rPr>
              <w:t>Klientas</w:t>
            </w:r>
            <w:proofErr w:type="spellEnd"/>
          </w:p>
          <w:p w14:paraId="2E5974D0" w14:textId="77777777" w:rsidR="00E70AD0" w:rsidRPr="00112D7B" w:rsidRDefault="00E70AD0" w:rsidP="00E70AD0">
            <w:pPr>
              <w:shd w:val="clear" w:color="auto" w:fill="FFFFFF" w:themeFill="background1"/>
              <w:rPr>
                <w:rFonts w:ascii="Arial" w:hAnsi="Arial" w:cs="Arial"/>
                <w:b/>
                <w:i/>
                <w:sz w:val="20"/>
                <w:szCs w:val="20"/>
                <w:lang w:val="en-GB"/>
              </w:rPr>
            </w:pPr>
          </w:p>
          <w:p w14:paraId="00A777BF" w14:textId="77777777" w:rsidR="00E70AD0" w:rsidRPr="009669E2" w:rsidRDefault="00E70AD0" w:rsidP="00E70AD0">
            <w:pPr>
              <w:rPr>
                <w:rFonts w:ascii="Arial" w:hAnsi="Arial" w:cs="Arial"/>
                <w:i/>
                <w:sz w:val="20"/>
                <w:szCs w:val="20"/>
                <w:highlight w:val="lightGray"/>
              </w:rPr>
            </w:pPr>
            <w:r w:rsidRPr="009669E2">
              <w:rPr>
                <w:rFonts w:ascii="Arial" w:hAnsi="Arial" w:cs="Arial"/>
                <w:i/>
                <w:sz w:val="20"/>
                <w:szCs w:val="20"/>
                <w:highlight w:val="lightGray"/>
              </w:rPr>
              <w:t xml:space="preserve">Pavadinimas </w:t>
            </w:r>
          </w:p>
          <w:p w14:paraId="33A992E2" w14:textId="77777777" w:rsidR="00E70AD0" w:rsidRPr="009669E2" w:rsidRDefault="00E70AD0" w:rsidP="00E70AD0">
            <w:pPr>
              <w:rPr>
                <w:rFonts w:ascii="Arial" w:hAnsi="Arial" w:cs="Arial"/>
                <w:bCs/>
                <w:i/>
                <w:sz w:val="20"/>
                <w:szCs w:val="20"/>
                <w:highlight w:val="lightGray"/>
              </w:rPr>
            </w:pPr>
            <w:r w:rsidRPr="009669E2">
              <w:rPr>
                <w:rFonts w:ascii="Arial" w:hAnsi="Arial" w:cs="Arial"/>
                <w:i/>
                <w:sz w:val="20"/>
                <w:szCs w:val="20"/>
                <w:highlight w:val="lightGray"/>
              </w:rPr>
              <w:t xml:space="preserve">Adresas </w:t>
            </w:r>
          </w:p>
          <w:p w14:paraId="0B74C04C" w14:textId="77777777" w:rsidR="00E70AD0" w:rsidRPr="009669E2" w:rsidRDefault="00E70AD0" w:rsidP="00E70AD0">
            <w:pPr>
              <w:tabs>
                <w:tab w:val="left" w:pos="0"/>
              </w:tabs>
              <w:rPr>
                <w:rFonts w:ascii="Arial" w:hAnsi="Arial" w:cs="Arial"/>
                <w:sz w:val="20"/>
                <w:szCs w:val="20"/>
              </w:rPr>
            </w:pPr>
            <w:r w:rsidRPr="009669E2">
              <w:rPr>
                <w:rFonts w:ascii="Arial" w:hAnsi="Arial" w:cs="Arial"/>
                <w:sz w:val="20"/>
                <w:szCs w:val="20"/>
              </w:rPr>
              <w:t>Įmonės kodas</w:t>
            </w:r>
          </w:p>
          <w:p w14:paraId="1901DA92" w14:textId="77777777" w:rsidR="00E70AD0" w:rsidRPr="009669E2" w:rsidRDefault="00E70AD0" w:rsidP="00E70AD0">
            <w:pPr>
              <w:tabs>
                <w:tab w:val="left" w:pos="0"/>
              </w:tabs>
              <w:rPr>
                <w:rFonts w:ascii="Arial" w:hAnsi="Arial" w:cs="Arial"/>
                <w:sz w:val="20"/>
                <w:szCs w:val="20"/>
              </w:rPr>
            </w:pPr>
            <w:r w:rsidRPr="009669E2">
              <w:rPr>
                <w:rFonts w:ascii="Arial" w:hAnsi="Arial" w:cs="Arial"/>
                <w:sz w:val="20"/>
                <w:szCs w:val="20"/>
              </w:rPr>
              <w:t>PVM kodas</w:t>
            </w:r>
            <w:r>
              <w:rPr>
                <w:rFonts w:ascii="Arial" w:hAnsi="Arial" w:cs="Arial"/>
                <w:sz w:val="20"/>
                <w:szCs w:val="20"/>
              </w:rPr>
              <w:t>:</w:t>
            </w:r>
          </w:p>
          <w:p w14:paraId="772AE2A6" w14:textId="77777777" w:rsidR="00E70AD0" w:rsidRPr="0016551E" w:rsidRDefault="00E70AD0" w:rsidP="00E70AD0">
            <w:pPr>
              <w:tabs>
                <w:tab w:val="left" w:pos="0"/>
              </w:tabs>
              <w:rPr>
                <w:rFonts w:ascii="Arial" w:hAnsi="Arial" w:cs="Arial"/>
                <w:sz w:val="20"/>
                <w:szCs w:val="20"/>
              </w:rPr>
            </w:pPr>
            <w:proofErr w:type="spellStart"/>
            <w:r w:rsidRPr="009669E2">
              <w:rPr>
                <w:rFonts w:ascii="Arial" w:hAnsi="Arial" w:cs="Arial"/>
                <w:sz w:val="20"/>
                <w:szCs w:val="20"/>
              </w:rPr>
              <w:t>A.s</w:t>
            </w:r>
            <w:proofErr w:type="spellEnd"/>
            <w:r w:rsidRPr="009669E2">
              <w:rPr>
                <w:rFonts w:ascii="Arial" w:hAnsi="Arial" w:cs="Arial"/>
                <w:sz w:val="20"/>
                <w:szCs w:val="20"/>
              </w:rPr>
              <w:t xml:space="preserve">. Nr. </w:t>
            </w:r>
          </w:p>
          <w:p w14:paraId="4345E710" w14:textId="77777777" w:rsidR="00E70AD0" w:rsidRPr="009669E2" w:rsidRDefault="00E70AD0" w:rsidP="00E70AD0">
            <w:pPr>
              <w:tabs>
                <w:tab w:val="left" w:pos="0"/>
              </w:tabs>
              <w:rPr>
                <w:rFonts w:ascii="Arial" w:hAnsi="Arial" w:cs="Arial"/>
                <w:bCs/>
                <w:i/>
                <w:sz w:val="20"/>
                <w:szCs w:val="20"/>
                <w:highlight w:val="lightGray"/>
              </w:rPr>
            </w:pPr>
            <w:r w:rsidRPr="009669E2">
              <w:rPr>
                <w:rFonts w:ascii="Arial" w:hAnsi="Arial" w:cs="Arial"/>
                <w:i/>
                <w:sz w:val="20"/>
                <w:szCs w:val="20"/>
                <w:highlight w:val="lightGray"/>
              </w:rPr>
              <w:t>Bankas</w:t>
            </w:r>
          </w:p>
          <w:p w14:paraId="6BBE307E" w14:textId="77777777" w:rsidR="00E70AD0" w:rsidRPr="009669E2" w:rsidRDefault="00E70AD0" w:rsidP="00E70AD0">
            <w:pPr>
              <w:tabs>
                <w:tab w:val="left" w:pos="0"/>
              </w:tabs>
              <w:rPr>
                <w:rFonts w:ascii="Arial" w:hAnsi="Arial" w:cs="Arial"/>
                <w:sz w:val="20"/>
                <w:szCs w:val="20"/>
              </w:rPr>
            </w:pPr>
            <w:r w:rsidRPr="009669E2">
              <w:rPr>
                <w:rFonts w:ascii="Arial" w:hAnsi="Arial" w:cs="Arial"/>
                <w:sz w:val="20"/>
                <w:szCs w:val="20"/>
              </w:rPr>
              <w:t>Banko kodas</w:t>
            </w:r>
          </w:p>
          <w:p w14:paraId="05022BC8" w14:textId="7A575040" w:rsidR="00E70AD0" w:rsidRPr="002268BE" w:rsidRDefault="00E70AD0" w:rsidP="00E70AD0">
            <w:pPr>
              <w:tabs>
                <w:tab w:val="left" w:pos="0"/>
              </w:tabs>
              <w:rPr>
                <w:rFonts w:ascii="Arial" w:hAnsi="Arial" w:cs="Arial"/>
                <w:sz w:val="20"/>
                <w:szCs w:val="20"/>
              </w:rPr>
            </w:pPr>
            <w:r w:rsidRPr="009669E2">
              <w:rPr>
                <w:rFonts w:ascii="Arial" w:hAnsi="Arial" w:cs="Arial"/>
                <w:sz w:val="20"/>
                <w:szCs w:val="20"/>
              </w:rPr>
              <w:t>Tel. Nr.</w:t>
            </w:r>
            <w:r>
              <w:rPr>
                <w:rFonts w:ascii="Arial" w:hAnsi="Arial" w:cs="Arial"/>
                <w:sz w:val="20"/>
                <w:szCs w:val="20"/>
              </w:rPr>
              <w:t>:</w:t>
            </w:r>
          </w:p>
        </w:tc>
        <w:tc>
          <w:tcPr>
            <w:tcW w:w="4810" w:type="dxa"/>
          </w:tcPr>
          <w:p w14:paraId="3917DEA5" w14:textId="0098FDB1" w:rsidR="00E70AD0" w:rsidRPr="005B0DE0" w:rsidRDefault="00E70AD0" w:rsidP="00E70AD0">
            <w:pPr>
              <w:pStyle w:val="EndnoteText"/>
              <w:ind w:firstLine="0"/>
              <w:jc w:val="left"/>
              <w:rPr>
                <w:rFonts w:ascii="Arial" w:hAnsi="Arial" w:cs="Arial"/>
                <w:b/>
                <w:lang w:val="en-GB"/>
              </w:rPr>
            </w:pPr>
            <w:r w:rsidRPr="005B0DE0">
              <w:rPr>
                <w:rFonts w:ascii="Arial" w:hAnsi="Arial" w:cs="Arial"/>
                <w:b/>
                <w:lang w:val="en-GB"/>
              </w:rPr>
              <w:t>Buyer</w:t>
            </w:r>
          </w:p>
          <w:p w14:paraId="0849124C" w14:textId="77777777" w:rsidR="00E70AD0" w:rsidRPr="009669E2" w:rsidRDefault="00E70AD0" w:rsidP="00E70AD0">
            <w:pPr>
              <w:pStyle w:val="EndnoteText"/>
              <w:ind w:left="66" w:firstLine="0"/>
              <w:jc w:val="left"/>
              <w:rPr>
                <w:rFonts w:ascii="Arial" w:hAnsi="Arial" w:cs="Arial"/>
                <w:b/>
                <w:i/>
                <w:iCs/>
                <w:lang w:val="en-GB"/>
              </w:rPr>
            </w:pPr>
          </w:p>
          <w:p w14:paraId="134A642C" w14:textId="77777777" w:rsidR="00E70AD0" w:rsidRPr="009669E2" w:rsidRDefault="00E70AD0" w:rsidP="00E70AD0">
            <w:pPr>
              <w:rPr>
                <w:rFonts w:ascii="Arial" w:hAnsi="Arial" w:cs="Arial"/>
                <w:i/>
                <w:sz w:val="20"/>
                <w:szCs w:val="20"/>
                <w:highlight w:val="lightGray"/>
                <w:lang w:val="en-GB"/>
              </w:rPr>
            </w:pPr>
            <w:r w:rsidRPr="009669E2">
              <w:rPr>
                <w:rFonts w:ascii="Arial" w:hAnsi="Arial" w:cs="Arial"/>
                <w:bCs/>
                <w:i/>
                <w:sz w:val="20"/>
                <w:szCs w:val="20"/>
                <w:highlight w:val="lightGray"/>
                <w:lang w:val="en-GB"/>
              </w:rPr>
              <w:t>Name</w:t>
            </w:r>
          </w:p>
          <w:p w14:paraId="27F19EB6" w14:textId="77777777" w:rsidR="00E70AD0" w:rsidRPr="009669E2" w:rsidRDefault="00E70AD0" w:rsidP="00E70AD0">
            <w:pPr>
              <w:rPr>
                <w:rFonts w:ascii="Arial" w:hAnsi="Arial" w:cs="Arial"/>
                <w:bCs/>
                <w:i/>
                <w:sz w:val="20"/>
                <w:szCs w:val="20"/>
                <w:highlight w:val="lightGray"/>
                <w:lang w:val="en-GB"/>
              </w:rPr>
            </w:pPr>
            <w:r w:rsidRPr="009669E2">
              <w:rPr>
                <w:rFonts w:ascii="Arial" w:hAnsi="Arial" w:cs="Arial"/>
                <w:bCs/>
                <w:i/>
                <w:sz w:val="20"/>
                <w:szCs w:val="20"/>
                <w:highlight w:val="lightGray"/>
                <w:lang w:val="en-GB"/>
              </w:rPr>
              <w:t>Address</w:t>
            </w:r>
          </w:p>
          <w:p w14:paraId="7B6284D4" w14:textId="77777777" w:rsidR="00E70AD0" w:rsidRPr="009669E2" w:rsidRDefault="00E70AD0" w:rsidP="00E70AD0">
            <w:pPr>
              <w:tabs>
                <w:tab w:val="left" w:pos="0"/>
              </w:tabs>
              <w:rPr>
                <w:rFonts w:ascii="Arial" w:hAnsi="Arial" w:cs="Arial"/>
                <w:sz w:val="20"/>
                <w:szCs w:val="20"/>
                <w:lang w:val="en-GB"/>
              </w:rPr>
            </w:pPr>
            <w:r w:rsidRPr="009669E2">
              <w:rPr>
                <w:rFonts w:ascii="Arial" w:hAnsi="Arial" w:cs="Arial"/>
                <w:bCs/>
                <w:sz w:val="20"/>
                <w:szCs w:val="20"/>
                <w:lang w:val="en-GB"/>
              </w:rPr>
              <w:t>Company Code:</w:t>
            </w:r>
          </w:p>
          <w:p w14:paraId="0D8EBB9E" w14:textId="77777777" w:rsidR="00E70AD0" w:rsidRPr="009669E2" w:rsidRDefault="00E70AD0" w:rsidP="00E70AD0">
            <w:pPr>
              <w:tabs>
                <w:tab w:val="left" w:pos="0"/>
              </w:tabs>
              <w:rPr>
                <w:rFonts w:ascii="Arial" w:hAnsi="Arial" w:cs="Arial"/>
                <w:sz w:val="20"/>
                <w:szCs w:val="20"/>
                <w:lang w:val="en-GB"/>
              </w:rPr>
            </w:pPr>
            <w:r>
              <w:rPr>
                <w:rFonts w:ascii="Arial" w:hAnsi="Arial" w:cs="Arial"/>
                <w:bCs/>
                <w:sz w:val="20"/>
                <w:szCs w:val="20"/>
                <w:lang w:val="en-GB"/>
              </w:rPr>
              <w:t>VAT number</w:t>
            </w:r>
            <w:r w:rsidRPr="009669E2">
              <w:rPr>
                <w:rFonts w:ascii="Arial" w:hAnsi="Arial" w:cs="Arial"/>
                <w:bCs/>
                <w:sz w:val="20"/>
                <w:szCs w:val="20"/>
                <w:lang w:val="en-GB"/>
              </w:rPr>
              <w:t>:</w:t>
            </w:r>
          </w:p>
          <w:p w14:paraId="37C066F4" w14:textId="77777777" w:rsidR="00E70AD0" w:rsidRPr="001648A4" w:rsidRDefault="00E70AD0" w:rsidP="00E70AD0">
            <w:pPr>
              <w:tabs>
                <w:tab w:val="left" w:pos="0"/>
              </w:tabs>
              <w:rPr>
                <w:rFonts w:ascii="Arial" w:hAnsi="Arial" w:cs="Arial"/>
                <w:sz w:val="20"/>
                <w:szCs w:val="20"/>
                <w:lang w:val="en-GB"/>
              </w:rPr>
            </w:pPr>
            <w:r w:rsidRPr="009669E2">
              <w:rPr>
                <w:rFonts w:ascii="Arial" w:hAnsi="Arial" w:cs="Arial"/>
                <w:bCs/>
                <w:sz w:val="20"/>
                <w:szCs w:val="20"/>
                <w:lang w:val="en-GB"/>
              </w:rPr>
              <w:t>a/c</w:t>
            </w:r>
          </w:p>
          <w:p w14:paraId="6B3A6E36" w14:textId="77777777" w:rsidR="00E70AD0" w:rsidRPr="009669E2" w:rsidRDefault="00E70AD0" w:rsidP="00E70AD0">
            <w:pPr>
              <w:tabs>
                <w:tab w:val="left" w:pos="0"/>
              </w:tabs>
              <w:rPr>
                <w:rFonts w:ascii="Arial" w:hAnsi="Arial" w:cs="Arial"/>
                <w:bCs/>
                <w:i/>
                <w:sz w:val="20"/>
                <w:szCs w:val="20"/>
                <w:lang w:val="en-GB"/>
              </w:rPr>
            </w:pPr>
            <w:r w:rsidRPr="009669E2">
              <w:rPr>
                <w:rFonts w:ascii="Arial" w:hAnsi="Arial" w:cs="Arial"/>
                <w:bCs/>
                <w:i/>
                <w:sz w:val="20"/>
                <w:szCs w:val="20"/>
                <w:highlight w:val="lightGray"/>
                <w:lang w:val="en-GB"/>
              </w:rPr>
              <w:t>Bank</w:t>
            </w:r>
          </w:p>
          <w:p w14:paraId="3BA30A13" w14:textId="77777777" w:rsidR="00E70AD0" w:rsidRPr="009669E2" w:rsidRDefault="00E70AD0" w:rsidP="00E70AD0">
            <w:pPr>
              <w:tabs>
                <w:tab w:val="left" w:pos="0"/>
              </w:tabs>
              <w:rPr>
                <w:rFonts w:ascii="Arial" w:hAnsi="Arial" w:cs="Arial"/>
                <w:sz w:val="20"/>
                <w:szCs w:val="20"/>
                <w:lang w:val="en-GB"/>
              </w:rPr>
            </w:pPr>
            <w:r w:rsidRPr="009669E2">
              <w:rPr>
                <w:rFonts w:ascii="Arial" w:hAnsi="Arial" w:cs="Arial"/>
                <w:bCs/>
                <w:sz w:val="20"/>
                <w:szCs w:val="20"/>
                <w:lang w:val="en-GB"/>
              </w:rPr>
              <w:t>Bank Code</w:t>
            </w:r>
          </w:p>
          <w:p w14:paraId="78C64980" w14:textId="77777777" w:rsidR="00E70AD0" w:rsidRPr="001648A4" w:rsidRDefault="00E70AD0" w:rsidP="00E70AD0">
            <w:pPr>
              <w:tabs>
                <w:tab w:val="left" w:pos="0"/>
              </w:tabs>
              <w:rPr>
                <w:rFonts w:ascii="Arial" w:hAnsi="Arial" w:cs="Arial"/>
                <w:sz w:val="20"/>
                <w:szCs w:val="20"/>
                <w:lang w:val="en-GB"/>
              </w:rPr>
            </w:pPr>
            <w:r w:rsidRPr="009669E2">
              <w:rPr>
                <w:rFonts w:ascii="Arial" w:hAnsi="Arial" w:cs="Arial"/>
                <w:bCs/>
                <w:sz w:val="20"/>
                <w:szCs w:val="20"/>
                <w:lang w:val="en-GB"/>
              </w:rPr>
              <w:t>Tel:</w:t>
            </w:r>
          </w:p>
          <w:p w14:paraId="3F563CE5" w14:textId="77777777" w:rsidR="00E70AD0" w:rsidRPr="001648A4" w:rsidRDefault="00E70AD0" w:rsidP="00E70AD0">
            <w:pPr>
              <w:rPr>
                <w:rFonts w:ascii="Arial" w:hAnsi="Arial" w:cs="Arial"/>
                <w:sz w:val="20"/>
                <w:szCs w:val="20"/>
                <w:lang w:val="en-GB"/>
              </w:rPr>
            </w:pPr>
          </w:p>
        </w:tc>
      </w:tr>
      <w:tr w:rsidR="00E70AD0" w:rsidRPr="001648A4" w14:paraId="18DDB716" w14:textId="77777777" w:rsidTr="0A0AA6C0">
        <w:trPr>
          <w:trHeight w:val="528"/>
        </w:trPr>
        <w:tc>
          <w:tcPr>
            <w:tcW w:w="5101" w:type="dxa"/>
          </w:tcPr>
          <w:p w14:paraId="0FF3C9A9" w14:textId="77777777" w:rsidR="00E70AD0" w:rsidRPr="002268BE" w:rsidRDefault="00E70AD0" w:rsidP="00E70AD0">
            <w:pPr>
              <w:rPr>
                <w:rFonts w:ascii="Arial" w:hAnsi="Arial" w:cs="Arial"/>
                <w:sz w:val="20"/>
                <w:szCs w:val="20"/>
              </w:rPr>
            </w:pPr>
          </w:p>
        </w:tc>
        <w:tc>
          <w:tcPr>
            <w:tcW w:w="4810" w:type="dxa"/>
          </w:tcPr>
          <w:p w14:paraId="168C2114" w14:textId="77777777" w:rsidR="00E70AD0" w:rsidRPr="001648A4" w:rsidRDefault="00E70AD0" w:rsidP="00E70AD0">
            <w:pPr>
              <w:tabs>
                <w:tab w:val="left" w:pos="630"/>
              </w:tabs>
              <w:rPr>
                <w:rFonts w:ascii="Arial" w:hAnsi="Arial" w:cs="Arial"/>
                <w:i/>
                <w:sz w:val="20"/>
                <w:szCs w:val="20"/>
                <w:lang w:val="en-GB"/>
              </w:rPr>
            </w:pPr>
          </w:p>
        </w:tc>
      </w:tr>
      <w:tr w:rsidR="00E70AD0" w:rsidRPr="001648A4" w14:paraId="366A98F0" w14:textId="77777777" w:rsidTr="0A0AA6C0">
        <w:trPr>
          <w:trHeight w:val="528"/>
        </w:trPr>
        <w:tc>
          <w:tcPr>
            <w:tcW w:w="5101" w:type="dxa"/>
          </w:tcPr>
          <w:p w14:paraId="29D9CC5F" w14:textId="77777777" w:rsidR="00E70AD0" w:rsidRPr="0016551E" w:rsidRDefault="00E70AD0" w:rsidP="00E70AD0">
            <w:pPr>
              <w:tabs>
                <w:tab w:val="left" w:pos="0"/>
                <w:tab w:val="left" w:pos="630"/>
              </w:tabs>
              <w:ind w:left="34"/>
              <w:rPr>
                <w:rFonts w:ascii="Arial" w:hAnsi="Arial" w:cs="Arial"/>
                <w:i/>
                <w:sz w:val="20"/>
                <w:szCs w:val="20"/>
              </w:rPr>
            </w:pPr>
            <w:r w:rsidRPr="0016551E">
              <w:rPr>
                <w:rFonts w:ascii="Arial" w:hAnsi="Arial" w:cs="Arial"/>
                <w:i/>
                <w:sz w:val="20"/>
                <w:szCs w:val="20"/>
              </w:rPr>
              <w:t>_____________________________________</w:t>
            </w:r>
          </w:p>
          <w:p w14:paraId="238214E8" w14:textId="77777777" w:rsidR="00E70AD0" w:rsidRPr="009669E2" w:rsidRDefault="00E70AD0" w:rsidP="00E70AD0">
            <w:pPr>
              <w:tabs>
                <w:tab w:val="left" w:pos="0"/>
                <w:tab w:val="left" w:pos="630"/>
              </w:tabs>
              <w:rPr>
                <w:rFonts w:ascii="Arial" w:hAnsi="Arial" w:cs="Arial"/>
                <w:i/>
                <w:sz w:val="20"/>
                <w:szCs w:val="20"/>
              </w:rPr>
            </w:pPr>
            <w:r w:rsidRPr="009669E2">
              <w:rPr>
                <w:rFonts w:ascii="Arial" w:hAnsi="Arial" w:cs="Arial"/>
                <w:i/>
                <w:sz w:val="20"/>
                <w:szCs w:val="20"/>
              </w:rPr>
              <w:t>(pareigos, vardas, pavardė, parašas)</w:t>
            </w:r>
            <w:r w:rsidRPr="009669E2">
              <w:rPr>
                <w:rFonts w:ascii="Arial" w:hAnsi="Arial" w:cs="Arial"/>
                <w:bCs/>
                <w:i/>
                <w:sz w:val="20"/>
                <w:szCs w:val="20"/>
              </w:rPr>
              <w:t xml:space="preserve"> </w:t>
            </w:r>
          </w:p>
          <w:p w14:paraId="1C9BD931" w14:textId="77777777" w:rsidR="00E70AD0" w:rsidRPr="002268BE" w:rsidRDefault="00E70AD0" w:rsidP="00E70AD0">
            <w:pPr>
              <w:rPr>
                <w:rFonts w:ascii="Arial" w:hAnsi="Arial" w:cs="Arial"/>
                <w:sz w:val="20"/>
                <w:szCs w:val="20"/>
              </w:rPr>
            </w:pPr>
          </w:p>
        </w:tc>
        <w:tc>
          <w:tcPr>
            <w:tcW w:w="4810" w:type="dxa"/>
          </w:tcPr>
          <w:p w14:paraId="21E7EF90" w14:textId="77777777" w:rsidR="00E70AD0" w:rsidRPr="001648A4" w:rsidRDefault="00E70AD0" w:rsidP="00E70AD0">
            <w:pPr>
              <w:tabs>
                <w:tab w:val="left" w:pos="630"/>
              </w:tabs>
              <w:ind w:left="64"/>
              <w:rPr>
                <w:rFonts w:ascii="Arial" w:hAnsi="Arial" w:cs="Arial"/>
                <w:i/>
                <w:sz w:val="20"/>
                <w:szCs w:val="20"/>
                <w:lang w:val="en-GB"/>
              </w:rPr>
            </w:pPr>
            <w:r w:rsidRPr="001648A4">
              <w:rPr>
                <w:rFonts w:ascii="Arial" w:hAnsi="Arial" w:cs="Arial"/>
                <w:i/>
                <w:sz w:val="20"/>
                <w:szCs w:val="20"/>
                <w:lang w:val="en-GB"/>
              </w:rPr>
              <w:t>_____________________________________</w:t>
            </w:r>
          </w:p>
          <w:p w14:paraId="7640FE59" w14:textId="0C637CBE" w:rsidR="00E70AD0" w:rsidRPr="009669E2" w:rsidRDefault="00E70AD0" w:rsidP="00E70AD0">
            <w:pPr>
              <w:tabs>
                <w:tab w:val="left" w:pos="0"/>
                <w:tab w:val="left" w:pos="630"/>
              </w:tabs>
              <w:rPr>
                <w:rFonts w:ascii="Arial" w:hAnsi="Arial" w:cs="Arial"/>
                <w:i/>
                <w:sz w:val="20"/>
                <w:szCs w:val="20"/>
                <w:lang w:val="en-GB"/>
              </w:rPr>
            </w:pPr>
            <w:r w:rsidRPr="009669E2">
              <w:rPr>
                <w:rFonts w:ascii="Arial" w:hAnsi="Arial" w:cs="Arial"/>
                <w:bCs/>
                <w:i/>
                <w:sz w:val="20"/>
                <w:szCs w:val="20"/>
                <w:lang w:val="en-GB"/>
              </w:rPr>
              <w:t>(position, name, surname, signature)</w:t>
            </w:r>
          </w:p>
        </w:tc>
      </w:tr>
    </w:tbl>
    <w:p w14:paraId="3B452643" w14:textId="77777777" w:rsidR="001A4A3C" w:rsidRDefault="001A4A3C">
      <w:pPr>
        <w:sectPr w:rsidR="001A4A3C" w:rsidSect="001502A3">
          <w:headerReference w:type="even" r:id="rId11"/>
          <w:headerReference w:type="default" r:id="rId12"/>
          <w:footerReference w:type="even" r:id="rId13"/>
          <w:footerReference w:type="default" r:id="rId14"/>
          <w:headerReference w:type="first" r:id="rId15"/>
          <w:footerReference w:type="first" r:id="rId16"/>
          <w:pgSz w:w="11906" w:h="16838"/>
          <w:pgMar w:top="1134" w:right="851" w:bottom="1134" w:left="1134" w:header="567" w:footer="567" w:gutter="0"/>
          <w:cols w:space="1296"/>
          <w:docGrid w:linePitch="36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1A4A3C" w:rsidRPr="002268BE" w14:paraId="68D7F08F" w14:textId="77777777" w:rsidTr="009C2D77">
        <w:tc>
          <w:tcPr>
            <w:tcW w:w="4955" w:type="dxa"/>
          </w:tcPr>
          <w:p w14:paraId="46C4E201" w14:textId="233AE563" w:rsidR="001A4A3C" w:rsidRPr="002268BE" w:rsidRDefault="001A4A3C" w:rsidP="001A4A3C">
            <w:pPr>
              <w:pStyle w:val="BodyTextIndent"/>
              <w:spacing w:after="60"/>
              <w:ind w:firstLine="0"/>
              <w:jc w:val="right"/>
              <w:rPr>
                <w:rFonts w:ascii="Arial" w:hAnsi="Arial" w:cs="Arial"/>
                <w:sz w:val="20"/>
              </w:rPr>
            </w:pPr>
            <w:r w:rsidRPr="002268BE">
              <w:rPr>
                <w:rFonts w:ascii="Arial" w:hAnsi="Arial" w:cs="Arial"/>
                <w:sz w:val="20"/>
              </w:rPr>
              <w:lastRenderedPageBreak/>
              <w:t>Sutarties SD priedas Nr. 1</w:t>
            </w:r>
          </w:p>
        </w:tc>
        <w:tc>
          <w:tcPr>
            <w:tcW w:w="4956" w:type="dxa"/>
          </w:tcPr>
          <w:p w14:paraId="0A1F2B97" w14:textId="73A1B0A3" w:rsidR="001A4A3C" w:rsidRPr="001B0E62" w:rsidRDefault="0016551E" w:rsidP="0016551E">
            <w:pPr>
              <w:pStyle w:val="BodyTextIndent"/>
              <w:spacing w:after="60"/>
              <w:ind w:firstLine="0"/>
              <w:jc w:val="right"/>
              <w:rPr>
                <w:rFonts w:ascii="Arial" w:hAnsi="Arial" w:cs="Arial"/>
                <w:sz w:val="20"/>
                <w:lang w:val="en-GB"/>
              </w:rPr>
            </w:pPr>
            <w:r w:rsidRPr="001B0E62">
              <w:rPr>
                <w:rFonts w:ascii="Arial" w:hAnsi="Arial" w:cs="Arial"/>
                <w:sz w:val="20"/>
                <w:lang w:val="en-GB"/>
              </w:rPr>
              <w:t xml:space="preserve">Annex No. 1 to the </w:t>
            </w:r>
            <w:r w:rsidR="00494C2C">
              <w:rPr>
                <w:rFonts w:ascii="Arial" w:hAnsi="Arial" w:cs="Arial"/>
                <w:sz w:val="20"/>
                <w:lang w:val="en-GB"/>
              </w:rPr>
              <w:t>Special Part</w:t>
            </w:r>
            <w:r w:rsidRPr="001B0E62">
              <w:rPr>
                <w:rFonts w:ascii="Arial" w:hAnsi="Arial" w:cs="Arial"/>
                <w:sz w:val="20"/>
                <w:lang w:val="en-GB"/>
              </w:rPr>
              <w:t xml:space="preserve"> of the Contract</w:t>
            </w:r>
          </w:p>
        </w:tc>
      </w:tr>
      <w:tr w:rsidR="001A4A3C" w:rsidRPr="002268BE" w14:paraId="2986CCC2" w14:textId="77777777" w:rsidTr="009C2D77">
        <w:tc>
          <w:tcPr>
            <w:tcW w:w="4955" w:type="dxa"/>
          </w:tcPr>
          <w:p w14:paraId="3F347A56" w14:textId="0B2202F3" w:rsidR="001A4A3C" w:rsidRPr="002268BE" w:rsidRDefault="001A4A3C" w:rsidP="001A4A3C">
            <w:pPr>
              <w:jc w:val="center"/>
              <w:rPr>
                <w:rFonts w:ascii="Arial" w:hAnsi="Arial" w:cs="Arial"/>
                <w:sz w:val="20"/>
                <w:szCs w:val="20"/>
              </w:rPr>
            </w:pPr>
            <w:r w:rsidRPr="002268BE">
              <w:rPr>
                <w:rFonts w:ascii="Arial" w:hAnsi="Arial" w:cs="Arial"/>
                <w:b/>
                <w:sz w:val="20"/>
                <w:szCs w:val="20"/>
              </w:rPr>
              <w:t>KONTAKTINIAI ADRESAI PRANEŠIMAMS SIŲSTI IR ASMENYS, ATSAKINGI UŽ SUTARTIES VYKDYMĄ</w:t>
            </w:r>
          </w:p>
        </w:tc>
        <w:tc>
          <w:tcPr>
            <w:tcW w:w="4956" w:type="dxa"/>
          </w:tcPr>
          <w:p w14:paraId="5B460DA8" w14:textId="7686D029" w:rsidR="00FE1687" w:rsidRPr="001B0E62" w:rsidRDefault="00714624" w:rsidP="00FE1687">
            <w:pPr>
              <w:jc w:val="center"/>
              <w:rPr>
                <w:rFonts w:ascii="Arial" w:hAnsi="Arial" w:cs="Arial"/>
                <w:b/>
                <w:bCs/>
                <w:caps/>
                <w:sz w:val="20"/>
                <w:szCs w:val="20"/>
                <w:lang w:val="en-GB"/>
              </w:rPr>
            </w:pPr>
            <w:r w:rsidRPr="00714624">
              <w:rPr>
                <w:rFonts w:ascii="Arial" w:hAnsi="Arial" w:cs="Arial"/>
                <w:b/>
                <w:bCs/>
                <w:caps/>
                <w:sz w:val="20"/>
                <w:szCs w:val="20"/>
                <w:lang w:val="en-GB"/>
              </w:rPr>
              <w:t>CONTACT DETAILS FOR SENDING NOTICES AND PERSONS RESPONSIBLE FOR PERFORMANCE OF THE</w:t>
            </w:r>
            <w:r w:rsidR="0016551E" w:rsidRPr="001B0E62">
              <w:rPr>
                <w:rFonts w:ascii="Arial" w:hAnsi="Arial" w:cs="Arial"/>
                <w:b/>
                <w:bCs/>
                <w:caps/>
                <w:sz w:val="20"/>
                <w:szCs w:val="20"/>
                <w:lang w:val="en-GB"/>
              </w:rPr>
              <w:t xml:space="preserve"> Contract</w:t>
            </w:r>
          </w:p>
        </w:tc>
      </w:tr>
      <w:tr w:rsidR="001A4A3C" w:rsidRPr="002268BE" w14:paraId="3BC815D5" w14:textId="77777777" w:rsidTr="009C2D77">
        <w:tc>
          <w:tcPr>
            <w:tcW w:w="4955" w:type="dxa"/>
          </w:tcPr>
          <w:p w14:paraId="336A0971" w14:textId="309762B0" w:rsidR="001A4A3C" w:rsidRPr="002268BE" w:rsidRDefault="001A4A3C" w:rsidP="00DE1D0E">
            <w:pPr>
              <w:pStyle w:val="BodyTextIndent"/>
              <w:numPr>
                <w:ilvl w:val="1"/>
                <w:numId w:val="5"/>
              </w:numPr>
              <w:tabs>
                <w:tab w:val="left" w:pos="462"/>
              </w:tabs>
              <w:spacing w:after="60"/>
              <w:ind w:left="0" w:firstLine="0"/>
              <w:rPr>
                <w:rFonts w:ascii="Arial" w:hAnsi="Arial" w:cs="Arial"/>
                <w:sz w:val="20"/>
              </w:rPr>
            </w:pPr>
            <w:r w:rsidRPr="002268BE">
              <w:rPr>
                <w:rFonts w:ascii="Arial" w:hAnsi="Arial" w:cs="Arial"/>
                <w:sz w:val="20"/>
              </w:rPr>
              <w:t>Kliento atstovų, kurie bus atsakingi už šios Sutarties vykdymą, užsakymų pateikimą kontaktai: (pareigos, vardas, pavardė, jų telefonai, el. pašto adresai ir kt. reikalinga informacija).</w:t>
            </w:r>
          </w:p>
        </w:tc>
        <w:tc>
          <w:tcPr>
            <w:tcW w:w="4956" w:type="dxa"/>
          </w:tcPr>
          <w:p w14:paraId="05F8FB29" w14:textId="6B537190" w:rsidR="001A4A3C" w:rsidRPr="001B0E62" w:rsidRDefault="0016551E" w:rsidP="004D05CB">
            <w:pPr>
              <w:jc w:val="both"/>
              <w:rPr>
                <w:rFonts w:ascii="Arial" w:hAnsi="Arial" w:cs="Arial"/>
                <w:sz w:val="20"/>
                <w:szCs w:val="20"/>
                <w:lang w:val="en-GB"/>
              </w:rPr>
            </w:pPr>
            <w:r w:rsidRPr="001B0E62">
              <w:rPr>
                <w:rFonts w:ascii="Arial" w:hAnsi="Arial" w:cs="Arial"/>
                <w:sz w:val="20"/>
                <w:szCs w:val="20"/>
                <w:lang w:val="en-GB"/>
              </w:rPr>
              <w:t xml:space="preserve">a. Contact details of the representatives of the </w:t>
            </w:r>
            <w:r w:rsidR="00527B00">
              <w:rPr>
                <w:rFonts w:ascii="Arial" w:hAnsi="Arial" w:cs="Arial"/>
                <w:sz w:val="20"/>
                <w:szCs w:val="20"/>
                <w:lang w:val="en-GB"/>
              </w:rPr>
              <w:t>Buyer</w:t>
            </w:r>
            <w:r w:rsidRPr="001B0E62">
              <w:rPr>
                <w:rFonts w:ascii="Arial" w:hAnsi="Arial" w:cs="Arial"/>
                <w:sz w:val="20"/>
                <w:szCs w:val="20"/>
                <w:lang w:val="en-GB"/>
              </w:rPr>
              <w:t xml:space="preserve"> who will be responsible for the </w:t>
            </w:r>
            <w:r w:rsidR="00016AF9">
              <w:rPr>
                <w:rFonts w:ascii="Arial" w:hAnsi="Arial" w:cs="Arial"/>
                <w:sz w:val="20"/>
                <w:szCs w:val="20"/>
                <w:lang w:val="en-GB"/>
              </w:rPr>
              <w:t>performance</w:t>
            </w:r>
            <w:r w:rsidR="00016AF9" w:rsidRPr="001B0E62">
              <w:rPr>
                <w:rFonts w:ascii="Arial" w:hAnsi="Arial" w:cs="Arial"/>
                <w:sz w:val="20"/>
                <w:szCs w:val="20"/>
                <w:lang w:val="en-GB"/>
              </w:rPr>
              <w:t xml:space="preserve"> </w:t>
            </w:r>
            <w:r w:rsidRPr="001B0E62">
              <w:rPr>
                <w:rFonts w:ascii="Arial" w:hAnsi="Arial" w:cs="Arial"/>
                <w:sz w:val="20"/>
                <w:szCs w:val="20"/>
                <w:lang w:val="en-GB"/>
              </w:rPr>
              <w:t xml:space="preserve">of </w:t>
            </w:r>
            <w:r w:rsidR="00571DD6" w:rsidRPr="001B0E62">
              <w:rPr>
                <w:rFonts w:ascii="Arial" w:hAnsi="Arial" w:cs="Arial"/>
                <w:sz w:val="20"/>
                <w:szCs w:val="20"/>
                <w:lang w:val="en-GB"/>
              </w:rPr>
              <w:t>the</w:t>
            </w:r>
            <w:r w:rsidRPr="001B0E62">
              <w:rPr>
                <w:rFonts w:ascii="Arial" w:hAnsi="Arial" w:cs="Arial"/>
                <w:sz w:val="20"/>
                <w:szCs w:val="20"/>
                <w:lang w:val="en-GB"/>
              </w:rPr>
              <w:t xml:space="preserve"> Contract</w:t>
            </w:r>
            <w:r w:rsidR="00571DD6" w:rsidRPr="001B0E62">
              <w:rPr>
                <w:rFonts w:ascii="Arial" w:hAnsi="Arial" w:cs="Arial"/>
                <w:sz w:val="20"/>
                <w:szCs w:val="20"/>
                <w:lang w:val="en-GB"/>
              </w:rPr>
              <w:t xml:space="preserve">, submission of orders are: (position, name, surname, </w:t>
            </w:r>
            <w:r w:rsidRPr="001B0E62">
              <w:rPr>
                <w:rFonts w:ascii="Arial" w:hAnsi="Arial" w:cs="Arial"/>
                <w:sz w:val="20"/>
                <w:szCs w:val="20"/>
                <w:lang w:val="en-GB"/>
              </w:rPr>
              <w:t>phone numbers, e-mail addresses, etc.).</w:t>
            </w:r>
          </w:p>
        </w:tc>
      </w:tr>
      <w:tr w:rsidR="001A4A3C" w:rsidRPr="002268BE" w14:paraId="4AAD0F97" w14:textId="77777777" w:rsidTr="009C2D77">
        <w:tc>
          <w:tcPr>
            <w:tcW w:w="4955" w:type="dxa"/>
          </w:tcPr>
          <w:p w14:paraId="05FA603A" w14:textId="1D9CF1F1" w:rsidR="001A4A3C" w:rsidRPr="002268BE" w:rsidRDefault="001A4A3C" w:rsidP="00DE1D0E">
            <w:pPr>
              <w:pStyle w:val="BodyTextIndent"/>
              <w:numPr>
                <w:ilvl w:val="1"/>
                <w:numId w:val="5"/>
              </w:numPr>
              <w:tabs>
                <w:tab w:val="left" w:pos="462"/>
              </w:tabs>
              <w:spacing w:after="60"/>
              <w:ind w:left="0" w:firstLine="0"/>
              <w:rPr>
                <w:rFonts w:ascii="Arial" w:hAnsi="Arial" w:cs="Arial"/>
                <w:sz w:val="20"/>
              </w:rPr>
            </w:pPr>
            <w:r w:rsidRPr="002268BE">
              <w:rPr>
                <w:rFonts w:ascii="Arial" w:hAnsi="Arial" w:cs="Arial"/>
                <w:sz w:val="20"/>
              </w:rPr>
              <w:t>Teikėjo atstovų, kurie bus atsakingi už šios Sutarties vykdymą, užsakymų gavimą kontaktai: (pareigos, vardas, pavardė, jų telefonai, el. pašto adresai ir kt. reikalinga informacija).</w:t>
            </w:r>
          </w:p>
        </w:tc>
        <w:tc>
          <w:tcPr>
            <w:tcW w:w="4956" w:type="dxa"/>
          </w:tcPr>
          <w:p w14:paraId="714A4E5C" w14:textId="4D704D3B" w:rsidR="001A4A3C" w:rsidRPr="001B0E62" w:rsidRDefault="00571DD6" w:rsidP="004D05CB">
            <w:pPr>
              <w:jc w:val="both"/>
              <w:rPr>
                <w:rFonts w:ascii="Arial" w:hAnsi="Arial" w:cs="Arial"/>
                <w:sz w:val="20"/>
                <w:szCs w:val="20"/>
                <w:lang w:val="en-GB"/>
              </w:rPr>
            </w:pPr>
            <w:r w:rsidRPr="001B0E62">
              <w:rPr>
                <w:rFonts w:ascii="Arial" w:hAnsi="Arial" w:cs="Arial"/>
                <w:sz w:val="20"/>
                <w:szCs w:val="20"/>
                <w:lang w:val="en-GB"/>
              </w:rPr>
              <w:t xml:space="preserve">b. Contact details of the representatives of the </w:t>
            </w:r>
            <w:r w:rsidR="00EA4EA4">
              <w:rPr>
                <w:rFonts w:ascii="Arial" w:hAnsi="Arial" w:cs="Arial"/>
                <w:sz w:val="20"/>
                <w:szCs w:val="20"/>
                <w:lang w:val="en-GB"/>
              </w:rPr>
              <w:t>Provider</w:t>
            </w:r>
            <w:r w:rsidRPr="001B0E62">
              <w:rPr>
                <w:rFonts w:ascii="Arial" w:hAnsi="Arial" w:cs="Arial"/>
                <w:sz w:val="20"/>
                <w:szCs w:val="20"/>
                <w:lang w:val="en-GB"/>
              </w:rPr>
              <w:t xml:space="preserve"> who will be responsible for the </w:t>
            </w:r>
            <w:r w:rsidR="00016AF9">
              <w:rPr>
                <w:rFonts w:ascii="Arial" w:hAnsi="Arial" w:cs="Arial"/>
                <w:sz w:val="20"/>
                <w:szCs w:val="20"/>
                <w:lang w:val="en-GB"/>
              </w:rPr>
              <w:t>performance</w:t>
            </w:r>
            <w:r w:rsidR="00016AF9" w:rsidRPr="001B0E62">
              <w:rPr>
                <w:rFonts w:ascii="Arial" w:hAnsi="Arial" w:cs="Arial"/>
                <w:sz w:val="20"/>
                <w:szCs w:val="20"/>
                <w:lang w:val="en-GB"/>
              </w:rPr>
              <w:t xml:space="preserve"> </w:t>
            </w:r>
            <w:r w:rsidRPr="001B0E62">
              <w:rPr>
                <w:rFonts w:ascii="Arial" w:hAnsi="Arial" w:cs="Arial"/>
                <w:sz w:val="20"/>
                <w:szCs w:val="20"/>
                <w:lang w:val="en-GB"/>
              </w:rPr>
              <w:t>of the Contract, receipt of orders are: (position, name, surname, phone numbers, e-mail addresses, etc.).</w:t>
            </w:r>
          </w:p>
        </w:tc>
      </w:tr>
      <w:tr w:rsidR="001A4A3C" w:rsidRPr="002268BE" w14:paraId="499F3839" w14:textId="77777777" w:rsidTr="009C2D77">
        <w:tc>
          <w:tcPr>
            <w:tcW w:w="4955" w:type="dxa"/>
          </w:tcPr>
          <w:p w14:paraId="6C3BEA8C" w14:textId="77777777" w:rsidR="001A4A3C" w:rsidRPr="002268BE" w:rsidRDefault="001A4A3C">
            <w:pPr>
              <w:rPr>
                <w:rFonts w:ascii="Arial" w:hAnsi="Arial" w:cs="Arial"/>
                <w:sz w:val="20"/>
                <w:szCs w:val="20"/>
              </w:rPr>
            </w:pPr>
          </w:p>
        </w:tc>
        <w:tc>
          <w:tcPr>
            <w:tcW w:w="4956" w:type="dxa"/>
          </w:tcPr>
          <w:p w14:paraId="51A1DCC4" w14:textId="77777777" w:rsidR="001A4A3C" w:rsidRPr="001B0E62" w:rsidRDefault="001A4A3C" w:rsidP="004D05CB">
            <w:pPr>
              <w:jc w:val="both"/>
              <w:rPr>
                <w:rFonts w:ascii="Arial" w:hAnsi="Arial" w:cs="Arial"/>
                <w:sz w:val="20"/>
                <w:szCs w:val="20"/>
                <w:lang w:val="en-GB"/>
              </w:rPr>
            </w:pPr>
          </w:p>
        </w:tc>
      </w:tr>
      <w:tr w:rsidR="00571DD6" w:rsidRPr="002268BE" w14:paraId="453A0E10" w14:textId="77777777" w:rsidTr="009C2D77">
        <w:tc>
          <w:tcPr>
            <w:tcW w:w="4955" w:type="dxa"/>
          </w:tcPr>
          <w:p w14:paraId="12E33804" w14:textId="5AB39047" w:rsidR="00571DD6" w:rsidRPr="002268BE" w:rsidRDefault="00571DD6" w:rsidP="001A4A3C">
            <w:pPr>
              <w:pStyle w:val="BodyTextIndent"/>
              <w:spacing w:line="259" w:lineRule="auto"/>
              <w:ind w:firstLine="0"/>
              <w:rPr>
                <w:rFonts w:ascii="Arial" w:hAnsi="Arial" w:cs="Arial"/>
                <w:sz w:val="20"/>
              </w:rPr>
            </w:pPr>
            <w:r w:rsidRPr="002268BE">
              <w:rPr>
                <w:rFonts w:ascii="Arial" w:hAnsi="Arial" w:cs="Arial"/>
                <w:sz w:val="20"/>
              </w:rPr>
              <w:t xml:space="preserve">Sutarties galiojimo metu Klientas turi teisę keisti pranešimų ar (ir) Užsakymų pateikimo būdą ir komunikacijos kanalus, apie tai raštu pranešdamas Teikėjui. </w:t>
            </w:r>
          </w:p>
        </w:tc>
        <w:tc>
          <w:tcPr>
            <w:tcW w:w="4956" w:type="dxa"/>
          </w:tcPr>
          <w:p w14:paraId="31E8A621" w14:textId="0F53764A" w:rsidR="00571DD6" w:rsidRPr="001B0E62" w:rsidRDefault="00571DD6" w:rsidP="004D05CB">
            <w:pPr>
              <w:jc w:val="both"/>
              <w:rPr>
                <w:rFonts w:ascii="Arial" w:hAnsi="Arial" w:cs="Arial"/>
                <w:sz w:val="20"/>
                <w:szCs w:val="20"/>
                <w:lang w:val="en-GB"/>
              </w:rPr>
            </w:pPr>
            <w:r w:rsidRPr="001B0E62">
              <w:rPr>
                <w:rFonts w:ascii="Arial" w:hAnsi="Arial" w:cs="Arial"/>
                <w:sz w:val="20"/>
                <w:szCs w:val="20"/>
                <w:lang w:val="en-GB"/>
              </w:rPr>
              <w:t xml:space="preserve">During the validity of the Contract, the </w:t>
            </w:r>
            <w:r w:rsidR="00527B00">
              <w:rPr>
                <w:rFonts w:ascii="Arial" w:hAnsi="Arial" w:cs="Arial"/>
                <w:sz w:val="20"/>
                <w:szCs w:val="20"/>
                <w:lang w:val="en-GB"/>
              </w:rPr>
              <w:t>Buyer</w:t>
            </w:r>
            <w:r w:rsidRPr="001B0E62">
              <w:rPr>
                <w:rFonts w:ascii="Arial" w:hAnsi="Arial" w:cs="Arial"/>
                <w:sz w:val="20"/>
                <w:szCs w:val="20"/>
                <w:lang w:val="en-GB"/>
              </w:rPr>
              <w:t xml:space="preserve"> </w:t>
            </w:r>
            <w:r w:rsidR="001B0E62">
              <w:rPr>
                <w:rFonts w:ascii="Arial" w:hAnsi="Arial" w:cs="Arial"/>
                <w:sz w:val="20"/>
                <w:szCs w:val="20"/>
                <w:lang w:val="en-GB"/>
              </w:rPr>
              <w:t xml:space="preserve">shall </w:t>
            </w:r>
            <w:r w:rsidRPr="001B0E62">
              <w:rPr>
                <w:rFonts w:ascii="Arial" w:hAnsi="Arial" w:cs="Arial"/>
                <w:sz w:val="20"/>
                <w:szCs w:val="20"/>
                <w:lang w:val="en-GB"/>
              </w:rPr>
              <w:t xml:space="preserve">be entitled to change the method of </w:t>
            </w:r>
            <w:r w:rsidR="001B0E62" w:rsidRPr="001B0E62">
              <w:rPr>
                <w:rFonts w:ascii="Arial" w:hAnsi="Arial" w:cs="Arial"/>
                <w:sz w:val="20"/>
                <w:szCs w:val="20"/>
                <w:lang w:val="en-GB"/>
              </w:rPr>
              <w:t>submission</w:t>
            </w:r>
            <w:r w:rsidRPr="001B0E62">
              <w:rPr>
                <w:rFonts w:ascii="Arial" w:hAnsi="Arial" w:cs="Arial"/>
                <w:sz w:val="20"/>
                <w:szCs w:val="20"/>
                <w:lang w:val="en-GB"/>
              </w:rPr>
              <w:t xml:space="preserve"> of notifications and/or Orders as well as the communication channels by notifying the </w:t>
            </w:r>
            <w:r w:rsidR="00BE0D27">
              <w:rPr>
                <w:rFonts w:ascii="Arial" w:hAnsi="Arial" w:cs="Arial"/>
                <w:sz w:val="20"/>
                <w:szCs w:val="20"/>
                <w:lang w:val="en-GB"/>
              </w:rPr>
              <w:t>Provider</w:t>
            </w:r>
            <w:r w:rsidRPr="001B0E62">
              <w:rPr>
                <w:rFonts w:ascii="Arial" w:hAnsi="Arial" w:cs="Arial"/>
                <w:sz w:val="20"/>
                <w:szCs w:val="20"/>
                <w:lang w:val="en-GB"/>
              </w:rPr>
              <w:t xml:space="preserve"> thereof in writing.</w:t>
            </w:r>
          </w:p>
        </w:tc>
      </w:tr>
      <w:tr w:rsidR="00BE0D27" w:rsidRPr="002268BE" w14:paraId="6DFB895E" w14:textId="77777777" w:rsidTr="009C2D77">
        <w:tc>
          <w:tcPr>
            <w:tcW w:w="4955" w:type="dxa"/>
          </w:tcPr>
          <w:p w14:paraId="686016A8" w14:textId="77777777" w:rsidR="00BE0D27" w:rsidRPr="002268BE" w:rsidRDefault="00BE0D27" w:rsidP="00BE0D27">
            <w:pPr>
              <w:tabs>
                <w:tab w:val="left" w:pos="0"/>
                <w:tab w:val="left" w:pos="630"/>
              </w:tabs>
              <w:ind w:left="34"/>
              <w:rPr>
                <w:rFonts w:ascii="Arial" w:hAnsi="Arial" w:cs="Arial"/>
                <w:i/>
                <w:sz w:val="20"/>
                <w:szCs w:val="20"/>
              </w:rPr>
            </w:pPr>
          </w:p>
        </w:tc>
        <w:tc>
          <w:tcPr>
            <w:tcW w:w="4956" w:type="dxa"/>
          </w:tcPr>
          <w:p w14:paraId="49521BA6" w14:textId="77777777" w:rsidR="00BE0D27" w:rsidRPr="001B0E62" w:rsidRDefault="00BE0D27" w:rsidP="00BE0D27">
            <w:pPr>
              <w:tabs>
                <w:tab w:val="left" w:pos="0"/>
                <w:tab w:val="left" w:pos="630"/>
              </w:tabs>
              <w:ind w:left="64"/>
              <w:rPr>
                <w:rFonts w:ascii="Arial" w:hAnsi="Arial" w:cs="Arial"/>
                <w:i/>
                <w:sz w:val="20"/>
                <w:szCs w:val="20"/>
                <w:lang w:val="en-GB"/>
              </w:rPr>
            </w:pPr>
          </w:p>
        </w:tc>
      </w:tr>
    </w:tbl>
    <w:p w14:paraId="0CCE55E1" w14:textId="77777777" w:rsidR="002268BE" w:rsidRDefault="002268BE">
      <w:pPr>
        <w:sectPr w:rsidR="002268BE" w:rsidSect="001502A3">
          <w:pgSz w:w="11906" w:h="16838"/>
          <w:pgMar w:top="1134" w:right="851" w:bottom="1134" w:left="1134" w:header="567" w:footer="567" w:gutter="0"/>
          <w:cols w:space="1296"/>
          <w:docGrid w:linePitch="36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826"/>
      </w:tblGrid>
      <w:tr w:rsidR="002268BE" w:rsidRPr="002268BE" w14:paraId="3DCD9D13" w14:textId="77777777" w:rsidTr="00142042">
        <w:tc>
          <w:tcPr>
            <w:tcW w:w="4955" w:type="dxa"/>
          </w:tcPr>
          <w:p w14:paraId="400098EC" w14:textId="5229C5AB" w:rsidR="002268BE" w:rsidRPr="002268BE" w:rsidRDefault="002268BE" w:rsidP="002268BE">
            <w:pPr>
              <w:pStyle w:val="BodyTextIndent"/>
              <w:spacing w:line="259" w:lineRule="auto"/>
              <w:ind w:firstLine="0"/>
              <w:jc w:val="right"/>
              <w:rPr>
                <w:rFonts w:ascii="Arial" w:hAnsi="Arial" w:cs="Arial"/>
                <w:sz w:val="20"/>
              </w:rPr>
            </w:pPr>
            <w:r w:rsidRPr="002268BE">
              <w:rPr>
                <w:rFonts w:ascii="Arial" w:hAnsi="Arial" w:cs="Arial"/>
                <w:sz w:val="20"/>
              </w:rPr>
              <w:lastRenderedPageBreak/>
              <w:t>Sutarties SD Priedas Nr. 3</w:t>
            </w:r>
          </w:p>
        </w:tc>
        <w:tc>
          <w:tcPr>
            <w:tcW w:w="4826" w:type="dxa"/>
          </w:tcPr>
          <w:p w14:paraId="71F77843" w14:textId="0C453E04" w:rsidR="002268BE" w:rsidRPr="004D05CB" w:rsidRDefault="002268BE" w:rsidP="004D05CB">
            <w:pPr>
              <w:jc w:val="right"/>
              <w:rPr>
                <w:rFonts w:ascii="Arial" w:hAnsi="Arial" w:cs="Arial"/>
                <w:sz w:val="20"/>
                <w:szCs w:val="20"/>
                <w:lang w:val="en-GB"/>
              </w:rPr>
            </w:pPr>
            <w:r w:rsidRPr="004D05CB">
              <w:rPr>
                <w:rFonts w:ascii="Arial" w:hAnsi="Arial" w:cs="Arial"/>
                <w:bCs/>
                <w:sz w:val="20"/>
                <w:szCs w:val="20"/>
                <w:lang w:val="en-GB"/>
              </w:rPr>
              <w:t xml:space="preserve"> </w:t>
            </w:r>
            <w:r w:rsidR="0016551E" w:rsidRPr="004D05CB">
              <w:rPr>
                <w:rFonts w:ascii="Arial" w:hAnsi="Arial" w:cs="Arial"/>
                <w:i/>
                <w:iCs/>
                <w:sz w:val="20"/>
                <w:szCs w:val="20"/>
                <w:lang w:val="en-GB"/>
              </w:rPr>
              <w:t xml:space="preserve">Annex No. 3 to the </w:t>
            </w:r>
            <w:r w:rsidR="00494C2C">
              <w:rPr>
                <w:rFonts w:ascii="Arial" w:hAnsi="Arial" w:cs="Arial"/>
                <w:i/>
                <w:iCs/>
                <w:sz w:val="20"/>
                <w:szCs w:val="20"/>
                <w:lang w:val="en-GB"/>
              </w:rPr>
              <w:t>Special Part</w:t>
            </w:r>
            <w:r w:rsidR="0016551E" w:rsidRPr="004D05CB">
              <w:rPr>
                <w:rFonts w:ascii="Arial" w:hAnsi="Arial" w:cs="Arial"/>
                <w:i/>
                <w:iCs/>
                <w:sz w:val="20"/>
                <w:szCs w:val="20"/>
                <w:lang w:val="en-GB"/>
              </w:rPr>
              <w:t xml:space="preserve"> of the Contract</w:t>
            </w:r>
          </w:p>
        </w:tc>
      </w:tr>
      <w:tr w:rsidR="002268BE" w:rsidRPr="002268BE" w14:paraId="582E1711" w14:textId="77777777" w:rsidTr="00142042">
        <w:tc>
          <w:tcPr>
            <w:tcW w:w="4955" w:type="dxa"/>
          </w:tcPr>
          <w:p w14:paraId="4B85633D" w14:textId="77777777" w:rsidR="002268BE" w:rsidRPr="002268BE" w:rsidRDefault="002268BE" w:rsidP="002268BE">
            <w:pPr>
              <w:pStyle w:val="BodyTextIndent"/>
              <w:spacing w:line="259" w:lineRule="auto"/>
              <w:ind w:firstLine="0"/>
              <w:jc w:val="right"/>
              <w:rPr>
                <w:rFonts w:ascii="Arial" w:hAnsi="Arial" w:cs="Arial"/>
                <w:sz w:val="20"/>
              </w:rPr>
            </w:pPr>
          </w:p>
        </w:tc>
        <w:tc>
          <w:tcPr>
            <w:tcW w:w="4826" w:type="dxa"/>
          </w:tcPr>
          <w:p w14:paraId="573CF273" w14:textId="77777777" w:rsidR="002268BE" w:rsidRPr="004D05CB" w:rsidRDefault="002268BE">
            <w:pPr>
              <w:rPr>
                <w:rFonts w:ascii="Arial" w:hAnsi="Arial" w:cs="Arial"/>
                <w:sz w:val="20"/>
                <w:szCs w:val="20"/>
                <w:lang w:val="en-GB"/>
              </w:rPr>
            </w:pPr>
          </w:p>
        </w:tc>
      </w:tr>
      <w:tr w:rsidR="002268BE" w:rsidRPr="002268BE" w14:paraId="1A88F54C" w14:textId="77777777" w:rsidTr="00142042">
        <w:tc>
          <w:tcPr>
            <w:tcW w:w="4955" w:type="dxa"/>
          </w:tcPr>
          <w:p w14:paraId="140FA9C3" w14:textId="5B9351B8" w:rsidR="002268BE" w:rsidRPr="002268BE" w:rsidRDefault="002268BE" w:rsidP="00C61879">
            <w:pPr>
              <w:pStyle w:val="BodyTextIndent"/>
              <w:spacing w:line="259" w:lineRule="auto"/>
              <w:ind w:firstLine="0"/>
              <w:jc w:val="center"/>
              <w:rPr>
                <w:rFonts w:ascii="Arial" w:hAnsi="Arial" w:cs="Arial"/>
                <w:b/>
                <w:bCs/>
                <w:sz w:val="20"/>
              </w:rPr>
            </w:pPr>
            <w:r w:rsidRPr="002268BE">
              <w:rPr>
                <w:rFonts w:ascii="Arial" w:hAnsi="Arial" w:cs="Arial"/>
                <w:b/>
                <w:bCs/>
                <w:sz w:val="20"/>
              </w:rPr>
              <w:t>Pirkimo objekto pavadinimas, kiekis, įkainiai</w:t>
            </w:r>
          </w:p>
        </w:tc>
        <w:tc>
          <w:tcPr>
            <w:tcW w:w="4826" w:type="dxa"/>
          </w:tcPr>
          <w:p w14:paraId="37F058BC" w14:textId="793AE9E5" w:rsidR="002268BE" w:rsidRPr="004D05CB" w:rsidRDefault="00571DD6" w:rsidP="00C61879">
            <w:pPr>
              <w:jc w:val="center"/>
              <w:rPr>
                <w:rFonts w:ascii="Arial" w:hAnsi="Arial" w:cs="Arial"/>
                <w:b/>
                <w:bCs/>
                <w:sz w:val="20"/>
                <w:szCs w:val="20"/>
                <w:lang w:val="en-GB"/>
              </w:rPr>
            </w:pPr>
            <w:r w:rsidRPr="004D05CB">
              <w:rPr>
                <w:rFonts w:ascii="Arial" w:hAnsi="Arial" w:cs="Arial"/>
                <w:b/>
                <w:bCs/>
                <w:sz w:val="20"/>
                <w:szCs w:val="20"/>
                <w:lang w:val="en-GB"/>
              </w:rPr>
              <w:t xml:space="preserve">Name, </w:t>
            </w:r>
            <w:r w:rsidR="00994863">
              <w:rPr>
                <w:rFonts w:ascii="Arial" w:hAnsi="Arial" w:cs="Arial"/>
                <w:b/>
                <w:bCs/>
                <w:sz w:val="20"/>
                <w:szCs w:val="20"/>
                <w:lang w:val="en-GB"/>
              </w:rPr>
              <w:t>quantity</w:t>
            </w:r>
            <w:r w:rsidR="00016AF9" w:rsidRPr="004D05CB">
              <w:rPr>
                <w:rFonts w:ascii="Arial" w:hAnsi="Arial" w:cs="Arial"/>
                <w:b/>
                <w:bCs/>
                <w:sz w:val="20"/>
                <w:szCs w:val="20"/>
                <w:lang w:val="en-GB"/>
              </w:rPr>
              <w:t xml:space="preserve"> </w:t>
            </w:r>
            <w:r w:rsidRPr="004D05CB">
              <w:rPr>
                <w:rFonts w:ascii="Arial" w:hAnsi="Arial" w:cs="Arial"/>
                <w:b/>
                <w:bCs/>
                <w:sz w:val="20"/>
                <w:szCs w:val="20"/>
                <w:lang w:val="en-GB"/>
              </w:rPr>
              <w:t xml:space="preserve">and </w:t>
            </w:r>
            <w:r w:rsidR="00994863">
              <w:rPr>
                <w:rFonts w:ascii="Arial" w:hAnsi="Arial" w:cs="Arial"/>
                <w:b/>
                <w:bCs/>
                <w:sz w:val="20"/>
                <w:szCs w:val="20"/>
                <w:lang w:val="en-GB"/>
              </w:rPr>
              <w:t>r</w:t>
            </w:r>
            <w:r w:rsidR="00994863" w:rsidRPr="004D05CB">
              <w:rPr>
                <w:rFonts w:ascii="Arial" w:hAnsi="Arial" w:cs="Arial"/>
                <w:b/>
                <w:bCs/>
                <w:sz w:val="20"/>
                <w:szCs w:val="20"/>
                <w:lang w:val="en-GB"/>
              </w:rPr>
              <w:t xml:space="preserve">ates </w:t>
            </w:r>
            <w:r w:rsidRPr="004D05CB">
              <w:rPr>
                <w:rFonts w:ascii="Arial" w:hAnsi="Arial" w:cs="Arial"/>
                <w:b/>
                <w:bCs/>
                <w:sz w:val="20"/>
                <w:szCs w:val="20"/>
                <w:lang w:val="en-GB"/>
              </w:rPr>
              <w:t xml:space="preserve">of the </w:t>
            </w:r>
            <w:r w:rsidR="00994863">
              <w:rPr>
                <w:rFonts w:ascii="Arial" w:hAnsi="Arial" w:cs="Arial"/>
                <w:b/>
                <w:bCs/>
                <w:sz w:val="20"/>
                <w:szCs w:val="20"/>
                <w:lang w:val="en-GB"/>
              </w:rPr>
              <w:t>p</w:t>
            </w:r>
            <w:r w:rsidR="00994863" w:rsidRPr="004D05CB">
              <w:rPr>
                <w:rFonts w:ascii="Arial" w:hAnsi="Arial" w:cs="Arial"/>
                <w:b/>
                <w:bCs/>
                <w:sz w:val="20"/>
                <w:szCs w:val="20"/>
                <w:lang w:val="en-GB"/>
              </w:rPr>
              <w:t xml:space="preserve">rocurement </w:t>
            </w:r>
            <w:r w:rsidR="00994863">
              <w:rPr>
                <w:rFonts w:ascii="Arial" w:hAnsi="Arial" w:cs="Arial"/>
                <w:b/>
                <w:bCs/>
                <w:sz w:val="20"/>
                <w:szCs w:val="20"/>
                <w:lang w:val="en-GB"/>
              </w:rPr>
              <w:t>o</w:t>
            </w:r>
            <w:r w:rsidR="00994863" w:rsidRPr="004D05CB">
              <w:rPr>
                <w:rFonts w:ascii="Arial" w:hAnsi="Arial" w:cs="Arial"/>
                <w:b/>
                <w:bCs/>
                <w:sz w:val="20"/>
                <w:szCs w:val="20"/>
                <w:lang w:val="en-GB"/>
              </w:rPr>
              <w:t>bject</w:t>
            </w:r>
          </w:p>
        </w:tc>
      </w:tr>
      <w:tr w:rsidR="002268BE" w:rsidRPr="002268BE" w14:paraId="7711925B" w14:textId="77777777" w:rsidTr="00142042">
        <w:tc>
          <w:tcPr>
            <w:tcW w:w="4955" w:type="dxa"/>
          </w:tcPr>
          <w:p w14:paraId="133725A6" w14:textId="77777777" w:rsidR="002268BE" w:rsidRPr="002268BE" w:rsidRDefault="002268BE">
            <w:pPr>
              <w:rPr>
                <w:rFonts w:ascii="Arial" w:hAnsi="Arial" w:cs="Arial"/>
                <w:sz w:val="20"/>
                <w:szCs w:val="20"/>
              </w:rPr>
            </w:pPr>
          </w:p>
        </w:tc>
        <w:tc>
          <w:tcPr>
            <w:tcW w:w="4826" w:type="dxa"/>
          </w:tcPr>
          <w:p w14:paraId="45AC1E42" w14:textId="77777777" w:rsidR="002268BE" w:rsidRPr="001B0E62" w:rsidRDefault="002268BE">
            <w:pPr>
              <w:rPr>
                <w:rFonts w:ascii="Arial" w:hAnsi="Arial" w:cs="Arial"/>
                <w:sz w:val="20"/>
                <w:szCs w:val="20"/>
                <w:lang w:val="en-GB"/>
              </w:rPr>
            </w:pPr>
          </w:p>
        </w:tc>
      </w:tr>
      <w:tr w:rsidR="00142042" w:rsidRPr="002268BE" w14:paraId="59686779" w14:textId="77777777" w:rsidTr="00142042">
        <w:tc>
          <w:tcPr>
            <w:tcW w:w="4955" w:type="dxa"/>
          </w:tcPr>
          <w:p w14:paraId="33C67F2F" w14:textId="77777777" w:rsidR="00142042" w:rsidRPr="002268BE" w:rsidRDefault="00142042" w:rsidP="00142042">
            <w:pPr>
              <w:tabs>
                <w:tab w:val="left" w:pos="0"/>
                <w:tab w:val="left" w:pos="630"/>
              </w:tabs>
              <w:ind w:left="34"/>
              <w:rPr>
                <w:rFonts w:ascii="Arial" w:hAnsi="Arial" w:cs="Arial"/>
                <w:i/>
                <w:sz w:val="20"/>
                <w:szCs w:val="20"/>
              </w:rPr>
            </w:pPr>
          </w:p>
        </w:tc>
        <w:tc>
          <w:tcPr>
            <w:tcW w:w="4826" w:type="dxa"/>
          </w:tcPr>
          <w:p w14:paraId="610A0B82" w14:textId="77777777" w:rsidR="00142042" w:rsidRPr="001B0E62" w:rsidRDefault="00142042" w:rsidP="00142042">
            <w:pPr>
              <w:tabs>
                <w:tab w:val="left" w:pos="0"/>
                <w:tab w:val="left" w:pos="630"/>
              </w:tabs>
              <w:ind w:left="64"/>
              <w:rPr>
                <w:rFonts w:ascii="Arial" w:hAnsi="Arial" w:cs="Arial"/>
                <w:i/>
                <w:sz w:val="20"/>
                <w:szCs w:val="20"/>
                <w:lang w:val="en-GB"/>
              </w:rPr>
            </w:pPr>
          </w:p>
        </w:tc>
      </w:tr>
    </w:tbl>
    <w:p w14:paraId="55A22371" w14:textId="77777777" w:rsidR="002268BE" w:rsidRDefault="002268BE"/>
    <w:p w14:paraId="494220F5" w14:textId="77777777" w:rsidR="005D3DB8" w:rsidRPr="005D3DB8" w:rsidRDefault="005D3DB8" w:rsidP="005D3DB8"/>
    <w:p w14:paraId="0FD44C3A" w14:textId="77777777" w:rsidR="005D3DB8" w:rsidRPr="005D3DB8" w:rsidRDefault="005D3DB8" w:rsidP="005D3DB8"/>
    <w:p w14:paraId="7F1A2F0B" w14:textId="77777777" w:rsidR="005D3DB8" w:rsidRPr="005D3DB8" w:rsidRDefault="005D3DB8" w:rsidP="005D3DB8"/>
    <w:p w14:paraId="4A670CA4" w14:textId="77777777" w:rsidR="005D3DB8" w:rsidRPr="005D3DB8" w:rsidRDefault="005D3DB8" w:rsidP="005D3DB8"/>
    <w:p w14:paraId="77FE472C" w14:textId="77777777" w:rsidR="005D3DB8" w:rsidRPr="005D3DB8" w:rsidRDefault="005D3DB8" w:rsidP="005D3DB8"/>
    <w:p w14:paraId="3FF626AC" w14:textId="77777777" w:rsidR="005D3DB8" w:rsidRPr="005D3DB8" w:rsidRDefault="005D3DB8" w:rsidP="005D3DB8"/>
    <w:p w14:paraId="00EB2F8D" w14:textId="77777777" w:rsidR="005D3DB8" w:rsidRPr="005D3DB8" w:rsidRDefault="005D3DB8" w:rsidP="005D3DB8"/>
    <w:p w14:paraId="67EB4833" w14:textId="77777777" w:rsidR="005D3DB8" w:rsidRDefault="005D3DB8" w:rsidP="005D3DB8"/>
    <w:p w14:paraId="00779213" w14:textId="77777777" w:rsidR="005D3DB8" w:rsidRDefault="005D3DB8" w:rsidP="005D3DB8">
      <w:pPr>
        <w:ind w:firstLine="1296"/>
      </w:pPr>
    </w:p>
    <w:p w14:paraId="2BCEA47F" w14:textId="77777777" w:rsidR="005D3DB8" w:rsidRDefault="005D3DB8" w:rsidP="005D3DB8">
      <w:pPr>
        <w:ind w:firstLine="1296"/>
      </w:pPr>
    </w:p>
    <w:p w14:paraId="7FA29EF5" w14:textId="77777777" w:rsidR="005D3DB8" w:rsidRDefault="005D3DB8" w:rsidP="005D3DB8">
      <w:pPr>
        <w:ind w:firstLine="1296"/>
      </w:pPr>
    </w:p>
    <w:p w14:paraId="0399D7E7" w14:textId="77777777" w:rsidR="005D3DB8" w:rsidRDefault="005D3DB8" w:rsidP="005D3DB8">
      <w:pPr>
        <w:ind w:firstLine="1296"/>
      </w:pPr>
    </w:p>
    <w:p w14:paraId="5224CCDF" w14:textId="77777777" w:rsidR="005D3DB8" w:rsidRDefault="005D3DB8" w:rsidP="005D3DB8">
      <w:pPr>
        <w:ind w:firstLine="1296"/>
      </w:pPr>
    </w:p>
    <w:p w14:paraId="3715B70C" w14:textId="77777777" w:rsidR="005D3DB8" w:rsidRDefault="005D3DB8" w:rsidP="005D3DB8">
      <w:pPr>
        <w:ind w:firstLine="1296"/>
      </w:pPr>
    </w:p>
    <w:p w14:paraId="6E1588FB" w14:textId="77777777" w:rsidR="005D3DB8" w:rsidRDefault="005D3DB8" w:rsidP="005D3DB8">
      <w:pPr>
        <w:ind w:firstLine="1296"/>
      </w:pPr>
    </w:p>
    <w:p w14:paraId="493F799D" w14:textId="77777777" w:rsidR="005D3DB8" w:rsidRDefault="005D3DB8" w:rsidP="005D3DB8">
      <w:pPr>
        <w:ind w:firstLine="1296"/>
      </w:pPr>
    </w:p>
    <w:p w14:paraId="0600CAD5" w14:textId="77777777" w:rsidR="005D3DB8" w:rsidRDefault="005D3DB8" w:rsidP="005D3DB8">
      <w:pPr>
        <w:ind w:firstLine="1296"/>
      </w:pPr>
    </w:p>
    <w:p w14:paraId="1BD40084" w14:textId="77777777" w:rsidR="005D3DB8" w:rsidRDefault="005D3DB8" w:rsidP="005D3DB8">
      <w:pPr>
        <w:ind w:firstLine="1296"/>
      </w:pPr>
    </w:p>
    <w:p w14:paraId="29D5EC23" w14:textId="77777777" w:rsidR="005D3DB8" w:rsidRDefault="005D3DB8" w:rsidP="005D3DB8">
      <w:pPr>
        <w:ind w:firstLine="1296"/>
      </w:pPr>
    </w:p>
    <w:p w14:paraId="7AC510C8" w14:textId="77777777" w:rsidR="005D3DB8" w:rsidRDefault="005D3DB8" w:rsidP="005D3DB8">
      <w:pPr>
        <w:ind w:firstLine="1296"/>
      </w:pPr>
    </w:p>
    <w:p w14:paraId="2D5703E8" w14:textId="77777777" w:rsidR="005D3DB8" w:rsidRDefault="005D3DB8" w:rsidP="005D3DB8">
      <w:pPr>
        <w:ind w:firstLine="1296"/>
      </w:pPr>
    </w:p>
    <w:p w14:paraId="1F8B413F" w14:textId="77777777" w:rsidR="005D3DB8" w:rsidRDefault="005D3DB8" w:rsidP="005D3DB8">
      <w:pPr>
        <w:ind w:firstLine="1296"/>
      </w:pPr>
    </w:p>
    <w:p w14:paraId="51FE2E59" w14:textId="77777777" w:rsidR="005D3DB8" w:rsidRDefault="005D3DB8" w:rsidP="005D3DB8">
      <w:pPr>
        <w:ind w:firstLine="1296"/>
      </w:pPr>
    </w:p>
    <w:p w14:paraId="316735D9" w14:textId="77777777" w:rsidR="005D3DB8" w:rsidRDefault="005D3DB8" w:rsidP="005D3DB8">
      <w:pPr>
        <w:ind w:firstLine="1296"/>
      </w:pPr>
    </w:p>
    <w:p w14:paraId="3AC87D4D" w14:textId="77777777" w:rsidR="005D3DB8" w:rsidRDefault="005D3DB8" w:rsidP="005D3DB8">
      <w:pPr>
        <w:ind w:firstLine="1296"/>
      </w:pPr>
    </w:p>
    <w:p w14:paraId="7CAD046D" w14:textId="77777777" w:rsidR="005D3DB8" w:rsidRDefault="005D3DB8" w:rsidP="005D3DB8">
      <w:pPr>
        <w:ind w:firstLine="1296"/>
      </w:pPr>
    </w:p>
    <w:p w14:paraId="6A7A1803" w14:textId="77777777" w:rsidR="005D3DB8" w:rsidRDefault="005D3DB8" w:rsidP="005D3DB8">
      <w:pPr>
        <w:ind w:firstLine="1296"/>
      </w:pPr>
    </w:p>
    <w:p w14:paraId="109C70B6" w14:textId="77777777" w:rsidR="005D3DB8" w:rsidRDefault="005D3DB8" w:rsidP="005D3DB8">
      <w:pPr>
        <w:ind w:firstLine="1296"/>
      </w:pPr>
    </w:p>
    <w:tbl>
      <w:tblPr>
        <w:tblStyle w:val="TableGrid"/>
        <w:tblW w:w="0" w:type="auto"/>
        <w:tblLook w:val="04A0" w:firstRow="1" w:lastRow="0" w:firstColumn="1" w:lastColumn="0" w:noHBand="0" w:noVBand="1"/>
      </w:tblPr>
      <w:tblGrid>
        <w:gridCol w:w="4732"/>
        <w:gridCol w:w="4733"/>
      </w:tblGrid>
      <w:tr w:rsidR="00C61D09" w:rsidRPr="00110E91" w14:paraId="1C9B161B" w14:textId="77777777">
        <w:tc>
          <w:tcPr>
            <w:tcW w:w="4732" w:type="dxa"/>
          </w:tcPr>
          <w:p w14:paraId="53491F91" w14:textId="2A2FED57" w:rsidR="00C61D09" w:rsidRPr="00110E91" w:rsidRDefault="00C61D09">
            <w:pPr>
              <w:jc w:val="right"/>
              <w:rPr>
                <w:rFonts w:ascii="Arial" w:hAnsi="Arial" w:cs="Arial"/>
                <w:sz w:val="20"/>
                <w:szCs w:val="20"/>
              </w:rPr>
            </w:pPr>
            <w:r w:rsidRPr="00110E91">
              <w:rPr>
                <w:rFonts w:ascii="Arial" w:hAnsi="Arial" w:cs="Arial"/>
                <w:sz w:val="20"/>
                <w:szCs w:val="20"/>
              </w:rPr>
              <w:lastRenderedPageBreak/>
              <w:t xml:space="preserve">Sutarties SD priedas Nr. </w:t>
            </w:r>
            <w:r>
              <w:rPr>
                <w:rFonts w:ascii="Arial" w:hAnsi="Arial" w:cs="Arial"/>
                <w:sz w:val="20"/>
                <w:szCs w:val="20"/>
                <w:lang w:val="en-US"/>
              </w:rPr>
              <w:t>4</w:t>
            </w:r>
          </w:p>
        </w:tc>
        <w:tc>
          <w:tcPr>
            <w:tcW w:w="4733" w:type="dxa"/>
          </w:tcPr>
          <w:p w14:paraId="374CE933" w14:textId="4DBF7167" w:rsidR="00C61D09" w:rsidRPr="00110E91" w:rsidRDefault="00C61D09">
            <w:pPr>
              <w:jc w:val="right"/>
              <w:rPr>
                <w:rFonts w:ascii="Arial" w:hAnsi="Arial" w:cs="Arial"/>
                <w:sz w:val="20"/>
                <w:szCs w:val="20"/>
              </w:rPr>
            </w:pPr>
            <w:proofErr w:type="spellStart"/>
            <w:r w:rsidRPr="00110E91">
              <w:rPr>
                <w:rFonts w:ascii="Arial" w:hAnsi="Arial" w:cs="Arial"/>
                <w:sz w:val="20"/>
                <w:szCs w:val="20"/>
              </w:rPr>
              <w:t>Annex</w:t>
            </w:r>
            <w:proofErr w:type="spellEnd"/>
            <w:r w:rsidRPr="00110E91">
              <w:rPr>
                <w:rFonts w:ascii="Arial" w:hAnsi="Arial" w:cs="Arial"/>
                <w:sz w:val="20"/>
                <w:szCs w:val="20"/>
              </w:rPr>
              <w:t xml:space="preserve"> </w:t>
            </w:r>
            <w:proofErr w:type="spellStart"/>
            <w:r>
              <w:rPr>
                <w:rFonts w:ascii="Arial" w:hAnsi="Arial" w:cs="Arial"/>
                <w:sz w:val="20"/>
                <w:szCs w:val="20"/>
              </w:rPr>
              <w:t>no</w:t>
            </w:r>
            <w:proofErr w:type="spellEnd"/>
            <w:r>
              <w:rPr>
                <w:rFonts w:ascii="Arial" w:hAnsi="Arial" w:cs="Arial"/>
                <w:sz w:val="20"/>
                <w:szCs w:val="20"/>
              </w:rPr>
              <w:t xml:space="preserve"> 4</w:t>
            </w:r>
            <w:r w:rsidRPr="00110E91">
              <w:rPr>
                <w:rFonts w:ascii="Arial" w:hAnsi="Arial" w:cs="Arial"/>
                <w:sz w:val="20"/>
                <w:szCs w:val="20"/>
              </w:rPr>
              <w:t xml:space="preserve"> to </w:t>
            </w:r>
            <w:proofErr w:type="spellStart"/>
            <w:r w:rsidRPr="00110E91">
              <w:rPr>
                <w:rFonts w:ascii="Arial" w:hAnsi="Arial" w:cs="Arial"/>
                <w:sz w:val="20"/>
                <w:szCs w:val="20"/>
              </w:rPr>
              <w:t>the</w:t>
            </w:r>
            <w:proofErr w:type="spellEnd"/>
            <w:r w:rsidRPr="00110E91">
              <w:rPr>
                <w:rFonts w:ascii="Arial" w:hAnsi="Arial" w:cs="Arial"/>
                <w:sz w:val="20"/>
                <w:szCs w:val="20"/>
              </w:rPr>
              <w:t xml:space="preserve"> SP </w:t>
            </w:r>
            <w:proofErr w:type="spellStart"/>
            <w:r w:rsidRPr="00110E91">
              <w:rPr>
                <w:rFonts w:ascii="Arial" w:hAnsi="Arial" w:cs="Arial"/>
                <w:sz w:val="20"/>
                <w:szCs w:val="20"/>
              </w:rPr>
              <w:t>of</w:t>
            </w:r>
            <w:proofErr w:type="spellEnd"/>
            <w:r w:rsidRPr="00110E91">
              <w:rPr>
                <w:rFonts w:ascii="Arial" w:hAnsi="Arial" w:cs="Arial"/>
                <w:sz w:val="20"/>
                <w:szCs w:val="20"/>
              </w:rPr>
              <w:t xml:space="preserve"> </w:t>
            </w:r>
            <w:proofErr w:type="spellStart"/>
            <w:r w:rsidRPr="00110E91">
              <w:rPr>
                <w:rFonts w:ascii="Arial" w:hAnsi="Arial" w:cs="Arial"/>
                <w:sz w:val="20"/>
                <w:szCs w:val="20"/>
              </w:rPr>
              <w:t>the</w:t>
            </w:r>
            <w:proofErr w:type="spellEnd"/>
            <w:r w:rsidRPr="00110E91">
              <w:rPr>
                <w:rFonts w:ascii="Arial" w:hAnsi="Arial" w:cs="Arial"/>
                <w:sz w:val="20"/>
                <w:szCs w:val="20"/>
              </w:rPr>
              <w:t xml:space="preserve"> </w:t>
            </w:r>
            <w:proofErr w:type="spellStart"/>
            <w:r w:rsidRPr="00110E91">
              <w:rPr>
                <w:rFonts w:ascii="Arial" w:hAnsi="Arial" w:cs="Arial"/>
                <w:sz w:val="20"/>
                <w:szCs w:val="20"/>
              </w:rPr>
              <w:t>Contract</w:t>
            </w:r>
            <w:proofErr w:type="spellEnd"/>
          </w:p>
        </w:tc>
      </w:tr>
      <w:tr w:rsidR="00C61D09" w:rsidRPr="00110E91" w14:paraId="3D8EAF60" w14:textId="77777777">
        <w:tc>
          <w:tcPr>
            <w:tcW w:w="4732" w:type="dxa"/>
          </w:tcPr>
          <w:p w14:paraId="04ABD5B7" w14:textId="77777777" w:rsidR="00C61D09" w:rsidRPr="00110E91" w:rsidRDefault="00C61D09">
            <w:pPr>
              <w:rPr>
                <w:rFonts w:ascii="Arial" w:hAnsi="Arial" w:cs="Arial"/>
                <w:sz w:val="20"/>
                <w:szCs w:val="20"/>
              </w:rPr>
            </w:pPr>
          </w:p>
          <w:p w14:paraId="4F328108" w14:textId="77777777" w:rsidR="00C61D09" w:rsidRPr="00110E91" w:rsidRDefault="00C61D09">
            <w:pPr>
              <w:pStyle w:val="BodyTextIndent"/>
              <w:spacing w:line="256" w:lineRule="auto"/>
              <w:jc w:val="right"/>
              <w:rPr>
                <w:rFonts w:ascii="Arial" w:hAnsi="Arial" w:cs="Arial"/>
                <w:sz w:val="20"/>
              </w:rPr>
            </w:pPr>
          </w:p>
          <w:p w14:paraId="782C62F7" w14:textId="77777777" w:rsidR="000F3537" w:rsidRPr="000F3537" w:rsidRDefault="000F3537" w:rsidP="000F3537">
            <w:pPr>
              <w:tabs>
                <w:tab w:val="center" w:pos="4153"/>
                <w:tab w:val="right" w:pos="8306"/>
              </w:tabs>
              <w:jc w:val="center"/>
              <w:rPr>
                <w:rFonts w:ascii="Arial" w:eastAsia="Times New Roman" w:hAnsi="Arial" w:cs="Arial"/>
                <w:b/>
                <w:sz w:val="20"/>
                <w:szCs w:val="20"/>
              </w:rPr>
            </w:pPr>
            <w:r w:rsidRPr="000F3537">
              <w:rPr>
                <w:rFonts w:ascii="Arial" w:eastAsia="Times New Roman" w:hAnsi="Arial" w:cs="Arial"/>
                <w:b/>
                <w:sz w:val="20"/>
                <w:szCs w:val="20"/>
              </w:rPr>
              <w:t>Perskaičiavimo sąlygos</w:t>
            </w:r>
          </w:p>
          <w:p w14:paraId="59DD8821" w14:textId="77777777" w:rsidR="000F3537" w:rsidRPr="000F3537" w:rsidRDefault="000F3537" w:rsidP="000F3537">
            <w:pPr>
              <w:tabs>
                <w:tab w:val="center" w:pos="4153"/>
                <w:tab w:val="right" w:pos="8306"/>
              </w:tabs>
              <w:ind w:left="851"/>
              <w:contextualSpacing/>
              <w:rPr>
                <w:rFonts w:ascii="Arial" w:eastAsia="Times New Roman" w:hAnsi="Arial" w:cs="Arial"/>
                <w:sz w:val="20"/>
                <w:szCs w:val="20"/>
              </w:rPr>
            </w:pPr>
          </w:p>
          <w:p w14:paraId="22BC3122" w14:textId="5405DA5C" w:rsidR="000F3537" w:rsidRPr="000F3537" w:rsidRDefault="00B233D9" w:rsidP="000F3537">
            <w:pPr>
              <w:rPr>
                <w:rFonts w:ascii="Arial" w:eastAsia="Times New Roman" w:hAnsi="Arial" w:cs="Arial"/>
                <w:sz w:val="20"/>
                <w:szCs w:val="20"/>
              </w:rPr>
            </w:pPr>
            <w:sdt>
              <w:sdtPr>
                <w:rPr>
                  <w:rFonts w:ascii="Arial" w:eastAsia="Times New Roman" w:hAnsi="Arial" w:cs="Arial"/>
                  <w:sz w:val="20"/>
                  <w:szCs w:val="20"/>
                </w:rPr>
                <w:id w:val="-1369212571"/>
                <w:placeholder>
                  <w:docPart w:val="9FEE4ED1F4BB494F8E428FD15D7A2F1E"/>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0F3537">
                  <w:rPr>
                    <w:rFonts w:ascii="Arial" w:eastAsia="Times New Roman" w:hAnsi="Arial" w:cs="Arial"/>
                    <w:sz w:val="20"/>
                    <w:szCs w:val="20"/>
                  </w:rPr>
                  <w:t>Įkainiai</w:t>
                </w:r>
              </w:sdtContent>
            </w:sdt>
            <w:r w:rsidR="000F3537" w:rsidRPr="000F3537">
              <w:rPr>
                <w:rFonts w:ascii="Arial" w:eastAsia="Times New Roman" w:hAnsi="Arial" w:cs="Arial"/>
                <w:sz w:val="20"/>
                <w:szCs w:val="20"/>
              </w:rPr>
              <w:t xml:space="preserve"> Sutarties galiojimo laikotarpiu bus perskaičiuojami (-a) tokiomis sąlygomis:</w:t>
            </w:r>
            <w:r w:rsidR="000F3537" w:rsidRPr="000F3537">
              <w:rPr>
                <w:rFonts w:ascii="Arial" w:eastAsia="Times New Roman" w:hAnsi="Arial" w:cs="Arial"/>
                <w:sz w:val="20"/>
                <w:szCs w:val="20"/>
              </w:rPr>
              <w:br/>
            </w:r>
          </w:p>
          <w:p w14:paraId="28B5A258" w14:textId="58F9C238" w:rsidR="000F3537" w:rsidRPr="000F3537" w:rsidRDefault="000F3537" w:rsidP="00DE1D0E">
            <w:pPr>
              <w:numPr>
                <w:ilvl w:val="0"/>
                <w:numId w:val="46"/>
              </w:numPr>
              <w:tabs>
                <w:tab w:val="left" w:pos="284"/>
                <w:tab w:val="left" w:pos="709"/>
                <w:tab w:val="left" w:pos="851"/>
              </w:tabs>
              <w:ind w:left="0" w:firstLine="0"/>
              <w:contextualSpacing/>
              <w:jc w:val="both"/>
              <w:rPr>
                <w:rFonts w:ascii="Arial" w:eastAsia="Times New Roman" w:hAnsi="Arial" w:cs="Arial"/>
                <w:sz w:val="20"/>
                <w:szCs w:val="20"/>
              </w:rPr>
            </w:pPr>
            <w:r w:rsidRPr="000F3537">
              <w:rPr>
                <w:rFonts w:ascii="Arial" w:eastAsia="Times New Roman" w:hAnsi="Arial" w:cs="Arial"/>
                <w:sz w:val="20"/>
                <w:szCs w:val="20"/>
              </w:rPr>
              <w:t xml:space="preserve">Pirmas perskaičiavimas atliekamas ne anksčiau kaip po </w:t>
            </w:r>
            <w:sdt>
              <w:sdtPr>
                <w:rPr>
                  <w:rFonts w:ascii="Arial" w:eastAsia="Times New Roman" w:hAnsi="Arial" w:cs="Arial"/>
                  <w:sz w:val="20"/>
                  <w:szCs w:val="20"/>
                </w:rPr>
                <w:id w:val="-1623687646"/>
                <w:placeholder>
                  <w:docPart w:val="F6566197542B44E6B4A9FA8769B03173"/>
                </w:placeholder>
                <w:dropDownList>
                  <w:listItem w:displayText="[Pasirinkti]" w:value="[Pasirinkti]"/>
                  <w:listItem w:displayText="6" w:value="6"/>
                  <w:listItem w:displayText="12" w:value="12"/>
                </w:dropDownList>
              </w:sdtPr>
              <w:sdtEndPr/>
              <w:sdtContent>
                <w:r w:rsidRPr="000F3537">
                  <w:rPr>
                    <w:rFonts w:ascii="Arial" w:eastAsia="Times New Roman" w:hAnsi="Arial" w:cs="Arial"/>
                    <w:sz w:val="20"/>
                    <w:szCs w:val="20"/>
                  </w:rPr>
                  <w:t>12</w:t>
                </w:r>
              </w:sdtContent>
            </w:sdt>
            <w:r w:rsidRPr="000F3537">
              <w:rPr>
                <w:rFonts w:ascii="Arial" w:eastAsia="Times New Roman" w:hAnsi="Arial" w:cs="Arial"/>
                <w:sz w:val="20"/>
                <w:szCs w:val="20"/>
              </w:rPr>
              <w:t xml:space="preserve"> mėn. nuo Sutarties įsigaliojimo dienos, vėlesni perskaičiavimai – praėjus ne mažiau kaip </w:t>
            </w:r>
            <w:sdt>
              <w:sdtPr>
                <w:rPr>
                  <w:rFonts w:ascii="Arial" w:eastAsia="Times New Roman" w:hAnsi="Arial" w:cs="Arial"/>
                  <w:sz w:val="20"/>
                  <w:szCs w:val="20"/>
                </w:rPr>
                <w:id w:val="116736472"/>
                <w:placeholder>
                  <w:docPart w:val="49D4F3B9461249E78605CE8BD4143BCB"/>
                </w:placeholder>
                <w:dropDownList>
                  <w:listItem w:displayText="[Pasirinkti]" w:value="[Pasirinkti]"/>
                  <w:listItem w:displayText="6" w:value="6"/>
                  <w:listItem w:displayText="12" w:value="12"/>
                </w:dropDownList>
              </w:sdtPr>
              <w:sdtEndPr/>
              <w:sdtContent>
                <w:r w:rsidRPr="000F3537">
                  <w:rPr>
                    <w:rFonts w:ascii="Arial" w:eastAsia="Times New Roman" w:hAnsi="Arial" w:cs="Arial"/>
                    <w:sz w:val="20"/>
                    <w:szCs w:val="20"/>
                  </w:rPr>
                  <w:t>12</w:t>
                </w:r>
              </w:sdtContent>
            </w:sdt>
            <w:r w:rsidRPr="000F3537">
              <w:rPr>
                <w:rFonts w:ascii="Arial" w:eastAsia="Times New Roman" w:hAnsi="Arial" w:cs="Arial"/>
                <w:sz w:val="20"/>
                <w:szCs w:val="20"/>
              </w:rPr>
              <w:t xml:space="preserve"> mėn. nuo paskutinio perskaičiavimo dienos; </w:t>
            </w:r>
          </w:p>
          <w:p w14:paraId="5B21DE43" w14:textId="77777777" w:rsidR="000F3537" w:rsidRPr="000F3537" w:rsidRDefault="000F3537" w:rsidP="00DE1D0E">
            <w:pPr>
              <w:numPr>
                <w:ilvl w:val="0"/>
                <w:numId w:val="46"/>
              </w:numPr>
              <w:tabs>
                <w:tab w:val="left" w:pos="284"/>
                <w:tab w:val="left" w:pos="709"/>
                <w:tab w:val="left" w:pos="851"/>
              </w:tabs>
              <w:ind w:left="0" w:firstLine="0"/>
              <w:contextualSpacing/>
              <w:jc w:val="both"/>
              <w:rPr>
                <w:rFonts w:ascii="Arial" w:eastAsia="Times New Roman" w:hAnsi="Arial" w:cs="Arial"/>
                <w:sz w:val="20"/>
                <w:szCs w:val="20"/>
              </w:rPr>
            </w:pPr>
            <w:r w:rsidRPr="000F3537">
              <w:rPr>
                <w:rFonts w:ascii="Arial" w:eastAsia="Times New Roman" w:hAnsi="Arial" w:cs="Arial"/>
                <w:sz w:val="20"/>
                <w:szCs w:val="20"/>
              </w:rPr>
              <w:t xml:space="preserve">Perskaičiavimas atliekamas, jeigu pagal Valstybės duomenų agentūros duomenis Metinės infliacijos dydis pasiekia </w:t>
            </w:r>
            <w:r w:rsidRPr="000F3537">
              <w:rPr>
                <w:rFonts w:ascii="Arial" w:eastAsia="Times New Roman" w:hAnsi="Arial" w:cs="Arial"/>
                <w:sz w:val="20"/>
                <w:szCs w:val="20"/>
                <w:lang w:val="en-US"/>
              </w:rPr>
              <w:t>8</w:t>
            </w:r>
            <w:r w:rsidRPr="000F3537">
              <w:rPr>
                <w:rFonts w:ascii="Arial" w:eastAsia="Times New Roman" w:hAnsi="Arial" w:cs="Arial"/>
                <w:sz w:val="20"/>
                <w:szCs w:val="20"/>
              </w:rPr>
              <w:t xml:space="preserve"> ar daugiau procentų arba Metinės defliacijos dydis pasiekia </w:t>
            </w:r>
            <w:sdt>
              <w:sdtPr>
                <w:rPr>
                  <w:rFonts w:ascii="Arial" w:eastAsia="Times New Roman" w:hAnsi="Arial" w:cs="Arial"/>
                  <w:sz w:val="20"/>
                  <w:szCs w:val="20"/>
                </w:rPr>
                <w:id w:val="-2144033019"/>
                <w:placeholder>
                  <w:docPart w:val="60BBF538402244D59AAE25486041F0A1"/>
                </w:placeholder>
                <w:dropDownList>
                  <w:listItem w:displayText="-5" w:value="-5"/>
                  <w:listItem w:displayText="-7" w:value="-7"/>
                  <w:listItem w:displayText="-8" w:value="-8"/>
                  <w:listItem w:displayText="-9" w:value="-9"/>
                  <w:listItem w:displayText="-10" w:value="-10"/>
                </w:dropDownList>
              </w:sdtPr>
              <w:sdtEndPr/>
              <w:sdtContent>
                <w:r w:rsidRPr="000F3537">
                  <w:rPr>
                    <w:rFonts w:ascii="Arial" w:eastAsia="Times New Roman" w:hAnsi="Arial" w:cs="Arial"/>
                    <w:sz w:val="20"/>
                    <w:szCs w:val="20"/>
                  </w:rPr>
                  <w:t>-8</w:t>
                </w:r>
              </w:sdtContent>
            </w:sdt>
            <w:r w:rsidRPr="000F3537">
              <w:rPr>
                <w:rFonts w:ascii="Arial" w:eastAsia="Times New Roman" w:hAnsi="Arial" w:cs="Arial"/>
                <w:sz w:val="20"/>
                <w:szCs w:val="20"/>
              </w:rPr>
              <w:t xml:space="preserve"> ar mažiau procentų ribą (duomenų šaltinis - </w:t>
            </w:r>
            <w:hyperlink r:id="rId17" w:history="1">
              <w:r w:rsidRPr="000F3537">
                <w:rPr>
                  <w:rFonts w:ascii="Arial" w:eastAsia="Times New Roman" w:hAnsi="Arial" w:cs="Arial"/>
                  <w:color w:val="0000FF"/>
                  <w:sz w:val="20"/>
                  <w:szCs w:val="20"/>
                  <w:u w:val="single"/>
                </w:rPr>
                <w:t>https://osp.stat.gov.lt/pagrindiniai-salies-rodikliai</w:t>
              </w:r>
            </w:hyperlink>
            <w:r w:rsidRPr="000F3537">
              <w:rPr>
                <w:rFonts w:ascii="Arial" w:eastAsia="Times New Roman" w:hAnsi="Arial" w:cs="Arial"/>
                <w:sz w:val="20"/>
                <w:szCs w:val="20"/>
              </w:rPr>
              <w:t>);</w:t>
            </w:r>
          </w:p>
          <w:p w14:paraId="3D589771" w14:textId="77777777" w:rsidR="000F3537" w:rsidRPr="000F3537" w:rsidRDefault="000F3537" w:rsidP="00DE1D0E">
            <w:pPr>
              <w:numPr>
                <w:ilvl w:val="0"/>
                <w:numId w:val="46"/>
              </w:numPr>
              <w:tabs>
                <w:tab w:val="left" w:pos="284"/>
                <w:tab w:val="left" w:pos="709"/>
                <w:tab w:val="left" w:pos="851"/>
              </w:tabs>
              <w:ind w:left="0" w:firstLine="0"/>
              <w:contextualSpacing/>
              <w:jc w:val="both"/>
              <w:rPr>
                <w:rFonts w:ascii="Arial" w:eastAsia="Times New Roman" w:hAnsi="Arial" w:cs="Arial"/>
                <w:sz w:val="20"/>
                <w:szCs w:val="20"/>
              </w:rPr>
            </w:pPr>
            <w:r w:rsidRPr="000F3537">
              <w:rPr>
                <w:rFonts w:ascii="Arial" w:eastAsia="Times New Roman" w:hAnsi="Arial" w:cs="Arial"/>
                <w:sz w:val="20"/>
                <w:szCs w:val="20"/>
              </w:rPr>
              <w:t>Perskaičiavimas atliekamas pagal žemiau pateiktą formulę:</w:t>
            </w:r>
          </w:p>
          <w:p w14:paraId="0AB6A17F" w14:textId="77777777" w:rsidR="000F3537" w:rsidRPr="000F3537" w:rsidRDefault="000F3537" w:rsidP="000F3537">
            <w:pPr>
              <w:contextualSpacing/>
              <w:rPr>
                <w:rFonts w:ascii="Arial" w:eastAsia="Times New Roman" w:hAnsi="Arial" w:cs="Arial"/>
                <w:sz w:val="20"/>
                <w:szCs w:val="20"/>
              </w:rPr>
            </w:pPr>
          </w:p>
          <w:p w14:paraId="1B5E37A4" w14:textId="28B2F125" w:rsidR="000F3537" w:rsidRPr="000F3537" w:rsidRDefault="000F3537" w:rsidP="000F3537">
            <w:pPr>
              <w:contextualSpacing/>
              <w:rPr>
                <w:rFonts w:ascii="Arial" w:eastAsia="Times New Roman" w:hAnsi="Arial" w:cs="Arial"/>
                <w:sz w:val="20"/>
                <w:szCs w:val="20"/>
              </w:rPr>
            </w:pPr>
            <w:r w:rsidRPr="000F3537">
              <w:rPr>
                <w:rFonts w:ascii="Arial" w:eastAsia="Times New Roman" w:hAnsi="Arial" w:cs="Arial"/>
                <w:noProof/>
                <w:sz w:val="20"/>
                <w:szCs w:val="20"/>
              </w:rPr>
              <w:drawing>
                <wp:anchor distT="0" distB="0" distL="114300" distR="114300" simplePos="0" relativeHeight="251658240" behindDoc="0" locked="0" layoutInCell="1" allowOverlap="1" wp14:anchorId="34276E97" wp14:editId="67CA7197">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0F3537">
              <w:rPr>
                <w:rFonts w:ascii="Arial" w:eastAsia="Times New Roman" w:hAnsi="Arial" w:cs="Arial"/>
                <w:sz w:val="20"/>
                <w:szCs w:val="20"/>
              </w:rPr>
              <w:br w:type="textWrapping" w:clear="all"/>
            </w:r>
            <w:proofErr w:type="spellStart"/>
            <w:r w:rsidRPr="000F3537">
              <w:rPr>
                <w:rFonts w:ascii="Arial" w:eastAsia="Times New Roman" w:hAnsi="Arial" w:cs="Arial"/>
                <w:sz w:val="20"/>
                <w:szCs w:val="20"/>
              </w:rPr>
              <w:t>C</w:t>
            </w:r>
            <w:r w:rsidRPr="000F3537">
              <w:rPr>
                <w:rFonts w:ascii="Arial" w:eastAsia="Times New Roman" w:hAnsi="Arial" w:cs="Arial"/>
                <w:sz w:val="20"/>
                <w:szCs w:val="20"/>
                <w:vertAlign w:val="subscript"/>
              </w:rPr>
              <w:t>pn</w:t>
            </w:r>
            <w:proofErr w:type="spellEnd"/>
            <w:r w:rsidRPr="000F3537">
              <w:rPr>
                <w:rFonts w:ascii="Arial" w:eastAsia="Times New Roman" w:hAnsi="Arial" w:cs="Arial"/>
                <w:sz w:val="20"/>
                <w:szCs w:val="20"/>
              </w:rPr>
              <w:t xml:space="preserve"> – perskaičiuota (-i)</w:t>
            </w:r>
            <w:sdt>
              <w:sdtPr>
                <w:rPr>
                  <w:rFonts w:ascii="Arial" w:eastAsia="Times New Roman" w:hAnsi="Arial" w:cs="Arial"/>
                  <w:sz w:val="20"/>
                  <w:szCs w:val="20"/>
                </w:rPr>
                <w:id w:val="-1784875981"/>
                <w:placeholder>
                  <w:docPart w:val="2ED869D43BEC48848D41C29095335B38"/>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08650B">
                  <w:rPr>
                    <w:rFonts w:ascii="Arial" w:eastAsia="Times New Roman" w:hAnsi="Arial" w:cs="Arial"/>
                    <w:sz w:val="20"/>
                    <w:szCs w:val="20"/>
                  </w:rPr>
                  <w:t>Įkainiai</w:t>
                </w:r>
              </w:sdtContent>
            </w:sdt>
            <w:r w:rsidRPr="000F3537">
              <w:rPr>
                <w:rFonts w:ascii="Arial" w:eastAsia="Times New Roman" w:hAnsi="Arial" w:cs="Arial"/>
                <w:sz w:val="20"/>
                <w:szCs w:val="20"/>
              </w:rPr>
              <w:t xml:space="preserve"> EUR be PVM;</w:t>
            </w:r>
          </w:p>
          <w:p w14:paraId="08895264" w14:textId="77777777" w:rsidR="000F3537" w:rsidRPr="000F3537" w:rsidRDefault="000F3537" w:rsidP="000F3537">
            <w:pPr>
              <w:contextualSpacing/>
              <w:rPr>
                <w:rFonts w:ascii="Arial" w:eastAsia="Times New Roman" w:hAnsi="Arial" w:cs="Arial"/>
                <w:sz w:val="20"/>
                <w:szCs w:val="20"/>
              </w:rPr>
            </w:pPr>
          </w:p>
          <w:p w14:paraId="172A8891" w14:textId="0AC90A7D" w:rsidR="000F3537" w:rsidRPr="000F3537" w:rsidRDefault="000F3537" w:rsidP="000F3537">
            <w:pPr>
              <w:contextualSpacing/>
              <w:rPr>
                <w:rFonts w:ascii="Arial" w:eastAsia="Times New Roman" w:hAnsi="Arial" w:cs="Arial"/>
                <w:sz w:val="20"/>
                <w:szCs w:val="20"/>
              </w:rPr>
            </w:pPr>
            <w:proofErr w:type="spellStart"/>
            <w:r w:rsidRPr="000F3537">
              <w:rPr>
                <w:rFonts w:ascii="Arial" w:eastAsia="Times New Roman" w:hAnsi="Arial" w:cs="Arial"/>
                <w:sz w:val="20"/>
                <w:szCs w:val="20"/>
              </w:rPr>
              <w:t>S</w:t>
            </w:r>
            <w:r w:rsidRPr="000F3537">
              <w:rPr>
                <w:rFonts w:ascii="Arial" w:eastAsia="Times New Roman" w:hAnsi="Arial" w:cs="Arial"/>
                <w:sz w:val="20"/>
                <w:szCs w:val="20"/>
                <w:vertAlign w:val="subscript"/>
              </w:rPr>
              <w:t>n</w:t>
            </w:r>
            <w:proofErr w:type="spellEnd"/>
            <w:r w:rsidRPr="000F3537">
              <w:rPr>
                <w:rFonts w:ascii="Arial" w:eastAsia="Times New Roman" w:hAnsi="Arial" w:cs="Arial"/>
                <w:sz w:val="20"/>
                <w:szCs w:val="20"/>
              </w:rPr>
              <w:t xml:space="preserve"> – Sutartyje numatyta (-i)</w:t>
            </w:r>
            <w:sdt>
              <w:sdtPr>
                <w:rPr>
                  <w:rFonts w:ascii="Arial" w:eastAsia="Times New Roman" w:hAnsi="Arial" w:cs="Arial"/>
                  <w:sz w:val="20"/>
                  <w:szCs w:val="20"/>
                </w:rPr>
                <w:id w:val="-314191532"/>
                <w:placeholder>
                  <w:docPart w:val="58277DBB15B2405CA55ED6386A19716D"/>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08650B">
                  <w:rPr>
                    <w:rFonts w:ascii="Arial" w:eastAsia="Times New Roman" w:hAnsi="Arial" w:cs="Arial"/>
                    <w:sz w:val="20"/>
                    <w:szCs w:val="20"/>
                  </w:rPr>
                  <w:t>Įkainiai</w:t>
                </w:r>
              </w:sdtContent>
            </w:sdt>
            <w:r w:rsidRPr="000F3537">
              <w:rPr>
                <w:rFonts w:ascii="Arial" w:eastAsia="Times New Roman" w:hAnsi="Arial" w:cs="Arial"/>
                <w:sz w:val="20"/>
                <w:szCs w:val="20"/>
              </w:rPr>
              <w:t>; EUR be PVM;</w:t>
            </w:r>
          </w:p>
          <w:p w14:paraId="55C5EC08" w14:textId="77777777" w:rsidR="000F3537" w:rsidRPr="000F3537" w:rsidRDefault="000F3537" w:rsidP="000F3537">
            <w:pPr>
              <w:contextualSpacing/>
              <w:rPr>
                <w:rFonts w:ascii="Arial" w:eastAsia="Times New Roman" w:hAnsi="Arial" w:cs="Arial"/>
                <w:sz w:val="20"/>
                <w:szCs w:val="20"/>
              </w:rPr>
            </w:pPr>
          </w:p>
          <w:p w14:paraId="24FCC214" w14:textId="77777777" w:rsidR="000F3537" w:rsidRPr="000F3537" w:rsidRDefault="000F3537" w:rsidP="000F3537">
            <w:pPr>
              <w:contextualSpacing/>
              <w:jc w:val="both"/>
              <w:rPr>
                <w:rFonts w:ascii="Arial" w:eastAsia="Times New Roman" w:hAnsi="Arial" w:cs="Arial"/>
                <w:sz w:val="20"/>
                <w:szCs w:val="20"/>
              </w:rPr>
            </w:pPr>
            <w:r w:rsidRPr="000F3537">
              <w:rPr>
                <w:rFonts w:ascii="Arial" w:eastAsia="Times New Roman" w:hAnsi="Arial" w:cs="Arial"/>
                <w:sz w:val="20"/>
                <w:szCs w:val="20"/>
              </w:rPr>
              <w:t>I – naujausias paskelbtas Metinės infliacijos arba defliacijos</w:t>
            </w:r>
            <w:r w:rsidRPr="000F3537">
              <w:rPr>
                <w:rFonts w:ascii="Arial" w:eastAsia="Times New Roman" w:hAnsi="Arial" w:cs="Arial"/>
                <w:bCs/>
                <w:sz w:val="20"/>
                <w:szCs w:val="20"/>
              </w:rPr>
              <w:t xml:space="preserve"> </w:t>
            </w:r>
            <w:r w:rsidRPr="000F3537">
              <w:rPr>
                <w:rFonts w:ascii="Arial" w:eastAsia="Times New Roman" w:hAnsi="Arial" w:cs="Arial"/>
                <w:sz w:val="20"/>
                <w:szCs w:val="20"/>
              </w:rPr>
              <w:t xml:space="preserve">dydis procentais </w:t>
            </w:r>
            <w:r w:rsidRPr="000F3537">
              <w:rPr>
                <w:rFonts w:ascii="Arial" w:eastAsia="Times New Roman" w:hAnsi="Arial" w:cs="Arial"/>
                <w:bCs/>
                <w:sz w:val="20"/>
                <w:szCs w:val="20"/>
              </w:rPr>
              <w:t>(defliacijos atveju įrašomas su minuso ženklu)</w:t>
            </w:r>
            <w:r w:rsidRPr="000F3537">
              <w:rPr>
                <w:rFonts w:ascii="Arial" w:eastAsia="Times New Roman" w:hAnsi="Arial" w:cs="Arial"/>
                <w:sz w:val="20"/>
                <w:szCs w:val="20"/>
              </w:rPr>
              <w:t>;</w:t>
            </w:r>
          </w:p>
          <w:p w14:paraId="0FAE4492" w14:textId="77777777" w:rsidR="000F3537" w:rsidRPr="000F3537" w:rsidRDefault="000F3537" w:rsidP="000F3537">
            <w:pPr>
              <w:contextualSpacing/>
              <w:rPr>
                <w:rFonts w:ascii="Arial" w:eastAsia="Times New Roman" w:hAnsi="Arial" w:cs="Arial"/>
                <w:sz w:val="20"/>
                <w:szCs w:val="20"/>
              </w:rPr>
            </w:pPr>
          </w:p>
          <w:p w14:paraId="2B895D92" w14:textId="77777777" w:rsidR="000F3537" w:rsidRPr="000F3537" w:rsidRDefault="000F3537" w:rsidP="000F3537">
            <w:pPr>
              <w:contextualSpacing/>
              <w:rPr>
                <w:rFonts w:ascii="Arial" w:eastAsia="Times New Roman" w:hAnsi="Arial" w:cs="Arial"/>
                <w:sz w:val="20"/>
                <w:szCs w:val="20"/>
                <w:lang w:val="en-US"/>
              </w:rPr>
            </w:pPr>
            <w:r w:rsidRPr="000F3537">
              <w:rPr>
                <w:rFonts w:ascii="Arial" w:eastAsia="Times New Roman" w:hAnsi="Arial" w:cs="Arial"/>
                <w:noProof/>
                <w:sz w:val="20"/>
                <w:szCs w:val="20"/>
                <w:lang w:eastAsia="lt-LT"/>
              </w:rPr>
              <w:t xml:space="preserve">X </w:t>
            </w:r>
            <w:r w:rsidRPr="000F3537">
              <w:rPr>
                <w:rFonts w:ascii="Arial" w:eastAsia="Times New Roman" w:hAnsi="Arial" w:cs="Arial"/>
                <w:sz w:val="20"/>
                <w:szCs w:val="20"/>
              </w:rPr>
              <w:t>- defliacijos atveju (</w:t>
            </w:r>
            <w:sdt>
              <w:sdtPr>
                <w:rPr>
                  <w:rFonts w:ascii="Arial" w:eastAsia="Times New Roman" w:hAnsi="Arial" w:cs="Arial"/>
                  <w:sz w:val="20"/>
                  <w:szCs w:val="20"/>
                </w:rPr>
                <w:id w:val="1787468581"/>
                <w:placeholder>
                  <w:docPart w:val="CAFEDAC1287B47AB9265E1A8A8A7364E"/>
                </w:placeholder>
                <w:dropDownList>
                  <w:listItem w:displayText="-7" w:value="-7"/>
                  <w:listItem w:displayText="-8" w:value="-8"/>
                  <w:listItem w:displayText="-9" w:value="-9"/>
                  <w:listItem w:displayText="-10" w:value="-10"/>
                </w:dropDownList>
              </w:sdtPr>
              <w:sdtEndPr/>
              <w:sdtContent>
                <w:r w:rsidRPr="000F3537">
                  <w:rPr>
                    <w:rFonts w:ascii="Arial" w:eastAsia="Times New Roman" w:hAnsi="Arial" w:cs="Arial"/>
                    <w:sz w:val="20"/>
                    <w:szCs w:val="20"/>
                  </w:rPr>
                  <w:t>-8</w:t>
                </w:r>
              </w:sdtContent>
            </w:sdt>
            <w:r w:rsidRPr="000F3537">
              <w:rPr>
                <w:rFonts w:ascii="Arial" w:eastAsia="Times New Roman" w:hAnsi="Arial" w:cs="Arial"/>
                <w:sz w:val="20"/>
                <w:szCs w:val="20"/>
              </w:rPr>
              <w:t xml:space="preserve">), infliacijos atveju </w:t>
            </w:r>
            <w:sdt>
              <w:sdtPr>
                <w:rPr>
                  <w:rFonts w:ascii="Arial" w:eastAsia="Times New Roman" w:hAnsi="Arial" w:cs="Arial"/>
                  <w:sz w:val="20"/>
                  <w:szCs w:val="20"/>
                </w:rPr>
                <w:id w:val="-824744132"/>
                <w:placeholder>
                  <w:docPart w:val="05CC34BC8D4E488B9E0FD4DC420514EF"/>
                </w:placeholder>
                <w:dropDownList>
                  <w:listItem w:displayText="7" w:value="7"/>
                  <w:listItem w:displayText="8" w:value="8"/>
                  <w:listItem w:displayText="9" w:value="9"/>
                  <w:listItem w:displayText="10" w:value="10"/>
                </w:dropDownList>
              </w:sdtPr>
              <w:sdtEndPr/>
              <w:sdtContent>
                <w:r w:rsidRPr="000F3537">
                  <w:rPr>
                    <w:rFonts w:ascii="Arial" w:eastAsia="Times New Roman" w:hAnsi="Arial" w:cs="Arial"/>
                    <w:sz w:val="20"/>
                    <w:szCs w:val="20"/>
                  </w:rPr>
                  <w:t>8</w:t>
                </w:r>
              </w:sdtContent>
            </w:sdt>
            <w:r w:rsidRPr="000F3537">
              <w:rPr>
                <w:rFonts w:ascii="Arial" w:eastAsia="Times New Roman" w:hAnsi="Arial" w:cs="Arial"/>
                <w:sz w:val="20"/>
                <w:szCs w:val="20"/>
              </w:rPr>
              <w:t>.</w:t>
            </w:r>
          </w:p>
          <w:p w14:paraId="4FD77D49" w14:textId="77777777" w:rsidR="000F3537" w:rsidRPr="000F3537" w:rsidRDefault="000F3537" w:rsidP="000F3537">
            <w:pPr>
              <w:rPr>
                <w:rFonts w:ascii="Arial" w:eastAsia="Times New Roman" w:hAnsi="Arial" w:cs="Arial"/>
                <w:sz w:val="20"/>
                <w:szCs w:val="20"/>
              </w:rPr>
            </w:pPr>
          </w:p>
          <w:p w14:paraId="18EE2BCB" w14:textId="77777777" w:rsidR="000F3537" w:rsidRPr="000F3537" w:rsidRDefault="000F3537" w:rsidP="00DE1D0E">
            <w:pPr>
              <w:numPr>
                <w:ilvl w:val="0"/>
                <w:numId w:val="46"/>
              </w:numPr>
              <w:tabs>
                <w:tab w:val="left" w:pos="284"/>
                <w:tab w:val="left" w:pos="709"/>
                <w:tab w:val="left" w:pos="851"/>
              </w:tabs>
              <w:ind w:left="0" w:firstLine="0"/>
              <w:contextualSpacing/>
              <w:jc w:val="both"/>
              <w:rPr>
                <w:rFonts w:ascii="Arial" w:eastAsia="Times New Roman" w:hAnsi="Arial" w:cs="Arial"/>
                <w:sz w:val="20"/>
                <w:szCs w:val="20"/>
              </w:rPr>
            </w:pPr>
            <w:r w:rsidRPr="000F3537">
              <w:rPr>
                <w:rFonts w:ascii="Arial" w:eastAsia="Times New Roman" w:hAnsi="Arial" w:cs="Arial"/>
                <w:sz w:val="20"/>
                <w:szCs w:val="20"/>
              </w:rPr>
              <w:t xml:space="preserve">Perskaičiavimas atliekamas tik Suinteresuotai Šaliai raštu </w:t>
            </w:r>
            <w:proofErr w:type="spellStart"/>
            <w:r w:rsidRPr="000F3537">
              <w:rPr>
                <w:rFonts w:ascii="Arial" w:eastAsia="Times New Roman" w:hAnsi="Arial" w:cs="Arial"/>
                <w:sz w:val="20"/>
                <w:szCs w:val="20"/>
              </w:rPr>
              <w:t>kreipusis</w:t>
            </w:r>
            <w:proofErr w:type="spellEnd"/>
            <w:r w:rsidRPr="000F3537">
              <w:rPr>
                <w:rFonts w:ascii="Arial" w:eastAsia="Times New Roman" w:hAnsi="Arial" w:cs="Arial"/>
                <w:sz w:val="20"/>
                <w:szCs w:val="20"/>
              </w:rPr>
              <w:t xml:space="preserve"> į kitą Šalį dėl kainos / įkainių perskaičiavimo:</w:t>
            </w:r>
          </w:p>
          <w:p w14:paraId="0412CF29" w14:textId="77777777" w:rsidR="000F3537" w:rsidRPr="000F3537" w:rsidRDefault="000F3537" w:rsidP="00DE1D0E">
            <w:pPr>
              <w:numPr>
                <w:ilvl w:val="1"/>
                <w:numId w:val="46"/>
              </w:numPr>
              <w:tabs>
                <w:tab w:val="left" w:pos="284"/>
                <w:tab w:val="left" w:pos="709"/>
                <w:tab w:val="left" w:pos="851"/>
              </w:tabs>
              <w:ind w:left="27" w:firstLine="0"/>
              <w:contextualSpacing/>
              <w:jc w:val="both"/>
              <w:rPr>
                <w:rFonts w:ascii="Arial" w:eastAsia="Times New Roman" w:hAnsi="Arial" w:cs="Arial"/>
                <w:sz w:val="20"/>
                <w:szCs w:val="20"/>
              </w:rPr>
            </w:pPr>
            <w:r w:rsidRPr="000F3537">
              <w:rPr>
                <w:rFonts w:ascii="Arial" w:eastAsia="Times New Roman" w:hAnsi="Arial" w:cs="Arial"/>
                <w:sz w:val="20"/>
                <w:szCs w:val="20"/>
              </w:rPr>
              <w:t>Kai Suinteresuota Šalis yra pirkėjas – pirkėjas pateikia pranešimą dėl perskaičiavimo kartu su perskaičiuota (-</w:t>
            </w:r>
            <w:proofErr w:type="spellStart"/>
            <w:r w:rsidRPr="000F3537">
              <w:rPr>
                <w:rFonts w:ascii="Arial" w:eastAsia="Times New Roman" w:hAnsi="Arial" w:cs="Arial"/>
                <w:sz w:val="20"/>
                <w:szCs w:val="20"/>
              </w:rPr>
              <w:t>ais</w:t>
            </w:r>
            <w:proofErr w:type="spellEnd"/>
            <w:r w:rsidRPr="000F3537">
              <w:rPr>
                <w:rFonts w:ascii="Arial" w:eastAsia="Times New Roman" w:hAnsi="Arial" w:cs="Arial"/>
                <w:sz w:val="20"/>
                <w:szCs w:val="20"/>
              </w:rPr>
              <w:t>) kaina / įkainiais kitai Šaliai suderinti;</w:t>
            </w:r>
          </w:p>
          <w:p w14:paraId="60A20526" w14:textId="77777777" w:rsidR="000F3537" w:rsidRPr="000F3537" w:rsidRDefault="000F3537" w:rsidP="00DE1D0E">
            <w:pPr>
              <w:numPr>
                <w:ilvl w:val="1"/>
                <w:numId w:val="46"/>
              </w:numPr>
              <w:tabs>
                <w:tab w:val="left" w:pos="284"/>
                <w:tab w:val="left" w:pos="709"/>
                <w:tab w:val="left" w:pos="851"/>
              </w:tabs>
              <w:ind w:left="27" w:firstLine="0"/>
              <w:contextualSpacing/>
              <w:jc w:val="both"/>
              <w:rPr>
                <w:rFonts w:ascii="Arial" w:eastAsia="Times New Roman" w:hAnsi="Arial" w:cs="Arial"/>
                <w:sz w:val="20"/>
                <w:szCs w:val="20"/>
              </w:rPr>
            </w:pPr>
            <w:r w:rsidRPr="000F3537">
              <w:rPr>
                <w:rFonts w:ascii="Arial" w:eastAsia="Times New Roman" w:hAnsi="Arial" w:cs="Arial"/>
                <w:sz w:val="20"/>
                <w:szCs w:val="20"/>
              </w:rPr>
              <w:t>Kai Suinteresuota Šalis yra tiekėjas –  tiekėjas pateikia pirkėjui prašymą dėl perskaičiavimo. Pirkėjas perskaičiuoja kainą / įkainius ir raštu pateikia perskaičiuotą (-</w:t>
            </w:r>
            <w:proofErr w:type="spellStart"/>
            <w:r w:rsidRPr="000F3537">
              <w:rPr>
                <w:rFonts w:ascii="Arial" w:eastAsia="Times New Roman" w:hAnsi="Arial" w:cs="Arial"/>
                <w:sz w:val="20"/>
                <w:szCs w:val="20"/>
              </w:rPr>
              <w:t>us</w:t>
            </w:r>
            <w:proofErr w:type="spellEnd"/>
            <w:r w:rsidRPr="000F3537">
              <w:rPr>
                <w:rFonts w:ascii="Arial" w:eastAsia="Times New Roman" w:hAnsi="Arial" w:cs="Arial"/>
                <w:sz w:val="20"/>
                <w:szCs w:val="20"/>
              </w:rPr>
              <w:t>) kainą / įkainius kitai Šaliai ne vėliau kaip per 10 darbo dienų nuo tiekėjo kreipimosi dėl perskaičiavimo dienos.</w:t>
            </w:r>
          </w:p>
          <w:p w14:paraId="42AC77EB" w14:textId="77777777" w:rsidR="000F3537" w:rsidRPr="000F3537" w:rsidRDefault="000F3537" w:rsidP="00DE1D0E">
            <w:pPr>
              <w:numPr>
                <w:ilvl w:val="0"/>
                <w:numId w:val="46"/>
              </w:numPr>
              <w:tabs>
                <w:tab w:val="left" w:pos="284"/>
                <w:tab w:val="left" w:pos="709"/>
                <w:tab w:val="left" w:pos="851"/>
              </w:tabs>
              <w:ind w:left="0" w:firstLine="0"/>
              <w:contextualSpacing/>
              <w:jc w:val="both"/>
              <w:rPr>
                <w:rFonts w:ascii="Arial" w:eastAsia="Times New Roman" w:hAnsi="Arial" w:cs="Arial"/>
                <w:sz w:val="20"/>
                <w:szCs w:val="20"/>
              </w:rPr>
            </w:pPr>
            <w:r w:rsidRPr="000F3537">
              <w:rPr>
                <w:rFonts w:ascii="Arial" w:eastAsia="Times New Roman" w:hAnsi="Arial" w:cs="Arial"/>
                <w:sz w:val="20"/>
                <w:szCs w:val="20"/>
              </w:rPr>
              <w:t>Tiekėjas per 3 darbo dienas turi patvirtinti perskaičiuotą (-</w:t>
            </w:r>
            <w:proofErr w:type="spellStart"/>
            <w:r w:rsidRPr="000F3537">
              <w:rPr>
                <w:rFonts w:ascii="Arial" w:eastAsia="Times New Roman" w:hAnsi="Arial" w:cs="Arial"/>
                <w:sz w:val="20"/>
                <w:szCs w:val="20"/>
              </w:rPr>
              <w:t>us</w:t>
            </w:r>
            <w:proofErr w:type="spellEnd"/>
            <w:r w:rsidRPr="000F3537">
              <w:rPr>
                <w:rFonts w:ascii="Arial" w:eastAsia="Times New Roman" w:hAnsi="Arial" w:cs="Arial"/>
                <w:sz w:val="20"/>
                <w:szCs w:val="20"/>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0F3537">
              <w:rPr>
                <w:rFonts w:ascii="Arial" w:eastAsia="Times New Roman" w:hAnsi="Arial" w:cs="Arial"/>
                <w:sz w:val="20"/>
                <w:szCs w:val="20"/>
              </w:rPr>
              <w:t>us</w:t>
            </w:r>
            <w:proofErr w:type="spellEnd"/>
            <w:r w:rsidRPr="000F3537">
              <w:rPr>
                <w:rFonts w:ascii="Arial" w:eastAsia="Times New Roman" w:hAnsi="Arial" w:cs="Arial"/>
                <w:sz w:val="20"/>
                <w:szCs w:val="20"/>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0F3537">
              <w:rPr>
                <w:rFonts w:ascii="Arial" w:eastAsia="Times New Roman" w:hAnsi="Arial" w:cs="Arial"/>
                <w:sz w:val="20"/>
                <w:szCs w:val="20"/>
              </w:rPr>
              <w:t>us</w:t>
            </w:r>
            <w:proofErr w:type="spellEnd"/>
            <w:r w:rsidRPr="000F3537">
              <w:rPr>
                <w:rFonts w:ascii="Arial" w:eastAsia="Times New Roman" w:hAnsi="Arial" w:cs="Arial"/>
                <w:sz w:val="20"/>
                <w:szCs w:val="20"/>
              </w:rPr>
              <w:t>) kainą / įkainius bei raštu pateikia patikslintus perskaičiuotą (-</w:t>
            </w:r>
            <w:proofErr w:type="spellStart"/>
            <w:r w:rsidRPr="000F3537">
              <w:rPr>
                <w:rFonts w:ascii="Arial" w:eastAsia="Times New Roman" w:hAnsi="Arial" w:cs="Arial"/>
                <w:sz w:val="20"/>
                <w:szCs w:val="20"/>
              </w:rPr>
              <w:t>us</w:t>
            </w:r>
            <w:proofErr w:type="spellEnd"/>
            <w:r w:rsidRPr="000F3537">
              <w:rPr>
                <w:rFonts w:ascii="Arial" w:eastAsia="Times New Roman" w:hAnsi="Arial" w:cs="Arial"/>
                <w:sz w:val="20"/>
                <w:szCs w:val="20"/>
              </w:rPr>
              <w:t xml:space="preserve">) kainą / įkainius </w:t>
            </w:r>
            <w:r w:rsidRPr="000F3537">
              <w:rPr>
                <w:rFonts w:ascii="Arial" w:eastAsia="Times New Roman" w:hAnsi="Arial" w:cs="Arial"/>
                <w:sz w:val="20"/>
                <w:szCs w:val="20"/>
              </w:rPr>
              <w:lastRenderedPageBreak/>
              <w:t xml:space="preserve">tiekėjui pakartotinai suderinti šiame punkte nustatyta tvarka. </w:t>
            </w:r>
          </w:p>
          <w:p w14:paraId="6D814889" w14:textId="77777777" w:rsidR="000F3537" w:rsidRPr="000F3537" w:rsidRDefault="000F3537" w:rsidP="00DE1D0E">
            <w:pPr>
              <w:numPr>
                <w:ilvl w:val="0"/>
                <w:numId w:val="46"/>
              </w:numPr>
              <w:tabs>
                <w:tab w:val="left" w:pos="284"/>
                <w:tab w:val="left" w:pos="709"/>
                <w:tab w:val="left" w:pos="851"/>
              </w:tabs>
              <w:ind w:left="0" w:firstLine="27"/>
              <w:contextualSpacing/>
              <w:jc w:val="both"/>
              <w:rPr>
                <w:rFonts w:ascii="Arial" w:eastAsia="Times New Roman" w:hAnsi="Arial" w:cs="Arial"/>
                <w:sz w:val="20"/>
                <w:szCs w:val="20"/>
              </w:rPr>
            </w:pPr>
            <w:r w:rsidRPr="000F3537">
              <w:rPr>
                <w:rFonts w:ascii="Arial" w:eastAsia="Times New Roman" w:hAnsi="Arial" w:cs="Arial"/>
                <w:sz w:val="20"/>
                <w:szCs w:val="20"/>
              </w:rPr>
              <w:t>Už Prekes / Paslaugas / Darbus užsakytas (-</w:t>
            </w:r>
            <w:proofErr w:type="spellStart"/>
            <w:r w:rsidRPr="000F3537">
              <w:rPr>
                <w:rFonts w:ascii="Arial" w:eastAsia="Times New Roman" w:hAnsi="Arial" w:cs="Arial"/>
                <w:sz w:val="20"/>
                <w:szCs w:val="20"/>
              </w:rPr>
              <w:t>us</w:t>
            </w:r>
            <w:proofErr w:type="spellEnd"/>
            <w:r w:rsidRPr="000F3537">
              <w:rPr>
                <w:rFonts w:ascii="Arial" w:eastAsia="Times New Roman" w:hAnsi="Arial" w:cs="Arial"/>
                <w:sz w:val="20"/>
                <w:szCs w:val="20"/>
              </w:rPr>
              <w:t>) iki perskaičiavimo įsigaliojimo, pirkėjas apmoka taikant iki tol galiojusią (-</w:t>
            </w:r>
            <w:proofErr w:type="spellStart"/>
            <w:r w:rsidRPr="000F3537">
              <w:rPr>
                <w:rFonts w:ascii="Arial" w:eastAsia="Times New Roman" w:hAnsi="Arial" w:cs="Arial"/>
                <w:sz w:val="20"/>
                <w:szCs w:val="20"/>
              </w:rPr>
              <w:t>us</w:t>
            </w:r>
            <w:proofErr w:type="spellEnd"/>
            <w:r w:rsidRPr="000F3537">
              <w:rPr>
                <w:rFonts w:ascii="Arial" w:eastAsia="Times New Roman" w:hAnsi="Arial" w:cs="Arial"/>
                <w:sz w:val="20"/>
                <w:szCs w:val="20"/>
              </w:rPr>
              <w:t>) kainą / įkainius, o už Prekes / Paslaugas / Darbus, užsakytas (-</w:t>
            </w:r>
            <w:proofErr w:type="spellStart"/>
            <w:r w:rsidRPr="000F3537">
              <w:rPr>
                <w:rFonts w:ascii="Arial" w:eastAsia="Times New Roman" w:hAnsi="Arial" w:cs="Arial"/>
                <w:sz w:val="20"/>
                <w:szCs w:val="20"/>
              </w:rPr>
              <w:t>us</w:t>
            </w:r>
            <w:proofErr w:type="spellEnd"/>
            <w:r w:rsidRPr="000F3537">
              <w:rPr>
                <w:rFonts w:ascii="Arial" w:eastAsia="Times New Roman" w:hAnsi="Arial" w:cs="Arial"/>
                <w:sz w:val="20"/>
                <w:szCs w:val="20"/>
              </w:rPr>
              <w:t>) po</w:t>
            </w:r>
            <w:r w:rsidRPr="000F3537">
              <w:rPr>
                <w:rFonts w:ascii="Arial" w:eastAsia="Times New Roman" w:hAnsi="Arial" w:cs="Arial"/>
                <w:color w:val="FF0000"/>
                <w:sz w:val="20"/>
                <w:szCs w:val="20"/>
              </w:rPr>
              <w:t xml:space="preserve"> </w:t>
            </w:r>
            <w:r w:rsidRPr="000F3537">
              <w:rPr>
                <w:rFonts w:ascii="Arial" w:eastAsia="Times New Roman" w:hAnsi="Arial" w:cs="Arial"/>
                <w:sz w:val="20"/>
                <w:szCs w:val="20"/>
              </w:rPr>
              <w:t>perskaičiavimo įsigaliojimo, tiekėjui bus apmokama taikant perskaičiuotą (-</w:t>
            </w:r>
            <w:proofErr w:type="spellStart"/>
            <w:r w:rsidRPr="000F3537">
              <w:rPr>
                <w:rFonts w:ascii="Arial" w:eastAsia="Times New Roman" w:hAnsi="Arial" w:cs="Arial"/>
                <w:sz w:val="20"/>
                <w:szCs w:val="20"/>
              </w:rPr>
              <w:t>us</w:t>
            </w:r>
            <w:proofErr w:type="spellEnd"/>
            <w:r w:rsidRPr="000F3537">
              <w:rPr>
                <w:rFonts w:ascii="Arial" w:eastAsia="Times New Roman" w:hAnsi="Arial" w:cs="Arial"/>
                <w:sz w:val="20"/>
                <w:szCs w:val="20"/>
              </w:rPr>
              <w:t>) kainą / įkainius.</w:t>
            </w:r>
          </w:p>
          <w:p w14:paraId="146CFCB5" w14:textId="77777777" w:rsidR="000F3537" w:rsidRPr="000F3537" w:rsidRDefault="000F3537" w:rsidP="000F3537">
            <w:pPr>
              <w:tabs>
                <w:tab w:val="left" w:pos="284"/>
              </w:tabs>
              <w:jc w:val="both"/>
              <w:rPr>
                <w:rFonts w:ascii="Arial" w:eastAsia="Times New Roman" w:hAnsi="Arial" w:cs="Arial"/>
                <w:sz w:val="20"/>
                <w:szCs w:val="20"/>
              </w:rPr>
            </w:pPr>
          </w:p>
          <w:p w14:paraId="21F67F5D" w14:textId="4D81CAC8" w:rsidR="00C61D09" w:rsidRPr="00110E91" w:rsidRDefault="00C61D09" w:rsidP="004040EF">
            <w:pPr>
              <w:tabs>
                <w:tab w:val="left" w:pos="284"/>
              </w:tabs>
              <w:jc w:val="both"/>
              <w:rPr>
                <w:rFonts w:ascii="Arial" w:hAnsi="Arial" w:cs="Arial"/>
                <w:sz w:val="20"/>
                <w:szCs w:val="20"/>
              </w:rPr>
            </w:pPr>
          </w:p>
        </w:tc>
        <w:tc>
          <w:tcPr>
            <w:tcW w:w="4733" w:type="dxa"/>
          </w:tcPr>
          <w:p w14:paraId="0880CC2F" w14:textId="77777777" w:rsidR="00C61D09" w:rsidRPr="0043253E" w:rsidRDefault="00C61D09">
            <w:pPr>
              <w:pStyle w:val="BodyTextIndent"/>
              <w:spacing w:line="256" w:lineRule="auto"/>
              <w:jc w:val="right"/>
              <w:rPr>
                <w:rFonts w:ascii="Arial" w:hAnsi="Arial" w:cs="Arial"/>
                <w:sz w:val="20"/>
              </w:rPr>
            </w:pPr>
          </w:p>
          <w:p w14:paraId="4EAFFBB1" w14:textId="77777777" w:rsidR="00E970F5" w:rsidRPr="00E970F5" w:rsidRDefault="00E970F5" w:rsidP="00E970F5">
            <w:pPr>
              <w:tabs>
                <w:tab w:val="center" w:pos="4153"/>
                <w:tab w:val="right" w:pos="8306"/>
              </w:tabs>
              <w:jc w:val="center"/>
              <w:rPr>
                <w:rFonts w:ascii="Arial" w:eastAsia="Times New Roman" w:hAnsi="Arial" w:cs="Arial"/>
                <w:b/>
                <w:sz w:val="20"/>
                <w:szCs w:val="20"/>
              </w:rPr>
            </w:pPr>
            <w:r w:rsidRPr="00E970F5">
              <w:rPr>
                <w:rFonts w:ascii="Arial" w:eastAsia="Times New Roman" w:hAnsi="Arial" w:cs="Arial"/>
                <w:b/>
                <w:bCs/>
                <w:sz w:val="20"/>
                <w:szCs w:val="20"/>
                <w:lang w:val="en-GB"/>
              </w:rPr>
              <w:t>Conditions for recalculation</w:t>
            </w:r>
          </w:p>
          <w:p w14:paraId="5057846D" w14:textId="77777777" w:rsidR="00E970F5" w:rsidRPr="00E970F5" w:rsidRDefault="00E970F5" w:rsidP="00E970F5">
            <w:pPr>
              <w:tabs>
                <w:tab w:val="center" w:pos="4153"/>
                <w:tab w:val="right" w:pos="8306"/>
              </w:tabs>
              <w:contextualSpacing/>
              <w:rPr>
                <w:rFonts w:ascii="Arial" w:eastAsia="Times New Roman" w:hAnsi="Arial" w:cs="Arial"/>
                <w:sz w:val="20"/>
                <w:szCs w:val="20"/>
              </w:rPr>
            </w:pPr>
          </w:p>
          <w:p w14:paraId="4880333F" w14:textId="714FEA95" w:rsidR="00E970F5" w:rsidRPr="00E970F5" w:rsidRDefault="00B233D9" w:rsidP="00E970F5">
            <w:pPr>
              <w:rPr>
                <w:rFonts w:ascii="Arial" w:eastAsia="Times New Roman" w:hAnsi="Arial" w:cs="Arial"/>
                <w:sz w:val="20"/>
                <w:szCs w:val="20"/>
              </w:rPr>
            </w:pPr>
            <w:sdt>
              <w:sdtPr>
                <w:rPr>
                  <w:rFonts w:ascii="Arial" w:eastAsia="Times New Roman" w:hAnsi="Arial" w:cs="Arial"/>
                  <w:sz w:val="20"/>
                  <w:szCs w:val="20"/>
                </w:rPr>
                <w:id w:val="1606455257"/>
                <w:placeholder>
                  <w:docPart w:val="393DF8E27AC246CCB522708365840535"/>
                </w:placeholder>
                <w:dropDownList>
                  <w:listItem w:displayText="[Select]" w:value="[Select]"/>
                  <w:listItem w:displayText="Price" w:value="Price"/>
                  <w:listItem w:displayText="Rates" w:value="Rates"/>
                  <w:listItem w:displayText="Price and rates" w:value="Price and rates"/>
                </w:dropDownList>
              </w:sdtPr>
              <w:sdtEndPr/>
              <w:sdtContent>
                <w:r w:rsidR="00E970F5">
                  <w:rPr>
                    <w:rFonts w:ascii="Arial" w:eastAsia="Times New Roman" w:hAnsi="Arial" w:cs="Arial"/>
                    <w:sz w:val="20"/>
                    <w:szCs w:val="20"/>
                  </w:rPr>
                  <w:t>Rates</w:t>
                </w:r>
              </w:sdtContent>
            </w:sdt>
            <w:r w:rsidR="00E970F5" w:rsidRPr="00E970F5">
              <w:rPr>
                <w:rFonts w:ascii="Arial" w:eastAsia="Times New Roman" w:hAnsi="Arial" w:cs="Arial"/>
                <w:sz w:val="20"/>
                <w:szCs w:val="20"/>
                <w:lang w:val="en-GB"/>
              </w:rPr>
              <w:t xml:space="preserve"> will be recalculated during the term of the Contract under the following terms:</w:t>
            </w:r>
            <w:r w:rsidR="00E970F5" w:rsidRPr="00E970F5">
              <w:rPr>
                <w:rFonts w:ascii="Arial" w:eastAsia="Times New Roman" w:hAnsi="Arial" w:cs="Arial"/>
                <w:sz w:val="20"/>
                <w:szCs w:val="20"/>
                <w:lang w:val="en-GB"/>
              </w:rPr>
              <w:br/>
            </w:r>
          </w:p>
          <w:p w14:paraId="793AD612" w14:textId="190B2B3C" w:rsidR="00E970F5" w:rsidRPr="00E970F5" w:rsidRDefault="00E970F5" w:rsidP="00DE1D0E">
            <w:pPr>
              <w:numPr>
                <w:ilvl w:val="0"/>
                <w:numId w:val="47"/>
              </w:numPr>
              <w:tabs>
                <w:tab w:val="left" w:pos="284"/>
                <w:tab w:val="left" w:pos="709"/>
                <w:tab w:val="left" w:pos="851"/>
              </w:tabs>
              <w:ind w:left="0" w:firstLine="0"/>
              <w:contextualSpacing/>
              <w:jc w:val="both"/>
              <w:rPr>
                <w:rFonts w:ascii="Arial" w:eastAsia="Times New Roman" w:hAnsi="Arial" w:cs="Arial"/>
                <w:sz w:val="20"/>
                <w:szCs w:val="20"/>
              </w:rPr>
            </w:pPr>
            <w:r w:rsidRPr="00E970F5">
              <w:rPr>
                <w:rFonts w:ascii="Arial" w:eastAsia="Times New Roman" w:hAnsi="Arial" w:cs="Arial"/>
                <w:sz w:val="20"/>
                <w:szCs w:val="20"/>
                <w:lang w:val="en-GB"/>
              </w:rPr>
              <w:t xml:space="preserve">The first recalculation shall take place no earlier than in </w:t>
            </w:r>
            <w:sdt>
              <w:sdtPr>
                <w:rPr>
                  <w:rFonts w:ascii="Arial" w:eastAsia="Times New Roman" w:hAnsi="Arial" w:cs="Arial"/>
                  <w:sz w:val="20"/>
                  <w:szCs w:val="20"/>
                </w:rPr>
                <w:id w:val="1193266946"/>
                <w:placeholder>
                  <w:docPart w:val="AF231366A96B48C0B1CA59D3886DB1AA"/>
                </w:placeholder>
                <w:dropDownList>
                  <w:listItem w:displayText="[Select]" w:value="[Select]"/>
                  <w:listItem w:displayText="6" w:value="6"/>
                  <w:listItem w:displayText="12" w:value="12"/>
                </w:dropDownList>
              </w:sdtPr>
              <w:sdtEndPr/>
              <w:sdtContent>
                <w:r w:rsidRPr="00E970F5">
                  <w:rPr>
                    <w:rFonts w:ascii="Arial" w:eastAsia="Times New Roman" w:hAnsi="Arial" w:cs="Arial"/>
                    <w:sz w:val="20"/>
                    <w:szCs w:val="20"/>
                  </w:rPr>
                  <w:t>12</w:t>
                </w:r>
              </w:sdtContent>
            </w:sdt>
            <w:r w:rsidRPr="00E970F5">
              <w:rPr>
                <w:rFonts w:ascii="Arial" w:eastAsia="Times New Roman" w:hAnsi="Arial" w:cs="Arial"/>
                <w:sz w:val="20"/>
                <w:szCs w:val="20"/>
                <w:lang w:val="en-GB"/>
              </w:rPr>
              <w:t xml:space="preserve"> months after the date of entry into force of the Contract, and subsequent recalculations shall take place no later than in </w:t>
            </w:r>
            <w:sdt>
              <w:sdtPr>
                <w:rPr>
                  <w:rFonts w:ascii="Arial" w:eastAsia="Times New Roman" w:hAnsi="Arial" w:cs="Arial"/>
                  <w:sz w:val="20"/>
                  <w:szCs w:val="20"/>
                </w:rPr>
                <w:id w:val="-424961875"/>
                <w:placeholder>
                  <w:docPart w:val="30658C8C03EB4C10BFDC56553D9D5873"/>
                </w:placeholder>
                <w:dropDownList>
                  <w:listItem w:displayText="[Select]" w:value="[Select]"/>
                  <w:listItem w:displayText="6" w:value="6"/>
                  <w:listItem w:displayText="12" w:value="12"/>
                </w:dropDownList>
              </w:sdtPr>
              <w:sdtEndPr/>
              <w:sdtContent>
                <w:r w:rsidRPr="00E970F5">
                  <w:rPr>
                    <w:rFonts w:ascii="Arial" w:eastAsia="Times New Roman" w:hAnsi="Arial" w:cs="Arial"/>
                    <w:sz w:val="20"/>
                    <w:szCs w:val="20"/>
                  </w:rPr>
                  <w:t>12</w:t>
                </w:r>
              </w:sdtContent>
            </w:sdt>
            <w:r w:rsidRPr="00E970F5">
              <w:rPr>
                <w:rFonts w:ascii="Arial" w:eastAsia="Times New Roman" w:hAnsi="Arial" w:cs="Arial"/>
                <w:sz w:val="20"/>
                <w:szCs w:val="20"/>
                <w:lang w:val="en-GB"/>
              </w:rPr>
              <w:t xml:space="preserve"> months after the date of the last </w:t>
            </w:r>
            <w:proofErr w:type="gramStart"/>
            <w:r w:rsidRPr="00E970F5">
              <w:rPr>
                <w:rFonts w:ascii="Arial" w:eastAsia="Times New Roman" w:hAnsi="Arial" w:cs="Arial"/>
                <w:sz w:val="20"/>
                <w:szCs w:val="20"/>
                <w:lang w:val="en-GB"/>
              </w:rPr>
              <w:t>recalculation;</w:t>
            </w:r>
            <w:proofErr w:type="gramEnd"/>
            <w:r w:rsidRPr="00E970F5">
              <w:rPr>
                <w:rFonts w:ascii="Arial" w:eastAsia="Times New Roman" w:hAnsi="Arial" w:cs="Arial"/>
                <w:sz w:val="20"/>
                <w:szCs w:val="20"/>
                <w:lang w:val="en-GB"/>
              </w:rPr>
              <w:t xml:space="preserve"> </w:t>
            </w:r>
          </w:p>
          <w:p w14:paraId="613356BD" w14:textId="77777777" w:rsidR="00E970F5" w:rsidRPr="00E970F5" w:rsidRDefault="00E970F5" w:rsidP="00DE1D0E">
            <w:pPr>
              <w:numPr>
                <w:ilvl w:val="0"/>
                <w:numId w:val="47"/>
              </w:numPr>
              <w:tabs>
                <w:tab w:val="left" w:pos="284"/>
                <w:tab w:val="left" w:pos="709"/>
                <w:tab w:val="left" w:pos="851"/>
              </w:tabs>
              <w:ind w:left="0" w:firstLine="0"/>
              <w:contextualSpacing/>
              <w:jc w:val="both"/>
              <w:rPr>
                <w:rFonts w:ascii="Arial" w:eastAsia="Times New Roman" w:hAnsi="Arial" w:cs="Arial"/>
                <w:sz w:val="20"/>
                <w:szCs w:val="20"/>
              </w:rPr>
            </w:pPr>
            <w:r w:rsidRPr="00E970F5">
              <w:rPr>
                <w:rFonts w:ascii="Arial" w:eastAsia="Times New Roman" w:hAnsi="Arial" w:cs="Arial"/>
                <w:sz w:val="20"/>
                <w:szCs w:val="20"/>
                <w:lang w:val="en-GB"/>
              </w:rPr>
              <w:t xml:space="preserve">The recalculation is performed if the Annual Inflation Rate reaches 8 per cent or more or the Annual Deflation Rate reaches the threshold of </w:t>
            </w:r>
            <w:sdt>
              <w:sdtPr>
                <w:rPr>
                  <w:rFonts w:ascii="Arial" w:eastAsia="Times New Roman" w:hAnsi="Arial" w:cs="Arial"/>
                  <w:sz w:val="20"/>
                  <w:szCs w:val="20"/>
                </w:rPr>
                <w:id w:val="-1958395551"/>
                <w:placeholder>
                  <w:docPart w:val="EA3C1C3DDE0241F3B64B1C0836BA343F"/>
                </w:placeholder>
                <w:dropDownList>
                  <w:listItem w:displayText="-5" w:value="-5"/>
                  <w:listItem w:displayText="-7" w:value="-7"/>
                  <w:listItem w:displayText="-8" w:value="-8"/>
                  <w:listItem w:displayText="-9" w:value="-9"/>
                  <w:listItem w:displayText="-10" w:value="-10"/>
                </w:dropDownList>
              </w:sdtPr>
              <w:sdtEndPr/>
              <w:sdtContent>
                <w:r w:rsidRPr="00E970F5">
                  <w:rPr>
                    <w:rFonts w:ascii="Arial" w:eastAsia="Times New Roman" w:hAnsi="Arial" w:cs="Arial"/>
                    <w:sz w:val="20"/>
                    <w:szCs w:val="20"/>
                  </w:rPr>
                  <w:t>-8</w:t>
                </w:r>
              </w:sdtContent>
            </w:sdt>
            <w:r w:rsidRPr="00E970F5">
              <w:rPr>
                <w:rFonts w:ascii="Arial" w:eastAsia="Times New Roman" w:hAnsi="Arial" w:cs="Arial"/>
                <w:sz w:val="20"/>
                <w:szCs w:val="20"/>
                <w:lang w:val="en-GB"/>
              </w:rPr>
              <w:t xml:space="preserve"> per cent or less according to the data of the State Data Agency (data source: </w:t>
            </w:r>
            <w:hyperlink r:id="rId19" w:history="1">
              <w:r w:rsidRPr="00E970F5">
                <w:rPr>
                  <w:rFonts w:ascii="Arial" w:eastAsia="Times New Roman" w:hAnsi="Arial" w:cs="Arial"/>
                  <w:color w:val="0000FF"/>
                  <w:sz w:val="20"/>
                  <w:szCs w:val="20"/>
                  <w:u w:val="single"/>
                  <w:lang w:val="en-GB"/>
                </w:rPr>
                <w:t>https://osp.stat.gov.lt/pagrindiniai-salies-rodikliai</w:t>
              </w:r>
            </w:hyperlink>
            <w:r w:rsidRPr="00E970F5">
              <w:rPr>
                <w:rFonts w:ascii="Arial" w:eastAsia="Times New Roman" w:hAnsi="Arial" w:cs="Arial"/>
                <w:sz w:val="20"/>
                <w:szCs w:val="20"/>
                <w:lang w:val="en-GB"/>
              </w:rPr>
              <w:t>);</w:t>
            </w:r>
          </w:p>
          <w:p w14:paraId="09938793" w14:textId="77777777" w:rsidR="00E970F5" w:rsidRPr="00E970F5" w:rsidRDefault="00E970F5" w:rsidP="00DE1D0E">
            <w:pPr>
              <w:numPr>
                <w:ilvl w:val="0"/>
                <w:numId w:val="47"/>
              </w:numPr>
              <w:tabs>
                <w:tab w:val="left" w:pos="284"/>
                <w:tab w:val="left" w:pos="709"/>
                <w:tab w:val="left" w:pos="851"/>
              </w:tabs>
              <w:ind w:left="0" w:firstLine="0"/>
              <w:contextualSpacing/>
              <w:jc w:val="both"/>
              <w:rPr>
                <w:rFonts w:ascii="Arial" w:eastAsia="Times New Roman" w:hAnsi="Arial" w:cs="Arial"/>
                <w:sz w:val="20"/>
                <w:szCs w:val="20"/>
              </w:rPr>
            </w:pPr>
            <w:r w:rsidRPr="00E970F5">
              <w:rPr>
                <w:rFonts w:ascii="Arial" w:eastAsia="Times New Roman" w:hAnsi="Arial" w:cs="Arial"/>
                <w:sz w:val="20"/>
                <w:szCs w:val="20"/>
                <w:lang w:val="en-GB"/>
              </w:rPr>
              <w:t>The recalculation shall be carried out according to the formula below:</w:t>
            </w:r>
          </w:p>
          <w:p w14:paraId="7BC4CFFD" w14:textId="77777777" w:rsidR="00E970F5" w:rsidRPr="00E970F5" w:rsidRDefault="00E970F5" w:rsidP="00E970F5">
            <w:pPr>
              <w:contextualSpacing/>
              <w:rPr>
                <w:rFonts w:ascii="Arial" w:eastAsia="Times New Roman" w:hAnsi="Arial" w:cs="Arial"/>
                <w:sz w:val="20"/>
                <w:szCs w:val="20"/>
              </w:rPr>
            </w:pPr>
          </w:p>
          <w:p w14:paraId="486C28F3" w14:textId="3093E1F1" w:rsidR="00E970F5" w:rsidRPr="00E970F5" w:rsidRDefault="00E970F5" w:rsidP="00E970F5">
            <w:pPr>
              <w:contextualSpacing/>
              <w:rPr>
                <w:rFonts w:ascii="Arial" w:eastAsia="Times New Roman" w:hAnsi="Arial" w:cs="Arial"/>
                <w:sz w:val="20"/>
                <w:szCs w:val="20"/>
              </w:rPr>
            </w:pPr>
            <w:r w:rsidRPr="00E970F5">
              <w:rPr>
                <w:rFonts w:ascii="Arial" w:eastAsia="Times New Roman" w:hAnsi="Arial" w:cs="Arial"/>
                <w:noProof/>
                <w:sz w:val="20"/>
                <w:szCs w:val="20"/>
                <w:lang w:val="en-GB" w:eastAsia="en-GB"/>
              </w:rPr>
              <w:drawing>
                <wp:anchor distT="0" distB="0" distL="114300" distR="114300" simplePos="0" relativeHeight="251658241" behindDoc="0" locked="0" layoutInCell="1" allowOverlap="1" wp14:anchorId="45E54996" wp14:editId="0844DA62">
                  <wp:simplePos x="0" y="0"/>
                  <wp:positionH relativeFrom="column">
                    <wp:posOffset>886460</wp:posOffset>
                  </wp:positionH>
                  <wp:positionV relativeFrom="paragraph">
                    <wp:posOffset>50165</wp:posOffset>
                  </wp:positionV>
                  <wp:extent cx="1778635" cy="243205"/>
                  <wp:effectExtent l="0" t="0" r="0" b="4445"/>
                  <wp:wrapSquare wrapText="right"/>
                  <wp:docPr id="1820478553" name="Picture 1820478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E970F5">
              <w:rPr>
                <w:rFonts w:ascii="Arial" w:eastAsia="Times New Roman" w:hAnsi="Arial" w:cs="Arial"/>
                <w:sz w:val="20"/>
                <w:szCs w:val="20"/>
                <w:lang w:val="en-GB"/>
              </w:rPr>
              <w:br w:type="textWrapping" w:clear="all"/>
            </w:r>
            <w:proofErr w:type="spellStart"/>
            <w:r w:rsidRPr="00E970F5">
              <w:rPr>
                <w:rFonts w:ascii="Arial" w:eastAsia="Times New Roman" w:hAnsi="Arial" w:cs="Arial"/>
                <w:sz w:val="20"/>
                <w:szCs w:val="20"/>
                <w:lang w:val="en-GB"/>
              </w:rPr>
              <w:t>C</w:t>
            </w:r>
            <w:r w:rsidRPr="00E970F5">
              <w:rPr>
                <w:rFonts w:ascii="Arial" w:eastAsia="Times New Roman" w:hAnsi="Arial" w:cs="Arial"/>
                <w:sz w:val="20"/>
                <w:szCs w:val="20"/>
                <w:vertAlign w:val="subscript"/>
                <w:lang w:val="en-GB"/>
              </w:rPr>
              <w:t>pn</w:t>
            </w:r>
            <w:proofErr w:type="spellEnd"/>
            <w:r w:rsidRPr="00E970F5">
              <w:rPr>
                <w:rFonts w:ascii="Arial" w:eastAsia="Times New Roman" w:hAnsi="Arial" w:cs="Arial"/>
                <w:sz w:val="20"/>
                <w:szCs w:val="20"/>
                <w:lang w:val="en-GB"/>
              </w:rPr>
              <w:t xml:space="preserve"> – recalculated </w:t>
            </w:r>
            <w:sdt>
              <w:sdtPr>
                <w:rPr>
                  <w:rFonts w:ascii="Arial" w:eastAsia="Times New Roman" w:hAnsi="Arial" w:cs="Arial"/>
                  <w:sz w:val="20"/>
                  <w:szCs w:val="20"/>
                </w:rPr>
                <w:id w:val="-746658653"/>
                <w:placeholder>
                  <w:docPart w:val="528F7067F86443489A8A879EFEA4E9F3"/>
                </w:placeholder>
                <w:dropDownList>
                  <w:listItem w:displayText="[Select]" w:value="[Select]"/>
                  <w:listItem w:displayText="Price" w:value="Price"/>
                  <w:listItem w:displayText="Rates" w:value="Rates"/>
                  <w:listItem w:displayText="Price and rates" w:value="Price and rates"/>
                </w:dropDownList>
              </w:sdtPr>
              <w:sdtEndPr/>
              <w:sdtContent>
                <w:r>
                  <w:rPr>
                    <w:rFonts w:ascii="Arial" w:eastAsia="Times New Roman" w:hAnsi="Arial" w:cs="Arial"/>
                    <w:sz w:val="20"/>
                    <w:szCs w:val="20"/>
                  </w:rPr>
                  <w:t>Rates</w:t>
                </w:r>
              </w:sdtContent>
            </w:sdt>
            <w:r w:rsidRPr="00E970F5">
              <w:rPr>
                <w:rFonts w:ascii="Arial" w:eastAsia="Times New Roman" w:hAnsi="Arial" w:cs="Arial"/>
                <w:sz w:val="20"/>
                <w:szCs w:val="20"/>
                <w:lang w:val="en-GB"/>
              </w:rPr>
              <w:t xml:space="preserve"> EUR excl. </w:t>
            </w:r>
            <w:proofErr w:type="gramStart"/>
            <w:r w:rsidRPr="00E970F5">
              <w:rPr>
                <w:rFonts w:ascii="Arial" w:eastAsia="Times New Roman" w:hAnsi="Arial" w:cs="Arial"/>
                <w:sz w:val="20"/>
                <w:szCs w:val="20"/>
                <w:lang w:val="en-GB"/>
              </w:rPr>
              <w:t>VAT;</w:t>
            </w:r>
            <w:proofErr w:type="gramEnd"/>
          </w:p>
          <w:p w14:paraId="786BDED8" w14:textId="77777777" w:rsidR="00E970F5" w:rsidRPr="00E970F5" w:rsidRDefault="00E970F5" w:rsidP="00E970F5">
            <w:pPr>
              <w:contextualSpacing/>
              <w:rPr>
                <w:rFonts w:ascii="Arial" w:eastAsia="Times New Roman" w:hAnsi="Arial" w:cs="Arial"/>
                <w:sz w:val="20"/>
                <w:szCs w:val="20"/>
              </w:rPr>
            </w:pPr>
          </w:p>
          <w:p w14:paraId="5D510C3D" w14:textId="6E21D085" w:rsidR="00E970F5" w:rsidRPr="00E970F5" w:rsidRDefault="00E970F5" w:rsidP="00E970F5">
            <w:pPr>
              <w:contextualSpacing/>
              <w:rPr>
                <w:rFonts w:ascii="Arial" w:eastAsia="Times New Roman" w:hAnsi="Arial" w:cs="Arial"/>
                <w:sz w:val="20"/>
                <w:szCs w:val="20"/>
              </w:rPr>
            </w:pPr>
            <w:r w:rsidRPr="00E970F5">
              <w:rPr>
                <w:rFonts w:ascii="Arial" w:eastAsia="Times New Roman" w:hAnsi="Arial" w:cs="Arial"/>
                <w:sz w:val="20"/>
                <w:szCs w:val="20"/>
                <w:lang w:val="en-GB"/>
              </w:rPr>
              <w:t>S</w:t>
            </w:r>
            <w:r w:rsidRPr="00E970F5">
              <w:rPr>
                <w:rFonts w:ascii="Arial" w:eastAsia="Times New Roman" w:hAnsi="Arial" w:cs="Arial"/>
                <w:sz w:val="20"/>
                <w:szCs w:val="20"/>
                <w:vertAlign w:val="subscript"/>
                <w:lang w:val="en-GB"/>
              </w:rPr>
              <w:t>n</w:t>
            </w:r>
            <w:r w:rsidRPr="00E970F5">
              <w:rPr>
                <w:rFonts w:ascii="Arial" w:eastAsia="Times New Roman" w:hAnsi="Arial" w:cs="Arial"/>
                <w:sz w:val="20"/>
                <w:szCs w:val="20"/>
                <w:lang w:val="en-GB"/>
              </w:rPr>
              <w:t xml:space="preserve"> – provided in Contract </w:t>
            </w:r>
            <w:sdt>
              <w:sdtPr>
                <w:rPr>
                  <w:rFonts w:ascii="Arial" w:eastAsia="Times New Roman" w:hAnsi="Arial" w:cs="Arial"/>
                  <w:sz w:val="20"/>
                  <w:szCs w:val="20"/>
                </w:rPr>
                <w:id w:val="-948158217"/>
                <w:placeholder>
                  <w:docPart w:val="6D499607D2854C8F8DFB4B18DF13F6F2"/>
                </w:placeholder>
                <w:dropDownList>
                  <w:listItem w:displayText="[Select]" w:value="[Select]"/>
                  <w:listItem w:displayText="Price" w:value="Price"/>
                  <w:listItem w:displayText="Rates" w:value="Rates"/>
                  <w:listItem w:displayText="Price and rates" w:value="Price and rates"/>
                </w:dropDownList>
              </w:sdtPr>
              <w:sdtEndPr/>
              <w:sdtContent>
                <w:r>
                  <w:rPr>
                    <w:rFonts w:ascii="Arial" w:eastAsia="Times New Roman" w:hAnsi="Arial" w:cs="Arial"/>
                    <w:sz w:val="20"/>
                    <w:szCs w:val="20"/>
                  </w:rPr>
                  <w:t>Rates</w:t>
                </w:r>
              </w:sdtContent>
            </w:sdt>
            <w:r w:rsidRPr="00E970F5">
              <w:rPr>
                <w:rFonts w:ascii="Arial" w:eastAsia="Times New Roman" w:hAnsi="Arial" w:cs="Arial"/>
                <w:sz w:val="20"/>
                <w:szCs w:val="20"/>
                <w:lang w:val="en-GB"/>
              </w:rPr>
              <w:t xml:space="preserve">; EUR excl. </w:t>
            </w:r>
            <w:proofErr w:type="gramStart"/>
            <w:r w:rsidRPr="00E970F5">
              <w:rPr>
                <w:rFonts w:ascii="Arial" w:eastAsia="Times New Roman" w:hAnsi="Arial" w:cs="Arial"/>
                <w:sz w:val="20"/>
                <w:szCs w:val="20"/>
                <w:lang w:val="en-GB"/>
              </w:rPr>
              <w:t>VAT;</w:t>
            </w:r>
            <w:proofErr w:type="gramEnd"/>
          </w:p>
          <w:p w14:paraId="094F5F19" w14:textId="77777777" w:rsidR="00E970F5" w:rsidRPr="00E970F5" w:rsidRDefault="00E970F5" w:rsidP="00E970F5">
            <w:pPr>
              <w:contextualSpacing/>
              <w:rPr>
                <w:rFonts w:ascii="Arial" w:eastAsia="Times New Roman" w:hAnsi="Arial" w:cs="Arial"/>
                <w:sz w:val="20"/>
                <w:szCs w:val="20"/>
              </w:rPr>
            </w:pPr>
          </w:p>
          <w:p w14:paraId="44FFFAE1" w14:textId="77777777" w:rsidR="00E970F5" w:rsidRPr="00E970F5" w:rsidRDefault="00E970F5" w:rsidP="00E970F5">
            <w:pPr>
              <w:contextualSpacing/>
              <w:jc w:val="both"/>
              <w:rPr>
                <w:rFonts w:ascii="Arial" w:eastAsia="Times New Roman" w:hAnsi="Arial" w:cs="Arial"/>
                <w:sz w:val="20"/>
                <w:szCs w:val="20"/>
              </w:rPr>
            </w:pPr>
            <w:r w:rsidRPr="00E970F5">
              <w:rPr>
                <w:rFonts w:ascii="Arial" w:eastAsia="Times New Roman" w:hAnsi="Arial" w:cs="Arial"/>
                <w:sz w:val="20"/>
                <w:szCs w:val="20"/>
                <w:lang w:val="en-GB"/>
              </w:rPr>
              <w:t xml:space="preserve">I </w:t>
            </w:r>
            <w:proofErr w:type="gramStart"/>
            <w:r w:rsidRPr="00E970F5">
              <w:rPr>
                <w:rFonts w:ascii="Arial" w:eastAsia="Times New Roman" w:hAnsi="Arial" w:cs="Arial"/>
                <w:sz w:val="20"/>
                <w:szCs w:val="20"/>
                <w:lang w:val="en-GB"/>
              </w:rPr>
              <w:t>–  the</w:t>
            </w:r>
            <w:proofErr w:type="gramEnd"/>
            <w:r w:rsidRPr="00E970F5">
              <w:rPr>
                <w:rFonts w:ascii="Arial" w:eastAsia="Times New Roman" w:hAnsi="Arial" w:cs="Arial"/>
                <w:sz w:val="20"/>
                <w:szCs w:val="20"/>
                <w:lang w:val="en-GB"/>
              </w:rPr>
              <w:t xml:space="preserve"> latest published Annual Inflation Rate or Deflation Rate in percentage (in the case of deflation, entered with a minus sign</w:t>
            </w:r>
            <w:proofErr w:type="gramStart"/>
            <w:r w:rsidRPr="00E970F5">
              <w:rPr>
                <w:rFonts w:ascii="Arial" w:eastAsia="Times New Roman" w:hAnsi="Arial" w:cs="Arial"/>
                <w:sz w:val="20"/>
                <w:szCs w:val="20"/>
                <w:lang w:val="en-GB"/>
              </w:rPr>
              <w:t>);</w:t>
            </w:r>
            <w:proofErr w:type="gramEnd"/>
          </w:p>
          <w:p w14:paraId="2B485771" w14:textId="77777777" w:rsidR="00E970F5" w:rsidRPr="00E970F5" w:rsidRDefault="00E970F5" w:rsidP="00E970F5">
            <w:pPr>
              <w:contextualSpacing/>
              <w:rPr>
                <w:rFonts w:ascii="Arial" w:eastAsia="Times New Roman" w:hAnsi="Arial" w:cs="Arial"/>
                <w:sz w:val="20"/>
                <w:szCs w:val="20"/>
              </w:rPr>
            </w:pPr>
          </w:p>
          <w:p w14:paraId="114F4B64" w14:textId="77777777" w:rsidR="00E970F5" w:rsidRPr="00E970F5" w:rsidRDefault="00E970F5" w:rsidP="00E970F5">
            <w:pPr>
              <w:contextualSpacing/>
              <w:rPr>
                <w:rFonts w:ascii="Arial" w:eastAsia="Times New Roman" w:hAnsi="Arial" w:cs="Arial"/>
                <w:sz w:val="20"/>
                <w:szCs w:val="20"/>
              </w:rPr>
            </w:pPr>
            <w:r w:rsidRPr="00E970F5">
              <w:rPr>
                <w:rFonts w:ascii="Arial" w:eastAsia="Times New Roman" w:hAnsi="Arial" w:cs="Arial"/>
                <w:noProof/>
                <w:sz w:val="20"/>
                <w:szCs w:val="20"/>
                <w:lang w:val="en-GB"/>
              </w:rPr>
              <w:t xml:space="preserve">X </w:t>
            </w:r>
            <w:r w:rsidRPr="00E970F5">
              <w:rPr>
                <w:rFonts w:ascii="Arial" w:eastAsia="Times New Roman" w:hAnsi="Arial" w:cs="Arial"/>
                <w:sz w:val="20"/>
                <w:szCs w:val="20"/>
                <w:lang w:val="en-GB"/>
              </w:rPr>
              <w:t>- in case of deflation (</w:t>
            </w:r>
            <w:sdt>
              <w:sdtPr>
                <w:rPr>
                  <w:rFonts w:ascii="Arial" w:eastAsia="Times New Roman" w:hAnsi="Arial" w:cs="Arial"/>
                  <w:sz w:val="20"/>
                  <w:szCs w:val="20"/>
                </w:rPr>
                <w:id w:val="1722781935"/>
                <w:placeholder>
                  <w:docPart w:val="87B676A552D3473E9124B57114BC2547"/>
                </w:placeholder>
                <w:dropDownList>
                  <w:listItem w:displayText="-7" w:value="-7"/>
                  <w:listItem w:displayText="-8" w:value="-8"/>
                  <w:listItem w:displayText="-9" w:value="-9"/>
                  <w:listItem w:displayText="-10" w:value="-10"/>
                </w:dropDownList>
              </w:sdtPr>
              <w:sdtEndPr/>
              <w:sdtContent>
                <w:r w:rsidRPr="00E970F5">
                  <w:rPr>
                    <w:rFonts w:ascii="Arial" w:eastAsia="Times New Roman" w:hAnsi="Arial" w:cs="Arial"/>
                    <w:sz w:val="20"/>
                    <w:szCs w:val="20"/>
                  </w:rPr>
                  <w:t>-8</w:t>
                </w:r>
              </w:sdtContent>
            </w:sdt>
            <w:r w:rsidRPr="00E970F5">
              <w:rPr>
                <w:rFonts w:ascii="Arial" w:eastAsia="Times New Roman" w:hAnsi="Arial" w:cs="Arial"/>
                <w:sz w:val="20"/>
                <w:szCs w:val="20"/>
                <w:lang w:val="en-GB"/>
              </w:rPr>
              <w:t xml:space="preserve">), in case of inflation </w:t>
            </w:r>
            <w:sdt>
              <w:sdtPr>
                <w:rPr>
                  <w:rFonts w:ascii="Arial" w:eastAsia="Times New Roman" w:hAnsi="Arial" w:cs="Arial"/>
                  <w:sz w:val="20"/>
                  <w:szCs w:val="20"/>
                </w:rPr>
                <w:id w:val="-1920465727"/>
                <w:placeholder>
                  <w:docPart w:val="64BFEBCF8E2C481DB124EF4AFB58D434"/>
                </w:placeholder>
                <w:dropDownList>
                  <w:listItem w:displayText="7" w:value="7"/>
                  <w:listItem w:displayText="8" w:value="8"/>
                  <w:listItem w:displayText="9" w:value="9"/>
                  <w:listItem w:displayText="10" w:value="10"/>
                </w:dropDownList>
              </w:sdtPr>
              <w:sdtEndPr/>
              <w:sdtContent>
                <w:r w:rsidRPr="00E970F5">
                  <w:rPr>
                    <w:rFonts w:ascii="Arial" w:eastAsia="Times New Roman" w:hAnsi="Arial" w:cs="Arial"/>
                    <w:sz w:val="20"/>
                    <w:szCs w:val="20"/>
                  </w:rPr>
                  <w:t>8</w:t>
                </w:r>
              </w:sdtContent>
            </w:sdt>
            <w:r w:rsidRPr="00E970F5">
              <w:rPr>
                <w:rFonts w:ascii="Arial" w:eastAsia="Times New Roman" w:hAnsi="Arial" w:cs="Arial"/>
                <w:sz w:val="20"/>
                <w:szCs w:val="20"/>
                <w:lang w:val="en-GB"/>
              </w:rPr>
              <w:t>.</w:t>
            </w:r>
          </w:p>
          <w:p w14:paraId="2A0BFDCB" w14:textId="77777777" w:rsidR="00E970F5" w:rsidRPr="00E970F5" w:rsidRDefault="00E970F5" w:rsidP="00E970F5">
            <w:pPr>
              <w:rPr>
                <w:rFonts w:ascii="Arial" w:eastAsia="Times New Roman" w:hAnsi="Arial" w:cs="Arial"/>
                <w:sz w:val="20"/>
                <w:szCs w:val="20"/>
              </w:rPr>
            </w:pPr>
          </w:p>
          <w:p w14:paraId="29140CA5" w14:textId="77777777" w:rsidR="00E970F5" w:rsidRPr="00E970F5" w:rsidRDefault="00E970F5" w:rsidP="00DE1D0E">
            <w:pPr>
              <w:numPr>
                <w:ilvl w:val="0"/>
                <w:numId w:val="47"/>
              </w:numPr>
              <w:tabs>
                <w:tab w:val="left" w:pos="284"/>
                <w:tab w:val="left" w:pos="709"/>
                <w:tab w:val="left" w:pos="851"/>
              </w:tabs>
              <w:ind w:left="0" w:firstLine="0"/>
              <w:contextualSpacing/>
              <w:jc w:val="both"/>
              <w:rPr>
                <w:rFonts w:ascii="Arial" w:eastAsia="Times New Roman" w:hAnsi="Arial" w:cs="Arial"/>
                <w:sz w:val="20"/>
                <w:szCs w:val="20"/>
              </w:rPr>
            </w:pPr>
            <w:r w:rsidRPr="00E970F5">
              <w:rPr>
                <w:rFonts w:ascii="Arial" w:eastAsia="Times New Roman" w:hAnsi="Arial" w:cs="Arial"/>
                <w:sz w:val="20"/>
                <w:szCs w:val="20"/>
                <w:lang w:val="en-GB"/>
              </w:rPr>
              <w:t>The recalculation shall only be performed after the Interested Party has contacted the other Party with a request for the recalculation of the price/rates:</w:t>
            </w:r>
          </w:p>
          <w:p w14:paraId="0135DCC1" w14:textId="77777777" w:rsidR="00E970F5" w:rsidRPr="00E970F5" w:rsidRDefault="00E970F5" w:rsidP="00DE1D0E">
            <w:pPr>
              <w:numPr>
                <w:ilvl w:val="1"/>
                <w:numId w:val="47"/>
              </w:numPr>
              <w:tabs>
                <w:tab w:val="left" w:pos="284"/>
                <w:tab w:val="left" w:pos="709"/>
                <w:tab w:val="left" w:pos="851"/>
              </w:tabs>
              <w:ind w:left="0" w:firstLine="0"/>
              <w:contextualSpacing/>
              <w:jc w:val="both"/>
              <w:rPr>
                <w:rFonts w:ascii="Arial" w:eastAsia="Times New Roman" w:hAnsi="Arial" w:cs="Arial"/>
                <w:sz w:val="20"/>
                <w:szCs w:val="20"/>
              </w:rPr>
            </w:pPr>
            <w:r w:rsidRPr="00E970F5">
              <w:rPr>
                <w:rFonts w:ascii="Arial" w:eastAsia="Times New Roman" w:hAnsi="Arial" w:cs="Arial"/>
                <w:sz w:val="20"/>
                <w:szCs w:val="20"/>
                <w:lang w:val="en-GB"/>
              </w:rPr>
              <w:t xml:space="preserve">Where the Interested Party is the buyer, the buyer shall submit a request for recalculation along with the recalculated price/rates to the other Party for </w:t>
            </w:r>
            <w:proofErr w:type="gramStart"/>
            <w:r w:rsidRPr="00E970F5">
              <w:rPr>
                <w:rFonts w:ascii="Arial" w:eastAsia="Times New Roman" w:hAnsi="Arial" w:cs="Arial"/>
                <w:sz w:val="20"/>
                <w:szCs w:val="20"/>
                <w:lang w:val="en-GB"/>
              </w:rPr>
              <w:t>approval;</w:t>
            </w:r>
            <w:proofErr w:type="gramEnd"/>
          </w:p>
          <w:p w14:paraId="0A627E2E" w14:textId="77777777" w:rsidR="00E970F5" w:rsidRPr="00E970F5" w:rsidRDefault="00E970F5" w:rsidP="00DE1D0E">
            <w:pPr>
              <w:numPr>
                <w:ilvl w:val="1"/>
                <w:numId w:val="47"/>
              </w:numPr>
              <w:tabs>
                <w:tab w:val="left" w:pos="284"/>
                <w:tab w:val="left" w:pos="709"/>
                <w:tab w:val="left" w:pos="851"/>
              </w:tabs>
              <w:ind w:left="0" w:firstLine="0"/>
              <w:contextualSpacing/>
              <w:jc w:val="both"/>
              <w:rPr>
                <w:rFonts w:ascii="Arial" w:eastAsia="Times New Roman" w:hAnsi="Arial" w:cs="Arial"/>
                <w:sz w:val="20"/>
                <w:szCs w:val="20"/>
              </w:rPr>
            </w:pPr>
            <w:r w:rsidRPr="00E970F5">
              <w:rPr>
                <w:rFonts w:ascii="Arial" w:eastAsia="Times New Roman" w:hAnsi="Arial" w:cs="Arial"/>
                <w:sz w:val="20"/>
                <w:szCs w:val="20"/>
                <w:lang w:val="en-GB"/>
              </w:rPr>
              <w:t>Where the Interested Party is the supplier, the supplier shall submit a request for recalculation to the buyer. The buyer shall recalculate the price/rates and submit the recalculated price/rates in writing to the other Party no later than 10 business days after the date of the Supplier's request for recalculation.</w:t>
            </w:r>
          </w:p>
          <w:p w14:paraId="7F8F68AD" w14:textId="77777777" w:rsidR="00E970F5" w:rsidRPr="00E970F5" w:rsidRDefault="00E970F5" w:rsidP="00DE1D0E">
            <w:pPr>
              <w:numPr>
                <w:ilvl w:val="0"/>
                <w:numId w:val="47"/>
              </w:numPr>
              <w:tabs>
                <w:tab w:val="left" w:pos="284"/>
                <w:tab w:val="left" w:pos="709"/>
                <w:tab w:val="left" w:pos="851"/>
              </w:tabs>
              <w:ind w:left="0" w:firstLine="0"/>
              <w:contextualSpacing/>
              <w:jc w:val="both"/>
              <w:rPr>
                <w:rFonts w:ascii="Arial" w:eastAsia="Times New Roman" w:hAnsi="Arial" w:cs="Arial"/>
                <w:sz w:val="20"/>
                <w:szCs w:val="20"/>
              </w:rPr>
            </w:pPr>
            <w:r w:rsidRPr="00E970F5">
              <w:rPr>
                <w:rFonts w:ascii="Arial" w:eastAsia="Times New Roman" w:hAnsi="Arial" w:cs="Arial"/>
                <w:sz w:val="20"/>
                <w:szCs w:val="20"/>
                <w:lang w:val="en-GB"/>
              </w:rPr>
              <w:t xml:space="preserve">The Supplier shall have 3 business days to confirm the recalculated price/rates or to comment in writing on the recalculation of the price/rates. If the Supplier fails to approve or comment in writing on the recalculated price/rates within 3 business days, the recalculated price/rates shall be deemed to have been accepted and the notice of the recalculated price/rates presented by the buyer shall, unless the notice specifies a different, later date, become effective and shall constitute an integral part of the Contract. If the Supplier submits comments on the recalculation within the specified time limit, the buyer shall examine them within 3 business days and, if justified, adjust the </w:t>
            </w:r>
            <w:r w:rsidRPr="00E970F5">
              <w:rPr>
                <w:rFonts w:ascii="Arial" w:eastAsia="Times New Roman" w:hAnsi="Arial" w:cs="Arial"/>
                <w:sz w:val="20"/>
                <w:szCs w:val="20"/>
                <w:lang w:val="en-GB"/>
              </w:rPr>
              <w:lastRenderedPageBreak/>
              <w:t xml:space="preserve">recalculated price(s)/rates and submit the adjusted recalculated price(s)/rates in writing to the Supplier for re-approval in accordance with the procedure set out in this clause. </w:t>
            </w:r>
          </w:p>
          <w:p w14:paraId="3BAFA281" w14:textId="77777777" w:rsidR="00E970F5" w:rsidRPr="00E970F5" w:rsidRDefault="00E970F5" w:rsidP="00DE1D0E">
            <w:pPr>
              <w:numPr>
                <w:ilvl w:val="0"/>
                <w:numId w:val="47"/>
              </w:numPr>
              <w:tabs>
                <w:tab w:val="left" w:pos="284"/>
                <w:tab w:val="left" w:pos="709"/>
                <w:tab w:val="left" w:pos="851"/>
              </w:tabs>
              <w:ind w:left="0" w:firstLine="0"/>
              <w:contextualSpacing/>
              <w:jc w:val="both"/>
              <w:rPr>
                <w:rFonts w:ascii="Arial" w:eastAsia="Times New Roman" w:hAnsi="Arial" w:cs="Arial"/>
                <w:sz w:val="20"/>
                <w:szCs w:val="20"/>
              </w:rPr>
            </w:pPr>
            <w:r w:rsidRPr="00E970F5">
              <w:rPr>
                <w:rFonts w:ascii="Arial" w:eastAsia="Times New Roman" w:hAnsi="Arial" w:cs="Arial"/>
                <w:sz w:val="20"/>
                <w:szCs w:val="20"/>
                <w:lang w:val="en-GB"/>
              </w:rPr>
              <w:t>The buyer shall pay for the Goods/Services/Works ordered prior to the effective date of the recalculation at the then prevailing price/rates and for the Goods/Services/Works ordered after the effective date of the</w:t>
            </w:r>
            <w:r w:rsidRPr="00E970F5">
              <w:rPr>
                <w:rFonts w:ascii="Arial" w:eastAsia="Times New Roman" w:hAnsi="Arial" w:cs="Arial"/>
                <w:color w:val="FF0000"/>
                <w:sz w:val="20"/>
                <w:szCs w:val="20"/>
                <w:lang w:val="en-GB"/>
              </w:rPr>
              <w:t xml:space="preserve"> </w:t>
            </w:r>
            <w:r w:rsidRPr="00E970F5">
              <w:rPr>
                <w:rFonts w:ascii="Arial" w:eastAsia="Times New Roman" w:hAnsi="Arial" w:cs="Arial"/>
                <w:sz w:val="20"/>
                <w:szCs w:val="20"/>
                <w:lang w:val="en-GB"/>
              </w:rPr>
              <w:t>recalculation, the Supplier shall be paid at the recalculated price/rates.</w:t>
            </w:r>
          </w:p>
          <w:p w14:paraId="24155D14" w14:textId="77777777" w:rsidR="00E970F5" w:rsidRPr="00E970F5" w:rsidRDefault="00E970F5" w:rsidP="00E970F5">
            <w:pPr>
              <w:tabs>
                <w:tab w:val="left" w:pos="284"/>
              </w:tabs>
              <w:jc w:val="both"/>
              <w:rPr>
                <w:rFonts w:ascii="Arial" w:eastAsia="Times New Roman" w:hAnsi="Arial" w:cs="Arial"/>
                <w:sz w:val="20"/>
                <w:szCs w:val="20"/>
              </w:rPr>
            </w:pPr>
          </w:p>
          <w:p w14:paraId="62A0979D" w14:textId="77777777" w:rsidR="00E970F5" w:rsidRPr="00E970F5" w:rsidRDefault="00E970F5" w:rsidP="00E970F5">
            <w:pPr>
              <w:spacing w:line="256" w:lineRule="auto"/>
              <w:ind w:firstLine="720"/>
              <w:jc w:val="right"/>
              <w:rPr>
                <w:rFonts w:ascii="Arial" w:eastAsia="Times New Roman" w:hAnsi="Arial" w:cs="Arial"/>
                <w:sz w:val="20"/>
                <w:szCs w:val="20"/>
              </w:rPr>
            </w:pPr>
          </w:p>
          <w:p w14:paraId="399C55A7" w14:textId="5C93DF09" w:rsidR="00C61D09" w:rsidRPr="00110E91" w:rsidRDefault="00C61D09">
            <w:pPr>
              <w:tabs>
                <w:tab w:val="left" w:pos="284"/>
              </w:tabs>
              <w:jc w:val="both"/>
              <w:rPr>
                <w:rFonts w:ascii="Arial" w:hAnsi="Arial" w:cs="Arial"/>
                <w:sz w:val="20"/>
                <w:szCs w:val="20"/>
              </w:rPr>
            </w:pPr>
          </w:p>
        </w:tc>
      </w:tr>
    </w:tbl>
    <w:p w14:paraId="00796586" w14:textId="77777777" w:rsidR="005D3DB8" w:rsidRDefault="005D3DB8" w:rsidP="005D3DB8">
      <w:pPr>
        <w:ind w:firstLine="1296"/>
      </w:pPr>
    </w:p>
    <w:p w14:paraId="2F6CCF9C" w14:textId="77777777" w:rsidR="005D3DB8" w:rsidRDefault="005D3DB8" w:rsidP="005D3DB8">
      <w:pPr>
        <w:ind w:firstLine="1296"/>
      </w:pPr>
    </w:p>
    <w:p w14:paraId="5666F775" w14:textId="77777777" w:rsidR="005D3DB8" w:rsidRDefault="005D3DB8" w:rsidP="005D3DB8">
      <w:pPr>
        <w:ind w:firstLine="1296"/>
      </w:pPr>
    </w:p>
    <w:p w14:paraId="1B1F1370" w14:textId="77777777" w:rsidR="005D3DB8" w:rsidRDefault="005D3DB8" w:rsidP="005D3DB8">
      <w:pPr>
        <w:ind w:firstLine="1296"/>
      </w:pPr>
    </w:p>
    <w:p w14:paraId="404D4088" w14:textId="77777777" w:rsidR="005D3DB8" w:rsidRDefault="005D3DB8" w:rsidP="005D3DB8">
      <w:pPr>
        <w:ind w:firstLine="1296"/>
      </w:pPr>
    </w:p>
    <w:p w14:paraId="507A0151" w14:textId="77777777" w:rsidR="005D3DB8" w:rsidRDefault="005D3DB8" w:rsidP="005D3DB8"/>
    <w:p w14:paraId="4E809140" w14:textId="77777777" w:rsidR="005D3DB8" w:rsidRPr="005D3DB8" w:rsidRDefault="005D3DB8" w:rsidP="005D3DB8">
      <w:pPr>
        <w:sectPr w:rsidR="005D3DB8" w:rsidRPr="005D3DB8" w:rsidSect="001502A3">
          <w:pgSz w:w="11906" w:h="16838"/>
          <w:pgMar w:top="1134" w:right="851" w:bottom="1134" w:left="1134" w:header="567" w:footer="567" w:gutter="0"/>
          <w:cols w:space="1296"/>
          <w:docGrid w:linePitch="360"/>
        </w:sectPr>
      </w:pPr>
    </w:p>
    <w:tbl>
      <w:tblPr>
        <w:tblStyle w:val="TableGrid"/>
        <w:tblW w:w="9781" w:type="dxa"/>
        <w:tblInd w:w="-5" w:type="dxa"/>
        <w:tblLook w:val="04A0" w:firstRow="1" w:lastRow="0" w:firstColumn="1" w:lastColumn="0" w:noHBand="0" w:noVBand="1"/>
      </w:tblPr>
      <w:tblGrid>
        <w:gridCol w:w="4508"/>
        <w:gridCol w:w="5273"/>
      </w:tblGrid>
      <w:tr w:rsidR="00861E1B" w:rsidRPr="00095E6C" w14:paraId="5D085043" w14:textId="77777777" w:rsidTr="00922EAC">
        <w:tc>
          <w:tcPr>
            <w:tcW w:w="4508" w:type="dxa"/>
          </w:tcPr>
          <w:p w14:paraId="4FB243EE" w14:textId="77777777" w:rsidR="00861E1B" w:rsidRPr="00993B93" w:rsidRDefault="00861E1B">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SD Priedas Nr. 5 </w:t>
            </w:r>
          </w:p>
        </w:tc>
        <w:tc>
          <w:tcPr>
            <w:tcW w:w="5273" w:type="dxa"/>
          </w:tcPr>
          <w:p w14:paraId="04E4EA97" w14:textId="77777777" w:rsidR="00861E1B" w:rsidRPr="00095E6C" w:rsidRDefault="00861E1B">
            <w:pPr>
              <w:jc w:val="right"/>
              <w:rPr>
                <w:rFonts w:ascii="Arial" w:hAnsi="Arial" w:cs="Arial"/>
                <w:sz w:val="20"/>
                <w:szCs w:val="20"/>
              </w:rPr>
            </w:pPr>
            <w:proofErr w:type="spellStart"/>
            <w:r w:rsidRPr="00095E6C">
              <w:rPr>
                <w:rFonts w:ascii="Arial" w:hAnsi="Arial" w:cs="Arial"/>
                <w:sz w:val="20"/>
                <w:szCs w:val="20"/>
              </w:rPr>
              <w:t>Annex</w:t>
            </w:r>
            <w:proofErr w:type="spellEnd"/>
            <w:r w:rsidRPr="00095E6C">
              <w:rPr>
                <w:rFonts w:ascii="Arial" w:hAnsi="Arial" w:cs="Arial"/>
                <w:sz w:val="20"/>
                <w:szCs w:val="20"/>
              </w:rPr>
              <w:t xml:space="preserve"> 5 to </w:t>
            </w:r>
            <w:proofErr w:type="spellStart"/>
            <w:r w:rsidRPr="00095E6C">
              <w:rPr>
                <w:rFonts w:ascii="Arial" w:hAnsi="Arial" w:cs="Arial"/>
                <w:sz w:val="20"/>
                <w:szCs w:val="20"/>
              </w:rPr>
              <w:t>the</w:t>
            </w:r>
            <w:proofErr w:type="spellEnd"/>
            <w:r w:rsidRPr="00095E6C">
              <w:rPr>
                <w:rFonts w:ascii="Arial" w:hAnsi="Arial" w:cs="Arial"/>
                <w:sz w:val="20"/>
                <w:szCs w:val="20"/>
              </w:rPr>
              <w:t xml:space="preserve"> </w:t>
            </w:r>
            <w:r>
              <w:rPr>
                <w:rFonts w:ascii="Arial" w:hAnsi="Arial" w:cs="Arial"/>
                <w:sz w:val="20"/>
                <w:szCs w:val="20"/>
              </w:rPr>
              <w:t>SP</w:t>
            </w:r>
            <w:r w:rsidRPr="00095E6C">
              <w:rPr>
                <w:rFonts w:ascii="Arial" w:hAnsi="Arial" w:cs="Arial"/>
                <w:sz w:val="20"/>
                <w:szCs w:val="20"/>
              </w:rPr>
              <w:t xml:space="preserve"> </w:t>
            </w:r>
            <w:proofErr w:type="spellStart"/>
            <w:r w:rsidRPr="00095E6C">
              <w:rPr>
                <w:rFonts w:ascii="Arial" w:hAnsi="Arial" w:cs="Arial"/>
                <w:sz w:val="20"/>
                <w:szCs w:val="20"/>
              </w:rPr>
              <w:t>of</w:t>
            </w:r>
            <w:proofErr w:type="spellEnd"/>
            <w:r w:rsidRPr="00095E6C">
              <w:rPr>
                <w:rFonts w:ascii="Arial" w:hAnsi="Arial" w:cs="Arial"/>
                <w:sz w:val="20"/>
                <w:szCs w:val="20"/>
              </w:rPr>
              <w:t xml:space="preserve"> </w:t>
            </w:r>
            <w:proofErr w:type="spellStart"/>
            <w:r w:rsidRPr="00095E6C">
              <w:rPr>
                <w:rFonts w:ascii="Arial" w:hAnsi="Arial" w:cs="Arial"/>
                <w:sz w:val="20"/>
                <w:szCs w:val="20"/>
              </w:rPr>
              <w:t>the</w:t>
            </w:r>
            <w:proofErr w:type="spellEnd"/>
            <w:r w:rsidRPr="00095E6C">
              <w:rPr>
                <w:rFonts w:ascii="Arial" w:hAnsi="Arial" w:cs="Arial"/>
                <w:sz w:val="20"/>
                <w:szCs w:val="20"/>
              </w:rPr>
              <w:t xml:space="preserve"> </w:t>
            </w:r>
            <w:proofErr w:type="spellStart"/>
            <w:r>
              <w:rPr>
                <w:rFonts w:ascii="Arial" w:hAnsi="Arial" w:cs="Arial"/>
                <w:sz w:val="20"/>
                <w:szCs w:val="20"/>
              </w:rPr>
              <w:t>Contract</w:t>
            </w:r>
            <w:proofErr w:type="spellEnd"/>
          </w:p>
        </w:tc>
      </w:tr>
      <w:tr w:rsidR="00861E1B" w:rsidRPr="00095E6C" w14:paraId="43B2F2D6" w14:textId="77777777" w:rsidTr="00922EAC">
        <w:tc>
          <w:tcPr>
            <w:tcW w:w="4508" w:type="dxa"/>
            <w:tcBorders>
              <w:bottom w:val="single" w:sz="4" w:space="0" w:color="auto"/>
            </w:tcBorders>
          </w:tcPr>
          <w:p w14:paraId="22FBF707" w14:textId="77777777" w:rsidR="00861E1B" w:rsidRPr="7DEBEEA4" w:rsidRDefault="00861E1B">
            <w:pPr>
              <w:pStyle w:val="BodyTextIndent"/>
              <w:spacing w:line="259" w:lineRule="auto"/>
              <w:jc w:val="right"/>
              <w:rPr>
                <w:rFonts w:ascii="Arial" w:hAnsi="Arial" w:cs="Arial"/>
                <w:sz w:val="20"/>
              </w:rPr>
            </w:pPr>
          </w:p>
        </w:tc>
        <w:tc>
          <w:tcPr>
            <w:tcW w:w="5273" w:type="dxa"/>
            <w:tcBorders>
              <w:bottom w:val="single" w:sz="4" w:space="0" w:color="auto"/>
            </w:tcBorders>
          </w:tcPr>
          <w:p w14:paraId="37409578" w14:textId="77777777" w:rsidR="00861E1B" w:rsidRPr="00095E6C" w:rsidRDefault="00861E1B">
            <w:pPr>
              <w:jc w:val="right"/>
              <w:rPr>
                <w:rFonts w:ascii="Arial" w:hAnsi="Arial" w:cs="Arial"/>
                <w:sz w:val="20"/>
                <w:szCs w:val="20"/>
              </w:rPr>
            </w:pPr>
          </w:p>
        </w:tc>
      </w:tr>
      <w:tr w:rsidR="00861E1B" w:rsidRPr="006227D3" w14:paraId="2C60BA09" w14:textId="77777777" w:rsidTr="00922EAC">
        <w:tc>
          <w:tcPr>
            <w:tcW w:w="4508" w:type="dxa"/>
            <w:tcBorders>
              <w:bottom w:val="single" w:sz="4" w:space="0" w:color="auto"/>
            </w:tcBorders>
          </w:tcPr>
          <w:p w14:paraId="431AD834" w14:textId="77777777" w:rsidR="00861E1B" w:rsidRPr="00993B93" w:rsidRDefault="00861E1B">
            <w:pPr>
              <w:pStyle w:val="BodyTextIndent"/>
              <w:spacing w:line="259" w:lineRule="auto"/>
              <w:ind w:firstLine="0"/>
              <w:jc w:val="center"/>
              <w:rPr>
                <w:rFonts w:ascii="Arial" w:hAnsi="Arial" w:cs="Arial"/>
                <w:b/>
                <w:bCs/>
                <w:sz w:val="20"/>
              </w:rPr>
            </w:pPr>
            <w:r w:rsidRPr="7DEBEEA4">
              <w:rPr>
                <w:rFonts w:ascii="Arial" w:hAnsi="Arial" w:cs="Arial"/>
                <w:b/>
                <w:bCs/>
                <w:sz w:val="20"/>
              </w:rPr>
              <w:t>ŪKIO SUBJEKTŲ, SPECIALISTŲ, SUBTE</w:t>
            </w:r>
            <w:r>
              <w:rPr>
                <w:rFonts w:ascii="Arial" w:hAnsi="Arial" w:cs="Arial"/>
                <w:b/>
                <w:bCs/>
                <w:sz w:val="20"/>
              </w:rPr>
              <w:t>I</w:t>
            </w:r>
            <w:r w:rsidRPr="7DEBEEA4">
              <w:rPr>
                <w:rFonts w:ascii="Arial" w:hAnsi="Arial" w:cs="Arial"/>
                <w:b/>
                <w:bCs/>
                <w:sz w:val="20"/>
              </w:rPr>
              <w:t xml:space="preserve">KĖJŲ SĄRAŠAS BEI PERDUODAMŲ SUTARTINIŲ ĮSIPAREIGOJIMŲ DALIS </w:t>
            </w:r>
          </w:p>
        </w:tc>
        <w:tc>
          <w:tcPr>
            <w:tcW w:w="5273" w:type="dxa"/>
            <w:tcBorders>
              <w:bottom w:val="single" w:sz="4" w:space="0" w:color="auto"/>
            </w:tcBorders>
          </w:tcPr>
          <w:p w14:paraId="77E52245" w14:textId="77777777" w:rsidR="00861E1B" w:rsidRPr="006227D3" w:rsidRDefault="00861E1B">
            <w:pPr>
              <w:pStyle w:val="BodyTextIndent"/>
              <w:spacing w:line="259" w:lineRule="auto"/>
              <w:ind w:firstLine="0"/>
              <w:jc w:val="center"/>
              <w:rPr>
                <w:rFonts w:ascii="Arial" w:hAnsi="Arial" w:cs="Arial"/>
                <w:b/>
                <w:bCs/>
                <w:sz w:val="20"/>
                <w:lang w:val="en-GB"/>
              </w:rPr>
            </w:pPr>
            <w:r w:rsidRPr="001C7B81">
              <w:rPr>
                <w:rFonts w:ascii="Arial" w:hAnsi="Arial" w:cs="Arial"/>
                <w:b/>
                <w:bCs/>
                <w:sz w:val="20"/>
                <w:lang w:val="en-GB"/>
              </w:rPr>
              <w:t xml:space="preserve">LIST OF </w:t>
            </w:r>
            <w:r>
              <w:rPr>
                <w:rFonts w:ascii="Arial" w:hAnsi="Arial" w:cs="Arial"/>
                <w:b/>
                <w:bCs/>
                <w:sz w:val="20"/>
                <w:lang w:val="en-GB"/>
              </w:rPr>
              <w:t>ECONOMIC ENTITIES, SPECIALISTS, SUB-SUPPLIERS</w:t>
            </w:r>
            <w:r w:rsidRPr="001C7B81">
              <w:rPr>
                <w:rFonts w:ascii="Arial" w:hAnsi="Arial" w:cs="Arial"/>
                <w:b/>
                <w:bCs/>
                <w:sz w:val="20"/>
                <w:lang w:val="en-GB"/>
              </w:rPr>
              <w:t xml:space="preserve"> AND SHARE OF THE TRANSFERRED CONTRACTUAL OBLIGATIONS </w:t>
            </w:r>
          </w:p>
        </w:tc>
      </w:tr>
      <w:tr w:rsidR="00861E1B" w14:paraId="184E41AD" w14:textId="77777777" w:rsidTr="00922EAC">
        <w:tc>
          <w:tcPr>
            <w:tcW w:w="4508" w:type="dxa"/>
            <w:tcBorders>
              <w:top w:val="single" w:sz="4" w:space="0" w:color="auto"/>
              <w:left w:val="nil"/>
              <w:bottom w:val="nil"/>
              <w:right w:val="nil"/>
            </w:tcBorders>
          </w:tcPr>
          <w:p w14:paraId="15CDC69C" w14:textId="77777777" w:rsidR="00861E1B" w:rsidRDefault="00861E1B"/>
        </w:tc>
        <w:tc>
          <w:tcPr>
            <w:tcW w:w="5273" w:type="dxa"/>
            <w:tcBorders>
              <w:top w:val="single" w:sz="4" w:space="0" w:color="auto"/>
              <w:left w:val="nil"/>
              <w:bottom w:val="nil"/>
              <w:right w:val="nil"/>
            </w:tcBorders>
          </w:tcPr>
          <w:p w14:paraId="12491243" w14:textId="77777777" w:rsidR="00861E1B" w:rsidRDefault="00861E1B"/>
        </w:tc>
      </w:tr>
    </w:tbl>
    <w:p w14:paraId="17E4BC58" w14:textId="74CBEE44" w:rsidR="008D069E" w:rsidRDefault="008D069E"/>
    <w:p w14:paraId="636D49A3" w14:textId="77777777" w:rsidR="007730E1" w:rsidRPr="007730E1" w:rsidRDefault="007730E1" w:rsidP="007730E1"/>
    <w:p w14:paraId="37B73CAC" w14:textId="77777777" w:rsidR="007730E1" w:rsidRPr="007730E1" w:rsidRDefault="007730E1" w:rsidP="007730E1"/>
    <w:p w14:paraId="7BCC97B0" w14:textId="77777777" w:rsidR="007730E1" w:rsidRPr="007730E1" w:rsidRDefault="007730E1" w:rsidP="007730E1"/>
    <w:p w14:paraId="35B588BE" w14:textId="77777777" w:rsidR="007730E1" w:rsidRPr="007730E1" w:rsidRDefault="007730E1" w:rsidP="007730E1"/>
    <w:p w14:paraId="454F3651" w14:textId="77777777" w:rsidR="007730E1" w:rsidRPr="007730E1" w:rsidRDefault="007730E1" w:rsidP="007730E1"/>
    <w:p w14:paraId="5A9FBC2A" w14:textId="77777777" w:rsidR="007730E1" w:rsidRPr="007730E1" w:rsidRDefault="007730E1" w:rsidP="007730E1"/>
    <w:p w14:paraId="23DBC52F" w14:textId="77777777" w:rsidR="007730E1" w:rsidRPr="007730E1" w:rsidRDefault="007730E1" w:rsidP="007730E1"/>
    <w:p w14:paraId="45D37F9D" w14:textId="77777777" w:rsidR="007730E1" w:rsidRPr="007730E1" w:rsidRDefault="007730E1" w:rsidP="007730E1"/>
    <w:p w14:paraId="1790AD60" w14:textId="77777777" w:rsidR="007730E1" w:rsidRPr="007730E1" w:rsidRDefault="007730E1" w:rsidP="007730E1"/>
    <w:p w14:paraId="5F2C82D8" w14:textId="77777777" w:rsidR="007730E1" w:rsidRPr="007730E1" w:rsidRDefault="007730E1" w:rsidP="007730E1"/>
    <w:p w14:paraId="486B2836" w14:textId="77777777" w:rsidR="007730E1" w:rsidRPr="007730E1" w:rsidRDefault="007730E1" w:rsidP="007730E1"/>
    <w:p w14:paraId="5DFC513E" w14:textId="77777777" w:rsidR="007730E1" w:rsidRPr="007730E1" w:rsidRDefault="007730E1" w:rsidP="007730E1"/>
    <w:p w14:paraId="4176FFA4" w14:textId="77777777" w:rsidR="007730E1" w:rsidRPr="007730E1" w:rsidRDefault="007730E1" w:rsidP="007730E1"/>
    <w:p w14:paraId="082A23D2" w14:textId="77777777" w:rsidR="007730E1" w:rsidRPr="007730E1" w:rsidRDefault="007730E1" w:rsidP="007730E1"/>
    <w:p w14:paraId="2CD4703C" w14:textId="77777777" w:rsidR="007730E1" w:rsidRPr="007730E1" w:rsidRDefault="007730E1" w:rsidP="007730E1"/>
    <w:p w14:paraId="48AB5333" w14:textId="77777777" w:rsidR="007730E1" w:rsidRPr="007730E1" w:rsidRDefault="007730E1" w:rsidP="007730E1"/>
    <w:p w14:paraId="72796AEC" w14:textId="77777777" w:rsidR="007730E1" w:rsidRPr="007730E1" w:rsidRDefault="007730E1" w:rsidP="007730E1"/>
    <w:p w14:paraId="4454C9DD" w14:textId="77777777" w:rsidR="007730E1" w:rsidRDefault="007730E1" w:rsidP="007730E1"/>
    <w:p w14:paraId="0623886D" w14:textId="77777777" w:rsidR="007730E1" w:rsidRDefault="007730E1" w:rsidP="007730E1"/>
    <w:p w14:paraId="4A3F8C10" w14:textId="77777777" w:rsidR="007730E1" w:rsidRDefault="007730E1" w:rsidP="007730E1"/>
    <w:p w14:paraId="5FC02B04" w14:textId="77777777" w:rsidR="007730E1" w:rsidRDefault="007730E1" w:rsidP="007730E1"/>
    <w:p w14:paraId="1356F146" w14:textId="77777777" w:rsidR="007730E1" w:rsidRDefault="007730E1" w:rsidP="007730E1"/>
    <w:p w14:paraId="139B6B8F" w14:textId="77777777" w:rsidR="007730E1" w:rsidRDefault="007730E1" w:rsidP="007730E1"/>
    <w:p w14:paraId="7EB72F8B" w14:textId="77777777" w:rsidR="007730E1" w:rsidRDefault="007730E1" w:rsidP="007730E1"/>
    <w:p w14:paraId="47A758D4" w14:textId="77777777" w:rsidR="007730E1" w:rsidRDefault="007730E1" w:rsidP="007730E1"/>
    <w:p w14:paraId="0E6A15CC" w14:textId="77777777" w:rsidR="007730E1" w:rsidRDefault="007730E1" w:rsidP="007730E1"/>
    <w:p w14:paraId="344C5582" w14:textId="77777777" w:rsidR="007730E1" w:rsidRDefault="007730E1" w:rsidP="007730E1"/>
    <w:p w14:paraId="18CE33D5" w14:textId="77777777" w:rsidR="007730E1" w:rsidRDefault="007730E1" w:rsidP="007730E1"/>
    <w:tbl>
      <w:tblPr>
        <w:tblStyle w:val="TableGrid"/>
        <w:tblW w:w="9781" w:type="dxa"/>
        <w:tblInd w:w="-5" w:type="dxa"/>
        <w:tblLook w:val="04A0" w:firstRow="1" w:lastRow="0" w:firstColumn="1" w:lastColumn="0" w:noHBand="0" w:noVBand="1"/>
      </w:tblPr>
      <w:tblGrid>
        <w:gridCol w:w="4508"/>
        <w:gridCol w:w="5273"/>
      </w:tblGrid>
      <w:tr w:rsidR="007730E1" w:rsidRPr="00095E6C" w14:paraId="174B9F45" w14:textId="77777777" w:rsidTr="009F5EF6">
        <w:tc>
          <w:tcPr>
            <w:tcW w:w="4508" w:type="dxa"/>
          </w:tcPr>
          <w:p w14:paraId="4C2A4A43" w14:textId="1BF11D3D" w:rsidR="007730E1" w:rsidRPr="00993B93" w:rsidRDefault="007730E1">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SD Priedas Nr. </w:t>
            </w:r>
            <w:r>
              <w:rPr>
                <w:rFonts w:ascii="Arial" w:hAnsi="Arial" w:cs="Arial"/>
                <w:sz w:val="20"/>
              </w:rPr>
              <w:t>8</w:t>
            </w:r>
            <w:r w:rsidRPr="7DEBEEA4">
              <w:rPr>
                <w:rFonts w:ascii="Arial" w:hAnsi="Arial" w:cs="Arial"/>
                <w:sz w:val="20"/>
              </w:rPr>
              <w:t xml:space="preserve"> </w:t>
            </w:r>
          </w:p>
        </w:tc>
        <w:tc>
          <w:tcPr>
            <w:tcW w:w="5273" w:type="dxa"/>
          </w:tcPr>
          <w:p w14:paraId="0D6FDBB0" w14:textId="102DE231" w:rsidR="007730E1" w:rsidRPr="00095E6C" w:rsidRDefault="007730E1">
            <w:pPr>
              <w:jc w:val="right"/>
              <w:rPr>
                <w:rFonts w:ascii="Arial" w:hAnsi="Arial" w:cs="Arial"/>
                <w:sz w:val="20"/>
                <w:szCs w:val="20"/>
              </w:rPr>
            </w:pPr>
            <w:proofErr w:type="spellStart"/>
            <w:r w:rsidRPr="00095E6C">
              <w:rPr>
                <w:rFonts w:ascii="Arial" w:hAnsi="Arial" w:cs="Arial"/>
                <w:sz w:val="20"/>
                <w:szCs w:val="20"/>
              </w:rPr>
              <w:t>Annex</w:t>
            </w:r>
            <w:proofErr w:type="spellEnd"/>
            <w:r w:rsidRPr="00095E6C">
              <w:rPr>
                <w:rFonts w:ascii="Arial" w:hAnsi="Arial" w:cs="Arial"/>
                <w:sz w:val="20"/>
                <w:szCs w:val="20"/>
              </w:rPr>
              <w:t xml:space="preserve"> </w:t>
            </w:r>
            <w:proofErr w:type="spellStart"/>
            <w:r>
              <w:rPr>
                <w:rFonts w:ascii="Arial" w:hAnsi="Arial" w:cs="Arial"/>
                <w:sz w:val="20"/>
                <w:szCs w:val="20"/>
              </w:rPr>
              <w:t>No</w:t>
            </w:r>
            <w:proofErr w:type="spellEnd"/>
            <w:r>
              <w:rPr>
                <w:rFonts w:ascii="Arial" w:hAnsi="Arial" w:cs="Arial"/>
                <w:sz w:val="20"/>
                <w:szCs w:val="20"/>
              </w:rPr>
              <w:t xml:space="preserve"> 8</w:t>
            </w:r>
            <w:r w:rsidRPr="00095E6C">
              <w:rPr>
                <w:rFonts w:ascii="Arial" w:hAnsi="Arial" w:cs="Arial"/>
                <w:sz w:val="20"/>
                <w:szCs w:val="20"/>
              </w:rPr>
              <w:t xml:space="preserve"> to </w:t>
            </w:r>
            <w:proofErr w:type="spellStart"/>
            <w:r w:rsidRPr="00095E6C">
              <w:rPr>
                <w:rFonts w:ascii="Arial" w:hAnsi="Arial" w:cs="Arial"/>
                <w:sz w:val="20"/>
                <w:szCs w:val="20"/>
              </w:rPr>
              <w:t>the</w:t>
            </w:r>
            <w:proofErr w:type="spellEnd"/>
            <w:r w:rsidRPr="00095E6C">
              <w:rPr>
                <w:rFonts w:ascii="Arial" w:hAnsi="Arial" w:cs="Arial"/>
                <w:sz w:val="20"/>
                <w:szCs w:val="20"/>
              </w:rPr>
              <w:t xml:space="preserve"> </w:t>
            </w:r>
            <w:r>
              <w:rPr>
                <w:rFonts w:ascii="Arial" w:hAnsi="Arial" w:cs="Arial"/>
                <w:sz w:val="20"/>
                <w:szCs w:val="20"/>
              </w:rPr>
              <w:t>SP</w:t>
            </w:r>
            <w:r w:rsidRPr="00095E6C">
              <w:rPr>
                <w:rFonts w:ascii="Arial" w:hAnsi="Arial" w:cs="Arial"/>
                <w:sz w:val="20"/>
                <w:szCs w:val="20"/>
              </w:rPr>
              <w:t xml:space="preserve"> </w:t>
            </w:r>
            <w:proofErr w:type="spellStart"/>
            <w:r w:rsidRPr="00095E6C">
              <w:rPr>
                <w:rFonts w:ascii="Arial" w:hAnsi="Arial" w:cs="Arial"/>
                <w:sz w:val="20"/>
                <w:szCs w:val="20"/>
              </w:rPr>
              <w:t>of</w:t>
            </w:r>
            <w:proofErr w:type="spellEnd"/>
            <w:r w:rsidRPr="00095E6C">
              <w:rPr>
                <w:rFonts w:ascii="Arial" w:hAnsi="Arial" w:cs="Arial"/>
                <w:sz w:val="20"/>
                <w:szCs w:val="20"/>
              </w:rPr>
              <w:t xml:space="preserve"> </w:t>
            </w:r>
            <w:proofErr w:type="spellStart"/>
            <w:r w:rsidRPr="00095E6C">
              <w:rPr>
                <w:rFonts w:ascii="Arial" w:hAnsi="Arial" w:cs="Arial"/>
                <w:sz w:val="20"/>
                <w:szCs w:val="20"/>
              </w:rPr>
              <w:t>the</w:t>
            </w:r>
            <w:proofErr w:type="spellEnd"/>
            <w:r w:rsidRPr="00095E6C">
              <w:rPr>
                <w:rFonts w:ascii="Arial" w:hAnsi="Arial" w:cs="Arial"/>
                <w:sz w:val="20"/>
                <w:szCs w:val="20"/>
              </w:rPr>
              <w:t xml:space="preserve"> </w:t>
            </w:r>
            <w:proofErr w:type="spellStart"/>
            <w:r>
              <w:rPr>
                <w:rFonts w:ascii="Arial" w:hAnsi="Arial" w:cs="Arial"/>
                <w:sz w:val="20"/>
                <w:szCs w:val="20"/>
              </w:rPr>
              <w:t>Contract</w:t>
            </w:r>
            <w:proofErr w:type="spellEnd"/>
          </w:p>
        </w:tc>
      </w:tr>
      <w:tr w:rsidR="007730E1" w:rsidRPr="006227D3" w14:paraId="0DD67E1D" w14:textId="77777777" w:rsidTr="009F5EF6">
        <w:tc>
          <w:tcPr>
            <w:tcW w:w="4508" w:type="dxa"/>
            <w:tcBorders>
              <w:bottom w:val="single" w:sz="4" w:space="0" w:color="auto"/>
            </w:tcBorders>
          </w:tcPr>
          <w:p w14:paraId="38863596" w14:textId="77777777" w:rsidR="007730E1" w:rsidRDefault="007730E1" w:rsidP="007730E1">
            <w:pPr>
              <w:pStyle w:val="BodyTextIndent"/>
              <w:spacing w:line="259" w:lineRule="auto"/>
              <w:ind w:firstLine="0"/>
              <w:jc w:val="center"/>
              <w:rPr>
                <w:rFonts w:ascii="Arial" w:hAnsi="Arial" w:cs="Arial"/>
                <w:b/>
                <w:bCs/>
                <w:sz w:val="20"/>
              </w:rPr>
            </w:pPr>
          </w:p>
          <w:p w14:paraId="1BF910F1" w14:textId="1780854A" w:rsidR="007730E1" w:rsidRPr="007730E1" w:rsidRDefault="007730E1" w:rsidP="007730E1">
            <w:pPr>
              <w:pStyle w:val="BodyTextIndent"/>
              <w:spacing w:line="259" w:lineRule="auto"/>
              <w:ind w:firstLine="0"/>
              <w:jc w:val="center"/>
              <w:rPr>
                <w:rFonts w:ascii="Arial" w:hAnsi="Arial" w:cs="Arial"/>
                <w:b/>
                <w:bCs/>
                <w:sz w:val="20"/>
              </w:rPr>
            </w:pPr>
            <w:r w:rsidRPr="007730E1">
              <w:rPr>
                <w:rFonts w:ascii="Arial" w:hAnsi="Arial" w:cs="Arial"/>
                <w:b/>
                <w:bCs/>
                <w:sz w:val="20"/>
              </w:rPr>
              <w:t>SAUGA IR SVEIKATA</w:t>
            </w:r>
          </w:p>
          <w:p w14:paraId="06240D91" w14:textId="77777777" w:rsidR="007730E1" w:rsidRPr="007730E1" w:rsidRDefault="007730E1" w:rsidP="007730E1">
            <w:pPr>
              <w:pStyle w:val="BodyTextIndent"/>
              <w:spacing w:line="259" w:lineRule="auto"/>
              <w:ind w:firstLine="0"/>
              <w:rPr>
                <w:rFonts w:ascii="Arial" w:hAnsi="Arial" w:cs="Arial"/>
                <w:b/>
                <w:bCs/>
                <w:sz w:val="20"/>
              </w:rPr>
            </w:pPr>
          </w:p>
          <w:p w14:paraId="7F2315E5" w14:textId="55485EA4" w:rsidR="007730E1" w:rsidRPr="007730E1" w:rsidRDefault="007730E1" w:rsidP="007730E1">
            <w:pPr>
              <w:tabs>
                <w:tab w:val="left" w:pos="426"/>
              </w:tabs>
              <w:jc w:val="both"/>
              <w:textAlignment w:val="baseline"/>
              <w:rPr>
                <w:rFonts w:ascii="Arial" w:hAnsi="Arial" w:cs="Arial"/>
                <w:sz w:val="20"/>
                <w:szCs w:val="20"/>
                <w:lang w:eastAsia="lt-LT"/>
              </w:rPr>
            </w:pPr>
            <w:r w:rsidRPr="007730E1">
              <w:rPr>
                <w:rFonts w:ascii="Arial" w:hAnsi="Arial" w:cs="Arial"/>
                <w:sz w:val="20"/>
                <w:szCs w:val="20"/>
                <w:lang w:val="en-US" w:eastAsia="lt-LT"/>
              </w:rPr>
              <w:t>1.</w:t>
            </w:r>
            <w:r w:rsidRPr="007730E1">
              <w:rPr>
                <w:rFonts w:ascii="Arial" w:hAnsi="Arial" w:cs="Arial"/>
                <w:sz w:val="20"/>
                <w:szCs w:val="20"/>
                <w:lang w:eastAsia="lt-LT"/>
              </w:rPr>
              <w:t xml:space="preserve"> </w:t>
            </w:r>
            <w:r>
              <w:rPr>
                <w:rFonts w:ascii="Arial" w:hAnsi="Arial" w:cs="Arial"/>
                <w:sz w:val="20"/>
                <w:szCs w:val="20"/>
                <w:lang w:eastAsia="lt-LT"/>
              </w:rPr>
              <w:t xml:space="preserve">Teikėjo </w:t>
            </w:r>
            <w:r w:rsidRPr="007730E1">
              <w:rPr>
                <w:rFonts w:ascii="Arial" w:hAnsi="Arial" w:cs="Arial"/>
                <w:sz w:val="20"/>
                <w:szCs w:val="20"/>
                <w:lang w:eastAsia="lt-LT"/>
              </w:rPr>
              <w:t>bei Kliento teisės ir pareigos yra apibrėžtos Rangovų darbų organizavimo standarte</w:t>
            </w:r>
            <w:r w:rsidRPr="007730E1">
              <w:rPr>
                <w:rStyle w:val="FootnoteReference"/>
                <w:rFonts w:ascii="Arial" w:hAnsi="Arial" w:cs="Arial"/>
                <w:sz w:val="20"/>
                <w:szCs w:val="20"/>
                <w:lang w:eastAsia="lt-LT"/>
              </w:rPr>
              <w:footnoteReference w:id="2"/>
            </w:r>
            <w:r w:rsidRPr="007730E1">
              <w:rPr>
                <w:rFonts w:ascii="Arial" w:hAnsi="Arial" w:cs="Arial"/>
                <w:sz w:val="20"/>
                <w:szCs w:val="20"/>
                <w:lang w:eastAsia="lt-LT"/>
              </w:rPr>
              <w:t xml:space="preserve"> (toliau – Standartas), su kuriuo </w:t>
            </w:r>
            <w:r>
              <w:rPr>
                <w:rFonts w:ascii="Arial" w:hAnsi="Arial" w:cs="Arial"/>
                <w:sz w:val="20"/>
                <w:szCs w:val="20"/>
                <w:lang w:eastAsia="lt-LT"/>
              </w:rPr>
              <w:t>Teikėjas</w:t>
            </w:r>
            <w:r w:rsidRPr="007730E1">
              <w:rPr>
                <w:rFonts w:ascii="Arial" w:hAnsi="Arial" w:cs="Arial"/>
                <w:sz w:val="20"/>
                <w:szCs w:val="20"/>
                <w:lang w:eastAsia="lt-LT"/>
              </w:rPr>
              <w:t xml:space="preserve"> privalo susipažinti prieš pradedant vykdyti sutartinius įsipareigojimus. </w:t>
            </w:r>
          </w:p>
          <w:p w14:paraId="000BE489" w14:textId="1833D7BB" w:rsidR="007730E1" w:rsidRPr="007730E1" w:rsidRDefault="007730E1" w:rsidP="007730E1">
            <w:pPr>
              <w:tabs>
                <w:tab w:val="left" w:pos="426"/>
              </w:tabs>
              <w:jc w:val="both"/>
              <w:textAlignment w:val="baseline"/>
              <w:rPr>
                <w:rFonts w:ascii="Arial" w:hAnsi="Arial" w:cs="Arial"/>
                <w:sz w:val="20"/>
                <w:szCs w:val="20"/>
                <w:lang w:eastAsia="lt-LT"/>
              </w:rPr>
            </w:pPr>
            <w:r w:rsidRPr="007730E1">
              <w:rPr>
                <w:rFonts w:ascii="Arial" w:hAnsi="Arial" w:cs="Arial"/>
                <w:sz w:val="20"/>
                <w:szCs w:val="20"/>
                <w:lang w:val="en-US" w:eastAsia="lt-LT"/>
              </w:rPr>
              <w:t xml:space="preserve">2. </w:t>
            </w:r>
            <w:proofErr w:type="spellStart"/>
            <w:r>
              <w:rPr>
                <w:rFonts w:ascii="Arial" w:hAnsi="Arial" w:cs="Arial"/>
                <w:sz w:val="20"/>
                <w:szCs w:val="20"/>
                <w:lang w:val="en-US" w:eastAsia="lt-LT"/>
              </w:rPr>
              <w:t>Teikėjo</w:t>
            </w:r>
            <w:proofErr w:type="spellEnd"/>
            <w:r w:rsidRPr="007730E1">
              <w:rPr>
                <w:rFonts w:ascii="Arial" w:hAnsi="Arial" w:cs="Arial"/>
                <w:sz w:val="20"/>
                <w:szCs w:val="20"/>
                <w:lang w:eastAsia="lt-LT"/>
              </w:rPr>
              <w:t xml:space="preserve"> atsakomybė už darbuotojų saugos ir sveikatos, aplinkos apsaugos ir gaisrinės saugos pažeidimus:</w:t>
            </w:r>
          </w:p>
          <w:p w14:paraId="634B1670" w14:textId="77777777" w:rsidR="007730E1" w:rsidRPr="007730E1" w:rsidRDefault="007730E1" w:rsidP="007730E1">
            <w:pPr>
              <w:tabs>
                <w:tab w:val="left" w:pos="426"/>
              </w:tabs>
              <w:jc w:val="both"/>
              <w:textAlignment w:val="baseline"/>
              <w:rPr>
                <w:rFonts w:ascii="Arial" w:hAnsi="Arial" w:cs="Arial"/>
                <w:sz w:val="20"/>
                <w:szCs w:val="20"/>
                <w:lang w:eastAsia="lt-LT"/>
              </w:rPr>
            </w:pPr>
            <w:r w:rsidRPr="007730E1">
              <w:rPr>
                <w:rFonts w:ascii="Arial" w:hAnsi="Arial" w:cs="Arial"/>
                <w:sz w:val="20"/>
                <w:szCs w:val="20"/>
                <w:lang w:val="en-US" w:eastAsia="lt-LT"/>
              </w:rPr>
              <w:t xml:space="preserve">2.1. </w:t>
            </w:r>
            <w:proofErr w:type="spellStart"/>
            <w:r w:rsidRPr="007730E1">
              <w:rPr>
                <w:rFonts w:ascii="Arial" w:hAnsi="Arial" w:cs="Arial"/>
                <w:sz w:val="20"/>
                <w:szCs w:val="20"/>
                <w:lang w:val="en-US" w:eastAsia="lt-LT"/>
              </w:rPr>
              <w:t>Standarte</w:t>
            </w:r>
            <w:proofErr w:type="spellEnd"/>
            <w:r w:rsidRPr="007730E1">
              <w:rPr>
                <w:rFonts w:ascii="Arial" w:hAnsi="Arial" w:cs="Arial"/>
                <w:sz w:val="20"/>
                <w:szCs w:val="20"/>
                <w:lang w:val="en-US" w:eastAsia="lt-LT"/>
              </w:rPr>
              <w:t xml:space="preserve"> </w:t>
            </w:r>
            <w:proofErr w:type="spellStart"/>
            <w:r w:rsidRPr="007730E1">
              <w:rPr>
                <w:rFonts w:ascii="Arial" w:hAnsi="Arial" w:cs="Arial"/>
                <w:sz w:val="20"/>
                <w:szCs w:val="20"/>
                <w:lang w:val="en-US" w:eastAsia="lt-LT"/>
              </w:rPr>
              <w:t>esan</w:t>
            </w:r>
            <w:r w:rsidRPr="007730E1">
              <w:rPr>
                <w:rFonts w:ascii="Arial" w:hAnsi="Arial" w:cs="Arial"/>
                <w:sz w:val="20"/>
                <w:szCs w:val="20"/>
                <w:lang w:eastAsia="lt-LT"/>
              </w:rPr>
              <w:t>čios</w:t>
            </w:r>
            <w:proofErr w:type="spellEnd"/>
            <w:r w:rsidRPr="007730E1">
              <w:rPr>
                <w:rFonts w:ascii="Arial" w:hAnsi="Arial" w:cs="Arial"/>
                <w:sz w:val="20"/>
                <w:szCs w:val="20"/>
                <w:lang w:eastAsia="lt-LT"/>
              </w:rPr>
              <w:t xml:space="preserve"> nuostatos, susijusios su baudų dydžiais, netaikomos, jei prieštarauja šiame dokumente nurodytiems baudų dydžiams. </w:t>
            </w:r>
          </w:p>
          <w:p w14:paraId="52A8A925" w14:textId="36746401" w:rsidR="007730E1" w:rsidRPr="007730E1" w:rsidRDefault="007730E1" w:rsidP="007730E1">
            <w:pPr>
              <w:tabs>
                <w:tab w:val="left" w:pos="426"/>
              </w:tabs>
              <w:jc w:val="both"/>
              <w:textAlignment w:val="baseline"/>
              <w:rPr>
                <w:rFonts w:ascii="Arial" w:hAnsi="Arial" w:cs="Arial"/>
                <w:sz w:val="20"/>
                <w:szCs w:val="20"/>
                <w:lang w:eastAsia="lt-LT"/>
              </w:rPr>
            </w:pPr>
            <w:r w:rsidRPr="007730E1">
              <w:rPr>
                <w:rFonts w:ascii="Arial" w:hAnsi="Arial" w:cs="Arial"/>
                <w:sz w:val="20"/>
                <w:szCs w:val="20"/>
                <w:lang w:val="en-US" w:eastAsia="lt-LT"/>
              </w:rPr>
              <w:t xml:space="preserve">2.2. </w:t>
            </w:r>
            <w:r w:rsidRPr="007730E1">
              <w:rPr>
                <w:rFonts w:ascii="Arial" w:hAnsi="Arial" w:cs="Arial"/>
                <w:sz w:val="20"/>
                <w:szCs w:val="20"/>
                <w:lang w:eastAsia="lt-LT"/>
              </w:rPr>
              <w:t xml:space="preserve">jeigu </w:t>
            </w:r>
            <w:r>
              <w:rPr>
                <w:rFonts w:ascii="Arial" w:hAnsi="Arial" w:cs="Arial"/>
                <w:sz w:val="20"/>
                <w:szCs w:val="20"/>
                <w:lang w:eastAsia="lt-LT"/>
              </w:rPr>
              <w:t>Teikėjo</w:t>
            </w:r>
            <w:r w:rsidRPr="007730E1">
              <w:rPr>
                <w:rFonts w:ascii="Arial" w:hAnsi="Arial" w:cs="Arial"/>
                <w:sz w:val="20"/>
                <w:szCs w:val="20"/>
                <w:lang w:eastAsia="lt-LT"/>
              </w:rPr>
              <w:t xml:space="preserve"> darbuotojas (asmuo pripažįstamas neblaiviu, kai alkoholio koncentracija biologinėse organizmo terpėse – iškvėptame ore, kraujyje, šlapime, seilėse ar kituose organizmo skysčiuose - viršija 0,00 ‰ promiles) arba </w:t>
            </w:r>
            <w:r>
              <w:rPr>
                <w:rFonts w:ascii="Arial" w:hAnsi="Arial" w:cs="Arial"/>
                <w:sz w:val="20"/>
                <w:szCs w:val="20"/>
                <w:lang w:eastAsia="lt-LT"/>
              </w:rPr>
              <w:t>Teikėjo</w:t>
            </w:r>
            <w:r w:rsidRPr="007730E1">
              <w:rPr>
                <w:rFonts w:ascii="Arial" w:hAnsi="Arial" w:cs="Arial"/>
                <w:sz w:val="20"/>
                <w:szCs w:val="20"/>
                <w:lang w:eastAsia="lt-LT"/>
              </w:rPr>
              <w:t xml:space="preserve"> darbuotojas atsisako tikrinti blaivumą darbo vietoje. Už pirmą fiksuotą atvejį </w:t>
            </w:r>
            <w:r>
              <w:rPr>
                <w:rFonts w:ascii="Arial" w:hAnsi="Arial" w:cs="Arial"/>
                <w:sz w:val="20"/>
                <w:szCs w:val="20"/>
                <w:lang w:eastAsia="lt-LT"/>
              </w:rPr>
              <w:t>Teikėjas</w:t>
            </w:r>
            <w:r w:rsidRPr="007730E1">
              <w:rPr>
                <w:rFonts w:ascii="Arial" w:hAnsi="Arial" w:cs="Arial"/>
                <w:sz w:val="20"/>
                <w:szCs w:val="20"/>
                <w:lang w:eastAsia="lt-LT"/>
              </w:rPr>
              <w:t>, Klientui pareikalavus, privalo sumokėti 3 000 EUR (trijų tūkstančių eurų 00 ct) dydžio baudą, už kiekvieną sekantį atvejį taikoma 5 000,00 EUR (penkių tūkstančių eurų 00 ct) dydžio baud</w:t>
            </w:r>
            <w:r w:rsidR="006C69F0">
              <w:rPr>
                <w:rFonts w:ascii="Arial" w:hAnsi="Arial" w:cs="Arial"/>
                <w:sz w:val="20"/>
                <w:szCs w:val="20"/>
                <w:lang w:eastAsia="lt-LT"/>
              </w:rPr>
              <w:t>ą</w:t>
            </w:r>
            <w:r w:rsidRPr="007730E1">
              <w:rPr>
                <w:rFonts w:ascii="Arial" w:hAnsi="Arial" w:cs="Arial"/>
                <w:sz w:val="20"/>
                <w:szCs w:val="20"/>
                <w:lang w:eastAsia="lt-LT"/>
              </w:rPr>
              <w:t xml:space="preserve">. </w:t>
            </w:r>
          </w:p>
          <w:p w14:paraId="36347050" w14:textId="32C4EF35" w:rsidR="007730E1" w:rsidRPr="007730E1" w:rsidRDefault="007730E1" w:rsidP="007730E1">
            <w:pPr>
              <w:pStyle w:val="BodyTextIndent"/>
              <w:spacing w:line="259" w:lineRule="auto"/>
              <w:ind w:firstLine="0"/>
              <w:rPr>
                <w:rFonts w:ascii="Arial" w:hAnsi="Arial" w:cs="Arial"/>
                <w:b/>
                <w:bCs/>
                <w:sz w:val="20"/>
              </w:rPr>
            </w:pPr>
            <w:r w:rsidRPr="007730E1">
              <w:rPr>
                <w:rFonts w:ascii="Arial" w:hAnsi="Arial" w:cs="Arial"/>
                <w:sz w:val="20"/>
                <w:lang w:eastAsia="lt-LT"/>
              </w:rPr>
              <w:t>2.3. Sustabdžius Paslaugų teikimą dėl šiu</w:t>
            </w:r>
            <w:r>
              <w:rPr>
                <w:rFonts w:ascii="Arial" w:hAnsi="Arial" w:cs="Arial"/>
                <w:sz w:val="20"/>
                <w:lang w:eastAsia="lt-LT"/>
              </w:rPr>
              <w:t>r</w:t>
            </w:r>
            <w:r w:rsidRPr="007730E1">
              <w:rPr>
                <w:rFonts w:ascii="Arial" w:hAnsi="Arial" w:cs="Arial"/>
                <w:sz w:val="20"/>
                <w:lang w:eastAsia="lt-LT"/>
              </w:rPr>
              <w:t xml:space="preserve">kščių darbuotojų saugos ir sveikatos, aplinkos apsaugos, gaisrinės saugos reikalavimų pažeidimų, apibrėžtų Standarte, taip pat dėl Paslaugų teikimo technologijos pažeidimų arba gresiant įvykti nelaimingam atsitikimui, </w:t>
            </w:r>
            <w:r>
              <w:rPr>
                <w:rFonts w:ascii="Arial" w:hAnsi="Arial" w:cs="Arial"/>
                <w:sz w:val="20"/>
                <w:lang w:eastAsia="lt-LT"/>
              </w:rPr>
              <w:t>Teikėjas</w:t>
            </w:r>
            <w:r w:rsidRPr="007730E1">
              <w:rPr>
                <w:rFonts w:ascii="Arial" w:hAnsi="Arial" w:cs="Arial"/>
                <w:sz w:val="20"/>
                <w:lang w:eastAsia="lt-LT"/>
              </w:rPr>
              <w:t>, Klientui pareikalavus, privalo sumokėti 1 500,00 EUR (vieno tūkstančio penkių šimtų eurų 00 ct) dydžio baudą už pirmą atvejį, kai buvo sustabdytas Paslaugų teikimas. Baudos dydis didėja 500,00 EUR (penkiais šimtais eurų 00 ct) už kiekvieną sekantį Paslaugų teikimo sustabdymą pagal šią Sutartį. Baudos sumos už sekančius Paslaugų teikimo sustabdymus didėja palaipsniui iki maksimalios galimos 3 000,00 EUR (trijų tūkstančių eurų 00 ct) baudos sumos už atvejį.</w:t>
            </w:r>
          </w:p>
          <w:p w14:paraId="39D35D4C" w14:textId="77777777" w:rsidR="007730E1" w:rsidRPr="007730E1" w:rsidRDefault="007730E1" w:rsidP="007730E1">
            <w:pPr>
              <w:pStyle w:val="BodyTextIndent"/>
              <w:spacing w:line="259" w:lineRule="auto"/>
              <w:ind w:firstLine="0"/>
              <w:rPr>
                <w:rFonts w:ascii="Arial" w:hAnsi="Arial" w:cs="Arial"/>
                <w:b/>
                <w:bCs/>
                <w:sz w:val="20"/>
              </w:rPr>
            </w:pPr>
          </w:p>
          <w:p w14:paraId="6F4937BD" w14:textId="77777777" w:rsidR="007730E1" w:rsidRPr="007730E1" w:rsidRDefault="007730E1" w:rsidP="007730E1">
            <w:pPr>
              <w:pStyle w:val="BodyTextIndent"/>
              <w:spacing w:line="259" w:lineRule="auto"/>
              <w:ind w:firstLine="0"/>
              <w:rPr>
                <w:rFonts w:ascii="Arial" w:hAnsi="Arial" w:cs="Arial"/>
                <w:b/>
                <w:bCs/>
                <w:sz w:val="20"/>
              </w:rPr>
            </w:pPr>
          </w:p>
        </w:tc>
        <w:tc>
          <w:tcPr>
            <w:tcW w:w="5273" w:type="dxa"/>
            <w:tcBorders>
              <w:bottom w:val="single" w:sz="4" w:space="0" w:color="auto"/>
            </w:tcBorders>
          </w:tcPr>
          <w:p w14:paraId="333BB9D7" w14:textId="77777777" w:rsidR="007730E1" w:rsidRDefault="007730E1" w:rsidP="007730E1">
            <w:pPr>
              <w:pStyle w:val="BodyTextIndent"/>
              <w:spacing w:line="259" w:lineRule="auto"/>
              <w:ind w:firstLine="0"/>
              <w:jc w:val="center"/>
              <w:rPr>
                <w:rFonts w:ascii="Arial" w:hAnsi="Arial" w:cs="Arial"/>
                <w:b/>
                <w:bCs/>
                <w:sz w:val="20"/>
                <w:lang w:val="en-GB"/>
              </w:rPr>
            </w:pPr>
          </w:p>
          <w:p w14:paraId="384DC51F" w14:textId="0FC27CD5" w:rsidR="007730E1" w:rsidRDefault="007730E1" w:rsidP="007730E1">
            <w:pPr>
              <w:pStyle w:val="BodyTextIndent"/>
              <w:spacing w:line="259" w:lineRule="auto"/>
              <w:ind w:firstLine="0"/>
              <w:jc w:val="center"/>
              <w:rPr>
                <w:rFonts w:ascii="Arial" w:hAnsi="Arial" w:cs="Arial"/>
                <w:b/>
                <w:bCs/>
                <w:sz w:val="20"/>
                <w:lang w:val="en-GB"/>
              </w:rPr>
            </w:pPr>
            <w:r>
              <w:rPr>
                <w:rFonts w:ascii="Arial" w:hAnsi="Arial" w:cs="Arial"/>
                <w:b/>
                <w:bCs/>
                <w:sz w:val="20"/>
                <w:lang w:val="en-GB"/>
              </w:rPr>
              <w:t>HEALTH AND SAFETY</w:t>
            </w:r>
          </w:p>
          <w:p w14:paraId="24F179AB" w14:textId="77777777" w:rsidR="007730E1" w:rsidRDefault="007730E1" w:rsidP="007730E1">
            <w:pPr>
              <w:pStyle w:val="BodyTextIndent"/>
              <w:spacing w:line="259" w:lineRule="auto"/>
              <w:ind w:firstLine="0"/>
              <w:rPr>
                <w:rFonts w:ascii="Arial" w:hAnsi="Arial" w:cs="Arial"/>
                <w:b/>
                <w:bCs/>
                <w:sz w:val="20"/>
                <w:lang w:val="en-GB"/>
              </w:rPr>
            </w:pPr>
          </w:p>
          <w:p w14:paraId="36FCB029" w14:textId="452FD293" w:rsidR="007730E1" w:rsidRPr="007730E1" w:rsidRDefault="007730E1" w:rsidP="007730E1">
            <w:pPr>
              <w:tabs>
                <w:tab w:val="left" w:pos="426"/>
              </w:tabs>
              <w:jc w:val="both"/>
              <w:textAlignment w:val="baseline"/>
              <w:rPr>
                <w:rFonts w:ascii="Arial" w:hAnsi="Arial" w:cs="Arial"/>
                <w:sz w:val="20"/>
                <w:szCs w:val="20"/>
                <w:lang w:eastAsia="lt-LT"/>
              </w:rPr>
            </w:pPr>
            <w:r w:rsidRPr="007730E1">
              <w:rPr>
                <w:rFonts w:ascii="Arial" w:hAnsi="Arial" w:cs="Arial"/>
                <w:sz w:val="20"/>
                <w:szCs w:val="20"/>
                <w:lang w:val="en-US" w:eastAsia="lt-LT"/>
              </w:rPr>
              <w:t>1.</w:t>
            </w:r>
            <w:r w:rsidRPr="007730E1">
              <w:rPr>
                <w:rFonts w:ascii="Arial" w:hAnsi="Arial" w:cs="Arial"/>
                <w:sz w:val="20"/>
                <w:szCs w:val="20"/>
                <w:lang w:eastAsia="lt-LT"/>
              </w:rPr>
              <w:t xml:space="preserve"> </w:t>
            </w:r>
            <w:proofErr w:type="spellStart"/>
            <w:r w:rsidR="00621625" w:rsidRPr="00621625">
              <w:rPr>
                <w:rFonts w:ascii="Arial" w:hAnsi="Arial" w:cs="Arial"/>
                <w:sz w:val="20"/>
                <w:szCs w:val="20"/>
                <w:lang w:eastAsia="lt-LT"/>
              </w:rPr>
              <w:t>The</w:t>
            </w:r>
            <w:proofErr w:type="spellEnd"/>
            <w:r w:rsidR="00621625" w:rsidRPr="00621625">
              <w:rPr>
                <w:rFonts w:ascii="Arial" w:hAnsi="Arial" w:cs="Arial"/>
                <w:sz w:val="20"/>
                <w:szCs w:val="20"/>
                <w:lang w:eastAsia="lt-LT"/>
              </w:rPr>
              <w:t xml:space="preserve"> </w:t>
            </w:r>
            <w:proofErr w:type="spellStart"/>
            <w:r w:rsidR="00621625" w:rsidRPr="00621625">
              <w:rPr>
                <w:rFonts w:ascii="Arial" w:hAnsi="Arial" w:cs="Arial"/>
                <w:sz w:val="20"/>
                <w:szCs w:val="20"/>
                <w:lang w:eastAsia="lt-LT"/>
              </w:rPr>
              <w:t>rights</w:t>
            </w:r>
            <w:proofErr w:type="spellEnd"/>
            <w:r w:rsidR="00621625" w:rsidRPr="00621625">
              <w:rPr>
                <w:rFonts w:ascii="Arial" w:hAnsi="Arial" w:cs="Arial"/>
                <w:sz w:val="20"/>
                <w:szCs w:val="20"/>
                <w:lang w:eastAsia="lt-LT"/>
              </w:rPr>
              <w:t xml:space="preserve"> </w:t>
            </w:r>
            <w:proofErr w:type="spellStart"/>
            <w:r w:rsidR="00621625" w:rsidRPr="00621625">
              <w:rPr>
                <w:rFonts w:ascii="Arial" w:hAnsi="Arial" w:cs="Arial"/>
                <w:sz w:val="20"/>
                <w:szCs w:val="20"/>
                <w:lang w:eastAsia="lt-LT"/>
              </w:rPr>
              <w:t>and</w:t>
            </w:r>
            <w:proofErr w:type="spellEnd"/>
            <w:r w:rsidR="00621625" w:rsidRPr="00621625">
              <w:rPr>
                <w:rFonts w:ascii="Arial" w:hAnsi="Arial" w:cs="Arial"/>
                <w:sz w:val="20"/>
                <w:szCs w:val="20"/>
                <w:lang w:eastAsia="lt-LT"/>
              </w:rPr>
              <w:t xml:space="preserve"> </w:t>
            </w:r>
            <w:proofErr w:type="spellStart"/>
            <w:r w:rsidR="00621625" w:rsidRPr="00621625">
              <w:rPr>
                <w:rFonts w:ascii="Arial" w:hAnsi="Arial" w:cs="Arial"/>
                <w:sz w:val="20"/>
                <w:szCs w:val="20"/>
                <w:lang w:eastAsia="lt-LT"/>
              </w:rPr>
              <w:t>obligations</w:t>
            </w:r>
            <w:proofErr w:type="spellEnd"/>
            <w:r w:rsidR="00621625" w:rsidRPr="00621625">
              <w:rPr>
                <w:rFonts w:ascii="Arial" w:hAnsi="Arial" w:cs="Arial"/>
                <w:sz w:val="20"/>
                <w:szCs w:val="20"/>
                <w:lang w:eastAsia="lt-LT"/>
              </w:rPr>
              <w:t xml:space="preserve"> </w:t>
            </w:r>
            <w:proofErr w:type="spellStart"/>
            <w:r w:rsidR="00621625" w:rsidRPr="00621625">
              <w:rPr>
                <w:rFonts w:ascii="Arial" w:hAnsi="Arial" w:cs="Arial"/>
                <w:sz w:val="20"/>
                <w:szCs w:val="20"/>
                <w:lang w:eastAsia="lt-LT"/>
              </w:rPr>
              <w:t>of</w:t>
            </w:r>
            <w:proofErr w:type="spellEnd"/>
            <w:r w:rsidR="00621625" w:rsidRPr="00621625">
              <w:rPr>
                <w:rFonts w:ascii="Arial" w:hAnsi="Arial" w:cs="Arial"/>
                <w:sz w:val="20"/>
                <w:szCs w:val="20"/>
                <w:lang w:eastAsia="lt-LT"/>
              </w:rPr>
              <w:t xml:space="preserve"> </w:t>
            </w:r>
            <w:proofErr w:type="spellStart"/>
            <w:r w:rsidR="00621625" w:rsidRPr="00621625">
              <w:rPr>
                <w:rFonts w:ascii="Arial" w:hAnsi="Arial" w:cs="Arial"/>
                <w:sz w:val="20"/>
                <w:szCs w:val="20"/>
                <w:lang w:eastAsia="lt-LT"/>
              </w:rPr>
              <w:t>the</w:t>
            </w:r>
            <w:proofErr w:type="spellEnd"/>
            <w:r w:rsidR="00621625" w:rsidRPr="00621625">
              <w:rPr>
                <w:rFonts w:ascii="Arial" w:hAnsi="Arial" w:cs="Arial"/>
                <w:sz w:val="20"/>
                <w:szCs w:val="20"/>
                <w:lang w:eastAsia="lt-LT"/>
              </w:rPr>
              <w:t xml:space="preserve"> </w:t>
            </w:r>
            <w:proofErr w:type="spellStart"/>
            <w:r w:rsidR="00621625" w:rsidRPr="00621625">
              <w:rPr>
                <w:rFonts w:ascii="Arial" w:hAnsi="Arial" w:cs="Arial"/>
                <w:sz w:val="20"/>
                <w:szCs w:val="20"/>
                <w:lang w:eastAsia="lt-LT"/>
              </w:rPr>
              <w:t>Provider</w:t>
            </w:r>
            <w:proofErr w:type="spellEnd"/>
            <w:r w:rsidR="00621625" w:rsidRPr="00621625">
              <w:rPr>
                <w:rFonts w:ascii="Arial" w:hAnsi="Arial" w:cs="Arial"/>
                <w:sz w:val="20"/>
                <w:szCs w:val="20"/>
                <w:lang w:eastAsia="lt-LT"/>
              </w:rPr>
              <w:t xml:space="preserve"> </w:t>
            </w:r>
            <w:proofErr w:type="spellStart"/>
            <w:r w:rsidR="00621625" w:rsidRPr="00621625">
              <w:rPr>
                <w:rFonts w:ascii="Arial" w:hAnsi="Arial" w:cs="Arial"/>
                <w:sz w:val="20"/>
                <w:szCs w:val="20"/>
                <w:lang w:eastAsia="lt-LT"/>
              </w:rPr>
              <w:t>and</w:t>
            </w:r>
            <w:proofErr w:type="spellEnd"/>
            <w:r w:rsidR="00621625" w:rsidRPr="00621625">
              <w:rPr>
                <w:rFonts w:ascii="Arial" w:hAnsi="Arial" w:cs="Arial"/>
                <w:sz w:val="20"/>
                <w:szCs w:val="20"/>
                <w:lang w:eastAsia="lt-LT"/>
              </w:rPr>
              <w:t xml:space="preserve"> </w:t>
            </w:r>
            <w:proofErr w:type="spellStart"/>
            <w:r w:rsidR="00621625" w:rsidRPr="00621625">
              <w:rPr>
                <w:rFonts w:ascii="Arial" w:hAnsi="Arial" w:cs="Arial"/>
                <w:sz w:val="20"/>
                <w:szCs w:val="20"/>
                <w:lang w:eastAsia="lt-LT"/>
              </w:rPr>
              <w:t>the</w:t>
            </w:r>
            <w:proofErr w:type="spellEnd"/>
            <w:r w:rsidR="00621625" w:rsidRPr="00621625">
              <w:rPr>
                <w:rFonts w:ascii="Arial" w:hAnsi="Arial" w:cs="Arial"/>
                <w:sz w:val="20"/>
                <w:szCs w:val="20"/>
                <w:lang w:eastAsia="lt-LT"/>
              </w:rPr>
              <w:t xml:space="preserve"> </w:t>
            </w:r>
            <w:proofErr w:type="spellStart"/>
            <w:r w:rsidR="00621625" w:rsidRPr="00621625">
              <w:rPr>
                <w:rFonts w:ascii="Arial" w:hAnsi="Arial" w:cs="Arial"/>
                <w:sz w:val="20"/>
                <w:szCs w:val="20"/>
                <w:lang w:eastAsia="lt-LT"/>
              </w:rPr>
              <w:t>Client</w:t>
            </w:r>
            <w:proofErr w:type="spellEnd"/>
            <w:r w:rsidR="00621625" w:rsidRPr="00621625">
              <w:rPr>
                <w:rFonts w:ascii="Arial" w:hAnsi="Arial" w:cs="Arial"/>
                <w:sz w:val="20"/>
                <w:szCs w:val="20"/>
                <w:lang w:eastAsia="lt-LT"/>
              </w:rPr>
              <w:t xml:space="preserve"> are </w:t>
            </w:r>
            <w:proofErr w:type="spellStart"/>
            <w:r w:rsidR="00621625" w:rsidRPr="00621625">
              <w:rPr>
                <w:rFonts w:ascii="Arial" w:hAnsi="Arial" w:cs="Arial"/>
                <w:sz w:val="20"/>
                <w:szCs w:val="20"/>
                <w:lang w:eastAsia="lt-LT"/>
              </w:rPr>
              <w:t>defined</w:t>
            </w:r>
            <w:proofErr w:type="spellEnd"/>
            <w:r w:rsidR="00621625" w:rsidRPr="00621625">
              <w:rPr>
                <w:rFonts w:ascii="Arial" w:hAnsi="Arial" w:cs="Arial"/>
                <w:sz w:val="20"/>
                <w:szCs w:val="20"/>
                <w:lang w:eastAsia="lt-LT"/>
              </w:rPr>
              <w:t xml:space="preserve"> in </w:t>
            </w:r>
            <w:proofErr w:type="spellStart"/>
            <w:r w:rsidR="00621625" w:rsidRPr="00621625">
              <w:rPr>
                <w:rFonts w:ascii="Arial" w:hAnsi="Arial" w:cs="Arial"/>
                <w:sz w:val="20"/>
                <w:szCs w:val="20"/>
                <w:lang w:eastAsia="lt-LT"/>
              </w:rPr>
              <w:t>the</w:t>
            </w:r>
            <w:proofErr w:type="spellEnd"/>
            <w:r w:rsidR="00621625" w:rsidRPr="00621625">
              <w:rPr>
                <w:rFonts w:ascii="Arial" w:hAnsi="Arial" w:cs="Arial"/>
                <w:sz w:val="20"/>
                <w:szCs w:val="20"/>
                <w:lang w:eastAsia="lt-LT"/>
              </w:rPr>
              <w:t xml:space="preserve"> </w:t>
            </w:r>
            <w:proofErr w:type="spellStart"/>
            <w:r w:rsidR="00621625" w:rsidRPr="00621625">
              <w:rPr>
                <w:rFonts w:ascii="Arial" w:hAnsi="Arial" w:cs="Arial"/>
                <w:sz w:val="20"/>
                <w:szCs w:val="20"/>
                <w:lang w:eastAsia="lt-LT"/>
              </w:rPr>
              <w:t>Contractors</w:t>
            </w:r>
            <w:proofErr w:type="spellEnd"/>
            <w:r w:rsidR="00621625" w:rsidRPr="00621625">
              <w:rPr>
                <w:rFonts w:ascii="Arial" w:hAnsi="Arial" w:cs="Arial"/>
                <w:sz w:val="20"/>
                <w:szCs w:val="20"/>
                <w:lang w:eastAsia="lt-LT"/>
              </w:rPr>
              <w:t xml:space="preserve">' </w:t>
            </w:r>
            <w:proofErr w:type="spellStart"/>
            <w:r w:rsidR="00621625" w:rsidRPr="00621625">
              <w:rPr>
                <w:rFonts w:ascii="Arial" w:hAnsi="Arial" w:cs="Arial"/>
                <w:sz w:val="20"/>
                <w:szCs w:val="20"/>
                <w:lang w:eastAsia="lt-LT"/>
              </w:rPr>
              <w:t>Work</w:t>
            </w:r>
            <w:proofErr w:type="spellEnd"/>
            <w:r w:rsidR="00621625" w:rsidRPr="00621625">
              <w:rPr>
                <w:rFonts w:ascii="Arial" w:hAnsi="Arial" w:cs="Arial"/>
                <w:sz w:val="20"/>
                <w:szCs w:val="20"/>
                <w:lang w:eastAsia="lt-LT"/>
              </w:rPr>
              <w:t xml:space="preserve"> </w:t>
            </w:r>
            <w:proofErr w:type="spellStart"/>
            <w:r w:rsidR="00621625" w:rsidRPr="00621625">
              <w:rPr>
                <w:rFonts w:ascii="Arial" w:hAnsi="Arial" w:cs="Arial"/>
                <w:sz w:val="20"/>
                <w:szCs w:val="20"/>
                <w:lang w:eastAsia="lt-LT"/>
              </w:rPr>
              <w:t>Organization</w:t>
            </w:r>
            <w:proofErr w:type="spellEnd"/>
            <w:r w:rsidR="00621625" w:rsidRPr="00621625">
              <w:rPr>
                <w:rFonts w:ascii="Arial" w:hAnsi="Arial" w:cs="Arial"/>
                <w:sz w:val="20"/>
                <w:szCs w:val="20"/>
                <w:lang w:eastAsia="lt-LT"/>
              </w:rPr>
              <w:t xml:space="preserve"> Standard</w:t>
            </w:r>
            <w:r w:rsidR="00621625">
              <w:rPr>
                <w:rStyle w:val="FootnoteReference"/>
                <w:rFonts w:ascii="Arial" w:hAnsi="Arial" w:cs="Arial"/>
                <w:sz w:val="20"/>
                <w:szCs w:val="20"/>
                <w:lang w:eastAsia="lt-LT"/>
              </w:rPr>
              <w:footnoteReference w:id="3"/>
            </w:r>
            <w:r w:rsidR="00621625" w:rsidRPr="00621625">
              <w:rPr>
                <w:rFonts w:ascii="Arial" w:hAnsi="Arial" w:cs="Arial"/>
                <w:sz w:val="20"/>
                <w:szCs w:val="20"/>
                <w:lang w:eastAsia="lt-LT"/>
              </w:rPr>
              <w:t xml:space="preserve"> (</w:t>
            </w:r>
            <w:proofErr w:type="spellStart"/>
            <w:r w:rsidR="00621625" w:rsidRPr="00621625">
              <w:rPr>
                <w:rFonts w:ascii="Arial" w:hAnsi="Arial" w:cs="Arial"/>
                <w:sz w:val="20"/>
                <w:szCs w:val="20"/>
                <w:lang w:eastAsia="lt-LT"/>
              </w:rPr>
              <w:t>hereinafter</w:t>
            </w:r>
            <w:proofErr w:type="spellEnd"/>
            <w:r w:rsidR="00621625" w:rsidRPr="00621625">
              <w:rPr>
                <w:rFonts w:ascii="Arial" w:hAnsi="Arial" w:cs="Arial"/>
                <w:sz w:val="20"/>
                <w:szCs w:val="20"/>
                <w:lang w:eastAsia="lt-LT"/>
              </w:rPr>
              <w:t xml:space="preserve"> </w:t>
            </w:r>
            <w:proofErr w:type="spellStart"/>
            <w:r w:rsidR="00621625" w:rsidRPr="00621625">
              <w:rPr>
                <w:rFonts w:ascii="Arial" w:hAnsi="Arial" w:cs="Arial"/>
                <w:sz w:val="20"/>
                <w:szCs w:val="20"/>
                <w:lang w:eastAsia="lt-LT"/>
              </w:rPr>
              <w:t>referred</w:t>
            </w:r>
            <w:proofErr w:type="spellEnd"/>
            <w:r w:rsidR="00621625" w:rsidRPr="00621625">
              <w:rPr>
                <w:rFonts w:ascii="Arial" w:hAnsi="Arial" w:cs="Arial"/>
                <w:sz w:val="20"/>
                <w:szCs w:val="20"/>
                <w:lang w:eastAsia="lt-LT"/>
              </w:rPr>
              <w:t xml:space="preserve"> to </w:t>
            </w:r>
            <w:proofErr w:type="spellStart"/>
            <w:r w:rsidR="00621625" w:rsidRPr="00621625">
              <w:rPr>
                <w:rFonts w:ascii="Arial" w:hAnsi="Arial" w:cs="Arial"/>
                <w:sz w:val="20"/>
                <w:szCs w:val="20"/>
                <w:lang w:eastAsia="lt-LT"/>
              </w:rPr>
              <w:t>as</w:t>
            </w:r>
            <w:proofErr w:type="spellEnd"/>
            <w:r w:rsidR="00621625" w:rsidRPr="00621625">
              <w:rPr>
                <w:rFonts w:ascii="Arial" w:hAnsi="Arial" w:cs="Arial"/>
                <w:sz w:val="20"/>
                <w:szCs w:val="20"/>
                <w:lang w:eastAsia="lt-LT"/>
              </w:rPr>
              <w:t xml:space="preserve"> </w:t>
            </w:r>
            <w:proofErr w:type="spellStart"/>
            <w:r w:rsidR="00621625" w:rsidRPr="00621625">
              <w:rPr>
                <w:rFonts w:ascii="Arial" w:hAnsi="Arial" w:cs="Arial"/>
                <w:sz w:val="20"/>
                <w:szCs w:val="20"/>
                <w:lang w:eastAsia="lt-LT"/>
              </w:rPr>
              <w:t>the</w:t>
            </w:r>
            <w:proofErr w:type="spellEnd"/>
            <w:r w:rsidR="00621625" w:rsidRPr="00621625">
              <w:rPr>
                <w:rFonts w:ascii="Arial" w:hAnsi="Arial" w:cs="Arial"/>
                <w:sz w:val="20"/>
                <w:szCs w:val="20"/>
                <w:lang w:eastAsia="lt-LT"/>
              </w:rPr>
              <w:t xml:space="preserve"> Standard), </w:t>
            </w:r>
            <w:proofErr w:type="spellStart"/>
            <w:r w:rsidR="00621625" w:rsidRPr="00621625">
              <w:rPr>
                <w:rFonts w:ascii="Arial" w:hAnsi="Arial" w:cs="Arial"/>
                <w:sz w:val="20"/>
                <w:szCs w:val="20"/>
                <w:lang w:eastAsia="lt-LT"/>
              </w:rPr>
              <w:t>which</w:t>
            </w:r>
            <w:proofErr w:type="spellEnd"/>
            <w:r w:rsidR="00621625" w:rsidRPr="00621625">
              <w:rPr>
                <w:rFonts w:ascii="Arial" w:hAnsi="Arial" w:cs="Arial"/>
                <w:sz w:val="20"/>
                <w:szCs w:val="20"/>
                <w:lang w:eastAsia="lt-LT"/>
              </w:rPr>
              <w:t xml:space="preserve"> </w:t>
            </w:r>
            <w:proofErr w:type="spellStart"/>
            <w:r w:rsidR="00621625" w:rsidRPr="00621625">
              <w:rPr>
                <w:rFonts w:ascii="Arial" w:hAnsi="Arial" w:cs="Arial"/>
                <w:sz w:val="20"/>
                <w:szCs w:val="20"/>
                <w:lang w:eastAsia="lt-LT"/>
              </w:rPr>
              <w:t>the</w:t>
            </w:r>
            <w:proofErr w:type="spellEnd"/>
            <w:r w:rsidR="00621625" w:rsidRPr="00621625">
              <w:rPr>
                <w:rFonts w:ascii="Arial" w:hAnsi="Arial" w:cs="Arial"/>
                <w:sz w:val="20"/>
                <w:szCs w:val="20"/>
                <w:lang w:eastAsia="lt-LT"/>
              </w:rPr>
              <w:t xml:space="preserve"> </w:t>
            </w:r>
            <w:proofErr w:type="spellStart"/>
            <w:r w:rsidR="00621625" w:rsidRPr="00621625">
              <w:rPr>
                <w:rFonts w:ascii="Arial" w:hAnsi="Arial" w:cs="Arial"/>
                <w:sz w:val="20"/>
                <w:szCs w:val="20"/>
                <w:lang w:eastAsia="lt-LT"/>
              </w:rPr>
              <w:t>Provider</w:t>
            </w:r>
            <w:proofErr w:type="spellEnd"/>
            <w:r w:rsidR="00621625" w:rsidRPr="00621625">
              <w:rPr>
                <w:rFonts w:ascii="Arial" w:hAnsi="Arial" w:cs="Arial"/>
                <w:sz w:val="20"/>
                <w:szCs w:val="20"/>
                <w:lang w:eastAsia="lt-LT"/>
              </w:rPr>
              <w:t xml:space="preserve"> </w:t>
            </w:r>
            <w:proofErr w:type="spellStart"/>
            <w:r w:rsidR="00621625" w:rsidRPr="00621625">
              <w:rPr>
                <w:rFonts w:ascii="Arial" w:hAnsi="Arial" w:cs="Arial"/>
                <w:sz w:val="20"/>
                <w:szCs w:val="20"/>
                <w:lang w:eastAsia="lt-LT"/>
              </w:rPr>
              <w:t>must</w:t>
            </w:r>
            <w:proofErr w:type="spellEnd"/>
            <w:r w:rsidR="00621625" w:rsidRPr="00621625">
              <w:rPr>
                <w:rFonts w:ascii="Arial" w:hAnsi="Arial" w:cs="Arial"/>
                <w:sz w:val="20"/>
                <w:szCs w:val="20"/>
                <w:lang w:eastAsia="lt-LT"/>
              </w:rPr>
              <w:t xml:space="preserve"> </w:t>
            </w:r>
            <w:proofErr w:type="spellStart"/>
            <w:r w:rsidR="00621625" w:rsidRPr="00621625">
              <w:rPr>
                <w:rFonts w:ascii="Arial" w:hAnsi="Arial" w:cs="Arial"/>
                <w:sz w:val="20"/>
                <w:szCs w:val="20"/>
                <w:lang w:eastAsia="lt-LT"/>
              </w:rPr>
              <w:t>familiarize</w:t>
            </w:r>
            <w:proofErr w:type="spellEnd"/>
            <w:r w:rsidR="00621625" w:rsidRPr="00621625">
              <w:rPr>
                <w:rFonts w:ascii="Arial" w:hAnsi="Arial" w:cs="Arial"/>
                <w:sz w:val="20"/>
                <w:szCs w:val="20"/>
                <w:lang w:eastAsia="lt-LT"/>
              </w:rPr>
              <w:t xml:space="preserve"> </w:t>
            </w:r>
            <w:proofErr w:type="spellStart"/>
            <w:r w:rsidR="00621625" w:rsidRPr="00621625">
              <w:rPr>
                <w:rFonts w:ascii="Arial" w:hAnsi="Arial" w:cs="Arial"/>
                <w:sz w:val="20"/>
                <w:szCs w:val="20"/>
                <w:lang w:eastAsia="lt-LT"/>
              </w:rPr>
              <w:t>itself</w:t>
            </w:r>
            <w:proofErr w:type="spellEnd"/>
            <w:r w:rsidR="00621625" w:rsidRPr="00621625">
              <w:rPr>
                <w:rFonts w:ascii="Arial" w:hAnsi="Arial" w:cs="Arial"/>
                <w:sz w:val="20"/>
                <w:szCs w:val="20"/>
                <w:lang w:eastAsia="lt-LT"/>
              </w:rPr>
              <w:t xml:space="preserve"> </w:t>
            </w:r>
            <w:proofErr w:type="spellStart"/>
            <w:r w:rsidR="00621625" w:rsidRPr="00621625">
              <w:rPr>
                <w:rFonts w:ascii="Arial" w:hAnsi="Arial" w:cs="Arial"/>
                <w:sz w:val="20"/>
                <w:szCs w:val="20"/>
                <w:lang w:eastAsia="lt-LT"/>
              </w:rPr>
              <w:t>with</w:t>
            </w:r>
            <w:proofErr w:type="spellEnd"/>
            <w:r w:rsidR="00621625" w:rsidRPr="00621625">
              <w:rPr>
                <w:rFonts w:ascii="Arial" w:hAnsi="Arial" w:cs="Arial"/>
                <w:sz w:val="20"/>
                <w:szCs w:val="20"/>
                <w:lang w:eastAsia="lt-LT"/>
              </w:rPr>
              <w:t xml:space="preserve"> </w:t>
            </w:r>
            <w:proofErr w:type="spellStart"/>
            <w:r w:rsidR="00621625" w:rsidRPr="00621625">
              <w:rPr>
                <w:rFonts w:ascii="Arial" w:hAnsi="Arial" w:cs="Arial"/>
                <w:sz w:val="20"/>
                <w:szCs w:val="20"/>
                <w:lang w:eastAsia="lt-LT"/>
              </w:rPr>
              <w:t>before</w:t>
            </w:r>
            <w:proofErr w:type="spellEnd"/>
            <w:r w:rsidR="00621625" w:rsidRPr="00621625">
              <w:rPr>
                <w:rFonts w:ascii="Arial" w:hAnsi="Arial" w:cs="Arial"/>
                <w:sz w:val="20"/>
                <w:szCs w:val="20"/>
                <w:lang w:eastAsia="lt-LT"/>
              </w:rPr>
              <w:t xml:space="preserve"> </w:t>
            </w:r>
            <w:proofErr w:type="spellStart"/>
            <w:r w:rsidR="00621625" w:rsidRPr="00621625">
              <w:rPr>
                <w:rFonts w:ascii="Arial" w:hAnsi="Arial" w:cs="Arial"/>
                <w:sz w:val="20"/>
                <w:szCs w:val="20"/>
                <w:lang w:eastAsia="lt-LT"/>
              </w:rPr>
              <w:t>starting</w:t>
            </w:r>
            <w:proofErr w:type="spellEnd"/>
            <w:r w:rsidR="00621625" w:rsidRPr="00621625">
              <w:rPr>
                <w:rFonts w:ascii="Arial" w:hAnsi="Arial" w:cs="Arial"/>
                <w:sz w:val="20"/>
                <w:szCs w:val="20"/>
                <w:lang w:eastAsia="lt-LT"/>
              </w:rPr>
              <w:t xml:space="preserve"> to </w:t>
            </w:r>
            <w:proofErr w:type="spellStart"/>
            <w:r w:rsidR="00621625" w:rsidRPr="00621625">
              <w:rPr>
                <w:rFonts w:ascii="Arial" w:hAnsi="Arial" w:cs="Arial"/>
                <w:sz w:val="20"/>
                <w:szCs w:val="20"/>
                <w:lang w:eastAsia="lt-LT"/>
              </w:rPr>
              <w:t>fulfill</w:t>
            </w:r>
            <w:proofErr w:type="spellEnd"/>
            <w:r w:rsidR="00621625" w:rsidRPr="00621625">
              <w:rPr>
                <w:rFonts w:ascii="Arial" w:hAnsi="Arial" w:cs="Arial"/>
                <w:sz w:val="20"/>
                <w:szCs w:val="20"/>
                <w:lang w:eastAsia="lt-LT"/>
              </w:rPr>
              <w:t xml:space="preserve"> </w:t>
            </w:r>
            <w:proofErr w:type="spellStart"/>
            <w:r w:rsidR="00621625" w:rsidRPr="00621625">
              <w:rPr>
                <w:rFonts w:ascii="Arial" w:hAnsi="Arial" w:cs="Arial"/>
                <w:sz w:val="20"/>
                <w:szCs w:val="20"/>
                <w:lang w:eastAsia="lt-LT"/>
              </w:rPr>
              <w:t>its</w:t>
            </w:r>
            <w:proofErr w:type="spellEnd"/>
            <w:r w:rsidR="00621625" w:rsidRPr="00621625">
              <w:rPr>
                <w:rFonts w:ascii="Arial" w:hAnsi="Arial" w:cs="Arial"/>
                <w:sz w:val="20"/>
                <w:szCs w:val="20"/>
                <w:lang w:eastAsia="lt-LT"/>
              </w:rPr>
              <w:t xml:space="preserve"> </w:t>
            </w:r>
            <w:proofErr w:type="spellStart"/>
            <w:r w:rsidR="00621625" w:rsidRPr="00621625">
              <w:rPr>
                <w:rFonts w:ascii="Arial" w:hAnsi="Arial" w:cs="Arial"/>
                <w:sz w:val="20"/>
                <w:szCs w:val="20"/>
                <w:lang w:eastAsia="lt-LT"/>
              </w:rPr>
              <w:t>contractual</w:t>
            </w:r>
            <w:proofErr w:type="spellEnd"/>
            <w:r w:rsidR="00621625" w:rsidRPr="00621625">
              <w:rPr>
                <w:rFonts w:ascii="Arial" w:hAnsi="Arial" w:cs="Arial"/>
                <w:sz w:val="20"/>
                <w:szCs w:val="20"/>
                <w:lang w:eastAsia="lt-LT"/>
              </w:rPr>
              <w:t xml:space="preserve"> </w:t>
            </w:r>
            <w:proofErr w:type="spellStart"/>
            <w:r w:rsidR="00621625" w:rsidRPr="00621625">
              <w:rPr>
                <w:rFonts w:ascii="Arial" w:hAnsi="Arial" w:cs="Arial"/>
                <w:sz w:val="20"/>
                <w:szCs w:val="20"/>
                <w:lang w:eastAsia="lt-LT"/>
              </w:rPr>
              <w:t>obligations</w:t>
            </w:r>
            <w:proofErr w:type="spellEnd"/>
            <w:r w:rsidR="00621625" w:rsidRPr="00621625">
              <w:rPr>
                <w:rFonts w:ascii="Arial" w:hAnsi="Arial" w:cs="Arial"/>
                <w:sz w:val="20"/>
                <w:szCs w:val="20"/>
                <w:lang w:eastAsia="lt-LT"/>
              </w:rPr>
              <w:t>.</w:t>
            </w:r>
          </w:p>
          <w:p w14:paraId="16FED33D" w14:textId="397AA9A0" w:rsidR="007730E1" w:rsidRPr="007730E1" w:rsidRDefault="007730E1" w:rsidP="007730E1">
            <w:pPr>
              <w:tabs>
                <w:tab w:val="left" w:pos="426"/>
              </w:tabs>
              <w:jc w:val="both"/>
              <w:textAlignment w:val="baseline"/>
              <w:rPr>
                <w:rFonts w:ascii="Arial" w:hAnsi="Arial" w:cs="Arial"/>
                <w:sz w:val="20"/>
                <w:szCs w:val="20"/>
                <w:lang w:eastAsia="lt-LT"/>
              </w:rPr>
            </w:pPr>
            <w:r w:rsidRPr="007730E1">
              <w:rPr>
                <w:rFonts w:ascii="Arial" w:hAnsi="Arial" w:cs="Arial"/>
                <w:sz w:val="20"/>
                <w:szCs w:val="20"/>
                <w:lang w:val="en-US" w:eastAsia="lt-LT"/>
              </w:rPr>
              <w:t xml:space="preserve">2. </w:t>
            </w:r>
            <w:r w:rsidR="00621625" w:rsidRPr="00621625">
              <w:rPr>
                <w:rFonts w:ascii="Arial" w:hAnsi="Arial" w:cs="Arial"/>
                <w:sz w:val="20"/>
                <w:szCs w:val="20"/>
                <w:lang w:val="en-US" w:eastAsia="lt-LT"/>
              </w:rPr>
              <w:t xml:space="preserve">The </w:t>
            </w:r>
            <w:r w:rsidR="00621625">
              <w:rPr>
                <w:rFonts w:ascii="Arial" w:hAnsi="Arial" w:cs="Arial"/>
                <w:sz w:val="20"/>
                <w:szCs w:val="20"/>
                <w:lang w:val="en-US" w:eastAsia="lt-LT"/>
              </w:rPr>
              <w:t>P</w:t>
            </w:r>
            <w:r w:rsidR="00621625" w:rsidRPr="00621625">
              <w:rPr>
                <w:rFonts w:ascii="Arial" w:hAnsi="Arial" w:cs="Arial"/>
                <w:sz w:val="20"/>
                <w:szCs w:val="20"/>
                <w:lang w:val="en-US" w:eastAsia="lt-LT"/>
              </w:rPr>
              <w:t>rovider's liability for violations of employee safety and health, environmental protection and fire safety:</w:t>
            </w:r>
          </w:p>
          <w:p w14:paraId="48FA836E" w14:textId="3C4BD51F" w:rsidR="007730E1" w:rsidRPr="007730E1" w:rsidRDefault="007730E1" w:rsidP="007730E1">
            <w:pPr>
              <w:tabs>
                <w:tab w:val="left" w:pos="426"/>
              </w:tabs>
              <w:jc w:val="both"/>
              <w:textAlignment w:val="baseline"/>
              <w:rPr>
                <w:rFonts w:ascii="Arial" w:hAnsi="Arial" w:cs="Arial"/>
                <w:sz w:val="20"/>
                <w:szCs w:val="20"/>
                <w:lang w:eastAsia="lt-LT"/>
              </w:rPr>
            </w:pPr>
            <w:r w:rsidRPr="007730E1">
              <w:rPr>
                <w:rFonts w:ascii="Arial" w:hAnsi="Arial" w:cs="Arial"/>
                <w:sz w:val="20"/>
                <w:szCs w:val="20"/>
                <w:lang w:val="en-US" w:eastAsia="lt-LT"/>
              </w:rPr>
              <w:t xml:space="preserve">2.1. </w:t>
            </w:r>
            <w:r w:rsidR="00621625" w:rsidRPr="00621625">
              <w:rPr>
                <w:rFonts w:ascii="Arial" w:hAnsi="Arial" w:cs="Arial"/>
                <w:sz w:val="20"/>
                <w:szCs w:val="20"/>
                <w:lang w:val="en-US" w:eastAsia="lt-LT"/>
              </w:rPr>
              <w:t xml:space="preserve">The provisions in the </w:t>
            </w:r>
            <w:r w:rsidR="00621625">
              <w:rPr>
                <w:rFonts w:ascii="Arial" w:hAnsi="Arial" w:cs="Arial"/>
                <w:sz w:val="20"/>
                <w:szCs w:val="20"/>
                <w:lang w:val="en-US" w:eastAsia="lt-LT"/>
              </w:rPr>
              <w:t>S</w:t>
            </w:r>
            <w:r w:rsidR="00621625" w:rsidRPr="00621625">
              <w:rPr>
                <w:rFonts w:ascii="Arial" w:hAnsi="Arial" w:cs="Arial"/>
                <w:sz w:val="20"/>
                <w:szCs w:val="20"/>
                <w:lang w:val="en-US" w:eastAsia="lt-LT"/>
              </w:rPr>
              <w:t>tandard relating to the amounts of fines do not apply if they conflict with the amounts of fines specified in this document.</w:t>
            </w:r>
            <w:r w:rsidRPr="007730E1">
              <w:rPr>
                <w:rFonts w:ascii="Arial" w:hAnsi="Arial" w:cs="Arial"/>
                <w:sz w:val="20"/>
                <w:szCs w:val="20"/>
                <w:lang w:eastAsia="lt-LT"/>
              </w:rPr>
              <w:t xml:space="preserve"> </w:t>
            </w:r>
          </w:p>
          <w:p w14:paraId="4D90FC9C" w14:textId="5B07BF2C" w:rsidR="007730E1" w:rsidRPr="007730E1" w:rsidRDefault="007730E1" w:rsidP="007730E1">
            <w:pPr>
              <w:tabs>
                <w:tab w:val="left" w:pos="426"/>
              </w:tabs>
              <w:jc w:val="both"/>
              <w:textAlignment w:val="baseline"/>
              <w:rPr>
                <w:rFonts w:ascii="Arial" w:hAnsi="Arial" w:cs="Arial"/>
                <w:sz w:val="20"/>
                <w:szCs w:val="20"/>
                <w:lang w:eastAsia="lt-LT"/>
              </w:rPr>
            </w:pPr>
            <w:r w:rsidRPr="007730E1">
              <w:rPr>
                <w:rFonts w:ascii="Arial" w:hAnsi="Arial" w:cs="Arial"/>
                <w:sz w:val="20"/>
                <w:szCs w:val="20"/>
                <w:lang w:val="en-US" w:eastAsia="lt-LT"/>
              </w:rPr>
              <w:t xml:space="preserve">2.2. </w:t>
            </w:r>
            <w:proofErr w:type="spellStart"/>
            <w:r w:rsidR="006C69F0" w:rsidRPr="006C69F0">
              <w:rPr>
                <w:rFonts w:ascii="Arial" w:hAnsi="Arial" w:cs="Arial"/>
                <w:sz w:val="20"/>
                <w:szCs w:val="20"/>
                <w:lang w:eastAsia="lt-LT"/>
              </w:rPr>
              <w:t>if</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the</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Provider's</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employee</w:t>
            </w:r>
            <w:proofErr w:type="spellEnd"/>
            <w:r w:rsidR="006C69F0" w:rsidRPr="006C69F0">
              <w:rPr>
                <w:rFonts w:ascii="Arial" w:hAnsi="Arial" w:cs="Arial"/>
                <w:sz w:val="20"/>
                <w:szCs w:val="20"/>
                <w:lang w:eastAsia="lt-LT"/>
              </w:rPr>
              <w:t xml:space="preserve"> (a </w:t>
            </w:r>
            <w:proofErr w:type="spellStart"/>
            <w:r w:rsidR="006C69F0" w:rsidRPr="006C69F0">
              <w:rPr>
                <w:rFonts w:ascii="Arial" w:hAnsi="Arial" w:cs="Arial"/>
                <w:sz w:val="20"/>
                <w:szCs w:val="20"/>
                <w:lang w:eastAsia="lt-LT"/>
              </w:rPr>
              <w:t>person</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is</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recognized</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as</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intoxicated</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when</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the</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alcohol</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concentration</w:t>
            </w:r>
            <w:proofErr w:type="spellEnd"/>
            <w:r w:rsidR="006C69F0" w:rsidRPr="006C69F0">
              <w:rPr>
                <w:rFonts w:ascii="Arial" w:hAnsi="Arial" w:cs="Arial"/>
                <w:sz w:val="20"/>
                <w:szCs w:val="20"/>
                <w:lang w:eastAsia="lt-LT"/>
              </w:rPr>
              <w:t xml:space="preserve"> in </w:t>
            </w:r>
            <w:proofErr w:type="spellStart"/>
            <w:r w:rsidR="006C69F0" w:rsidRPr="006C69F0">
              <w:rPr>
                <w:rFonts w:ascii="Arial" w:hAnsi="Arial" w:cs="Arial"/>
                <w:sz w:val="20"/>
                <w:szCs w:val="20"/>
                <w:lang w:eastAsia="lt-LT"/>
              </w:rPr>
              <w:t>biological</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media</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of</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the</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body</w:t>
            </w:r>
            <w:proofErr w:type="spellEnd"/>
            <w:r w:rsidR="006C69F0" w:rsidRPr="006C69F0">
              <w:rPr>
                <w:rFonts w:ascii="Arial" w:hAnsi="Arial" w:cs="Arial"/>
                <w:sz w:val="20"/>
                <w:szCs w:val="20"/>
                <w:lang w:eastAsia="lt-LT"/>
              </w:rPr>
              <w:t xml:space="preserve"> - </w:t>
            </w:r>
            <w:proofErr w:type="spellStart"/>
            <w:r w:rsidR="006C69F0" w:rsidRPr="006C69F0">
              <w:rPr>
                <w:rFonts w:ascii="Arial" w:hAnsi="Arial" w:cs="Arial"/>
                <w:sz w:val="20"/>
                <w:szCs w:val="20"/>
                <w:lang w:eastAsia="lt-LT"/>
              </w:rPr>
              <w:t>exhaled</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air</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blood</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urine</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saliva</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or</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other</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body</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fluids</w:t>
            </w:r>
            <w:proofErr w:type="spellEnd"/>
            <w:r w:rsidR="006C69F0" w:rsidRPr="006C69F0">
              <w:rPr>
                <w:rFonts w:ascii="Arial" w:hAnsi="Arial" w:cs="Arial"/>
                <w:sz w:val="20"/>
                <w:szCs w:val="20"/>
                <w:lang w:eastAsia="lt-LT"/>
              </w:rPr>
              <w:t xml:space="preserve"> - </w:t>
            </w:r>
            <w:proofErr w:type="spellStart"/>
            <w:r w:rsidR="006C69F0" w:rsidRPr="006C69F0">
              <w:rPr>
                <w:rFonts w:ascii="Arial" w:hAnsi="Arial" w:cs="Arial"/>
                <w:sz w:val="20"/>
                <w:szCs w:val="20"/>
                <w:lang w:eastAsia="lt-LT"/>
              </w:rPr>
              <w:t>exceeds</w:t>
            </w:r>
            <w:proofErr w:type="spellEnd"/>
            <w:r w:rsidR="006C69F0" w:rsidRPr="006C69F0">
              <w:rPr>
                <w:rFonts w:ascii="Arial" w:hAnsi="Arial" w:cs="Arial"/>
                <w:sz w:val="20"/>
                <w:szCs w:val="20"/>
                <w:lang w:eastAsia="lt-LT"/>
              </w:rPr>
              <w:t xml:space="preserve"> 0.00 ‰ </w:t>
            </w:r>
            <w:proofErr w:type="spellStart"/>
            <w:r w:rsidR="006C69F0" w:rsidRPr="006C69F0">
              <w:rPr>
                <w:rFonts w:ascii="Arial" w:hAnsi="Arial" w:cs="Arial"/>
                <w:sz w:val="20"/>
                <w:szCs w:val="20"/>
                <w:lang w:eastAsia="lt-LT"/>
              </w:rPr>
              <w:t>per</w:t>
            </w:r>
            <w:r w:rsidR="006C69F0">
              <w:rPr>
                <w:rFonts w:ascii="Arial" w:hAnsi="Arial" w:cs="Arial"/>
                <w:sz w:val="20"/>
                <w:szCs w:val="20"/>
                <w:lang w:eastAsia="lt-LT"/>
              </w:rPr>
              <w:t>centile</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or</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the</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Provider's</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employee</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refuses</w:t>
            </w:r>
            <w:proofErr w:type="spellEnd"/>
            <w:r w:rsidR="006C69F0" w:rsidRPr="006C69F0">
              <w:rPr>
                <w:rFonts w:ascii="Arial" w:hAnsi="Arial" w:cs="Arial"/>
                <w:sz w:val="20"/>
                <w:szCs w:val="20"/>
                <w:lang w:eastAsia="lt-LT"/>
              </w:rPr>
              <w:t xml:space="preserve"> to be </w:t>
            </w:r>
            <w:proofErr w:type="spellStart"/>
            <w:r w:rsidR="006C69F0" w:rsidRPr="006C69F0">
              <w:rPr>
                <w:rFonts w:ascii="Arial" w:hAnsi="Arial" w:cs="Arial"/>
                <w:sz w:val="20"/>
                <w:szCs w:val="20"/>
                <w:lang w:eastAsia="lt-LT"/>
              </w:rPr>
              <w:t>tested</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for</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sobriety</w:t>
            </w:r>
            <w:proofErr w:type="spellEnd"/>
            <w:r w:rsidR="006C69F0" w:rsidRPr="006C69F0">
              <w:rPr>
                <w:rFonts w:ascii="Arial" w:hAnsi="Arial" w:cs="Arial"/>
                <w:sz w:val="20"/>
                <w:szCs w:val="20"/>
                <w:lang w:eastAsia="lt-LT"/>
              </w:rPr>
              <w:t xml:space="preserve"> at </w:t>
            </w:r>
            <w:proofErr w:type="spellStart"/>
            <w:r w:rsidR="006C69F0" w:rsidRPr="006C69F0">
              <w:rPr>
                <w:rFonts w:ascii="Arial" w:hAnsi="Arial" w:cs="Arial"/>
                <w:sz w:val="20"/>
                <w:szCs w:val="20"/>
                <w:lang w:eastAsia="lt-LT"/>
              </w:rPr>
              <w:t>the</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workplace</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For</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the</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first</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recorded</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case</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the</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Provider</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upon</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request</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of</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the</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Client</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must</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pay</w:t>
            </w:r>
            <w:proofErr w:type="spellEnd"/>
            <w:r w:rsidR="006C69F0" w:rsidRPr="006C69F0">
              <w:rPr>
                <w:rFonts w:ascii="Arial" w:hAnsi="Arial" w:cs="Arial"/>
                <w:sz w:val="20"/>
                <w:szCs w:val="20"/>
                <w:lang w:eastAsia="lt-LT"/>
              </w:rPr>
              <w:t xml:space="preserve"> a fine </w:t>
            </w:r>
            <w:proofErr w:type="spellStart"/>
            <w:r w:rsidR="006C69F0" w:rsidRPr="006C69F0">
              <w:rPr>
                <w:rFonts w:ascii="Arial" w:hAnsi="Arial" w:cs="Arial"/>
                <w:sz w:val="20"/>
                <w:szCs w:val="20"/>
                <w:lang w:eastAsia="lt-LT"/>
              </w:rPr>
              <w:t>of</w:t>
            </w:r>
            <w:proofErr w:type="spellEnd"/>
            <w:r w:rsidR="006C69F0" w:rsidRPr="006C69F0">
              <w:rPr>
                <w:rFonts w:ascii="Arial" w:hAnsi="Arial" w:cs="Arial"/>
                <w:sz w:val="20"/>
                <w:szCs w:val="20"/>
                <w:lang w:eastAsia="lt-LT"/>
              </w:rPr>
              <w:t xml:space="preserve"> EUR 3,000 (</w:t>
            </w:r>
            <w:proofErr w:type="spellStart"/>
            <w:r w:rsidR="006C69F0" w:rsidRPr="006C69F0">
              <w:rPr>
                <w:rFonts w:ascii="Arial" w:hAnsi="Arial" w:cs="Arial"/>
                <w:sz w:val="20"/>
                <w:szCs w:val="20"/>
                <w:lang w:eastAsia="lt-LT"/>
              </w:rPr>
              <w:t>three</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thousand</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euros</w:t>
            </w:r>
            <w:proofErr w:type="spellEnd"/>
            <w:r w:rsidR="006C69F0" w:rsidRPr="006C69F0">
              <w:rPr>
                <w:rFonts w:ascii="Arial" w:hAnsi="Arial" w:cs="Arial"/>
                <w:sz w:val="20"/>
                <w:szCs w:val="20"/>
                <w:lang w:eastAsia="lt-LT"/>
              </w:rPr>
              <w:t xml:space="preserve"> 00 ct), </w:t>
            </w:r>
            <w:proofErr w:type="spellStart"/>
            <w:r w:rsidR="006C69F0" w:rsidRPr="006C69F0">
              <w:rPr>
                <w:rFonts w:ascii="Arial" w:hAnsi="Arial" w:cs="Arial"/>
                <w:sz w:val="20"/>
                <w:szCs w:val="20"/>
                <w:lang w:eastAsia="lt-LT"/>
              </w:rPr>
              <w:t>for</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each</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subsequent</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case</w:t>
            </w:r>
            <w:proofErr w:type="spellEnd"/>
            <w:r w:rsidR="006C69F0" w:rsidRPr="006C69F0">
              <w:rPr>
                <w:rFonts w:ascii="Arial" w:hAnsi="Arial" w:cs="Arial"/>
                <w:sz w:val="20"/>
                <w:szCs w:val="20"/>
                <w:lang w:eastAsia="lt-LT"/>
              </w:rPr>
              <w:t xml:space="preserve"> a fine </w:t>
            </w:r>
            <w:proofErr w:type="spellStart"/>
            <w:r w:rsidR="006C69F0" w:rsidRPr="006C69F0">
              <w:rPr>
                <w:rFonts w:ascii="Arial" w:hAnsi="Arial" w:cs="Arial"/>
                <w:sz w:val="20"/>
                <w:szCs w:val="20"/>
                <w:lang w:eastAsia="lt-LT"/>
              </w:rPr>
              <w:t>of</w:t>
            </w:r>
            <w:proofErr w:type="spellEnd"/>
            <w:r w:rsidR="006C69F0" w:rsidRPr="006C69F0">
              <w:rPr>
                <w:rFonts w:ascii="Arial" w:hAnsi="Arial" w:cs="Arial"/>
                <w:sz w:val="20"/>
                <w:szCs w:val="20"/>
                <w:lang w:eastAsia="lt-LT"/>
              </w:rPr>
              <w:t xml:space="preserve"> EUR 5,000.00 (</w:t>
            </w:r>
            <w:proofErr w:type="spellStart"/>
            <w:r w:rsidR="006C69F0" w:rsidRPr="006C69F0">
              <w:rPr>
                <w:rFonts w:ascii="Arial" w:hAnsi="Arial" w:cs="Arial"/>
                <w:sz w:val="20"/>
                <w:szCs w:val="20"/>
                <w:lang w:eastAsia="lt-LT"/>
              </w:rPr>
              <w:t>five</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thousand</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euros</w:t>
            </w:r>
            <w:proofErr w:type="spellEnd"/>
            <w:r w:rsidR="006C69F0" w:rsidRPr="006C69F0">
              <w:rPr>
                <w:rFonts w:ascii="Arial" w:hAnsi="Arial" w:cs="Arial"/>
                <w:sz w:val="20"/>
                <w:szCs w:val="20"/>
                <w:lang w:eastAsia="lt-LT"/>
              </w:rPr>
              <w:t xml:space="preserve"> 00 ct) </w:t>
            </w:r>
            <w:proofErr w:type="spellStart"/>
            <w:r w:rsidR="006C69F0" w:rsidRPr="006C69F0">
              <w:rPr>
                <w:rFonts w:ascii="Arial" w:hAnsi="Arial" w:cs="Arial"/>
                <w:sz w:val="20"/>
                <w:szCs w:val="20"/>
                <w:lang w:eastAsia="lt-LT"/>
              </w:rPr>
              <w:t>is</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applied</w:t>
            </w:r>
            <w:proofErr w:type="spellEnd"/>
            <w:r w:rsidR="006C69F0" w:rsidRPr="006C69F0">
              <w:rPr>
                <w:rFonts w:ascii="Arial" w:hAnsi="Arial" w:cs="Arial"/>
                <w:sz w:val="20"/>
                <w:szCs w:val="20"/>
                <w:lang w:eastAsia="lt-LT"/>
              </w:rPr>
              <w:t>.</w:t>
            </w:r>
            <w:r w:rsidRPr="007730E1">
              <w:rPr>
                <w:rFonts w:ascii="Arial" w:hAnsi="Arial" w:cs="Arial"/>
                <w:sz w:val="20"/>
                <w:szCs w:val="20"/>
                <w:lang w:eastAsia="lt-LT"/>
              </w:rPr>
              <w:t xml:space="preserve"> </w:t>
            </w:r>
          </w:p>
          <w:p w14:paraId="66EC2F11" w14:textId="6F45152D" w:rsidR="007730E1" w:rsidRPr="006227D3" w:rsidRDefault="007730E1" w:rsidP="007730E1">
            <w:pPr>
              <w:pStyle w:val="BodyTextIndent"/>
              <w:spacing w:line="259" w:lineRule="auto"/>
              <w:ind w:firstLine="0"/>
              <w:rPr>
                <w:rFonts w:ascii="Arial" w:hAnsi="Arial" w:cs="Arial"/>
                <w:b/>
                <w:bCs/>
                <w:sz w:val="20"/>
                <w:lang w:val="en-GB"/>
              </w:rPr>
            </w:pPr>
            <w:r w:rsidRPr="007730E1">
              <w:rPr>
                <w:rFonts w:ascii="Arial" w:hAnsi="Arial" w:cs="Arial"/>
                <w:sz w:val="20"/>
                <w:lang w:eastAsia="lt-LT"/>
              </w:rPr>
              <w:t xml:space="preserve">2.3. </w:t>
            </w:r>
            <w:r w:rsidR="006C69F0" w:rsidRPr="006C69F0">
              <w:rPr>
                <w:rFonts w:ascii="Arial" w:hAnsi="Arial" w:cs="Arial"/>
                <w:sz w:val="20"/>
                <w:lang w:eastAsia="lt-LT"/>
              </w:rPr>
              <w:t xml:space="preserve">In </w:t>
            </w:r>
            <w:proofErr w:type="spellStart"/>
            <w:r w:rsidR="006C69F0" w:rsidRPr="006C69F0">
              <w:rPr>
                <w:rFonts w:ascii="Arial" w:hAnsi="Arial" w:cs="Arial"/>
                <w:sz w:val="20"/>
                <w:lang w:eastAsia="lt-LT"/>
              </w:rPr>
              <w:t>the</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event</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of</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suspension</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of</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the</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provision</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of</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Services</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due</w:t>
            </w:r>
            <w:proofErr w:type="spellEnd"/>
            <w:r w:rsidR="006C69F0" w:rsidRPr="006C69F0">
              <w:rPr>
                <w:rFonts w:ascii="Arial" w:hAnsi="Arial" w:cs="Arial"/>
                <w:sz w:val="20"/>
                <w:lang w:eastAsia="lt-LT"/>
              </w:rPr>
              <w:t xml:space="preserve"> to </w:t>
            </w:r>
            <w:proofErr w:type="spellStart"/>
            <w:r w:rsidR="006C69F0" w:rsidRPr="006C69F0">
              <w:rPr>
                <w:rFonts w:ascii="Arial" w:hAnsi="Arial" w:cs="Arial"/>
                <w:sz w:val="20"/>
                <w:lang w:eastAsia="lt-LT"/>
              </w:rPr>
              <w:t>gross</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violations</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of</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the</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requirements</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of</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occupational</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health</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and</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safety</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environmental</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protection</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fire</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safety</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as</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defined</w:t>
            </w:r>
            <w:proofErr w:type="spellEnd"/>
            <w:r w:rsidR="006C69F0" w:rsidRPr="006C69F0">
              <w:rPr>
                <w:rFonts w:ascii="Arial" w:hAnsi="Arial" w:cs="Arial"/>
                <w:sz w:val="20"/>
                <w:lang w:eastAsia="lt-LT"/>
              </w:rPr>
              <w:t xml:space="preserve"> in </w:t>
            </w:r>
            <w:proofErr w:type="spellStart"/>
            <w:r w:rsidR="006C69F0" w:rsidRPr="006C69F0">
              <w:rPr>
                <w:rFonts w:ascii="Arial" w:hAnsi="Arial" w:cs="Arial"/>
                <w:sz w:val="20"/>
                <w:lang w:eastAsia="lt-LT"/>
              </w:rPr>
              <w:t>the</w:t>
            </w:r>
            <w:proofErr w:type="spellEnd"/>
            <w:r w:rsidR="006C69F0" w:rsidRPr="006C69F0">
              <w:rPr>
                <w:rFonts w:ascii="Arial" w:hAnsi="Arial" w:cs="Arial"/>
                <w:sz w:val="20"/>
                <w:lang w:eastAsia="lt-LT"/>
              </w:rPr>
              <w:t xml:space="preserve"> Standard, </w:t>
            </w:r>
            <w:proofErr w:type="spellStart"/>
            <w:r w:rsidR="006C69F0" w:rsidRPr="006C69F0">
              <w:rPr>
                <w:rFonts w:ascii="Arial" w:hAnsi="Arial" w:cs="Arial"/>
                <w:sz w:val="20"/>
                <w:lang w:eastAsia="lt-LT"/>
              </w:rPr>
              <w:t>as</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well</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as</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violations</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of</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the</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technology</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of</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provision</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of</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Services</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or</w:t>
            </w:r>
            <w:proofErr w:type="spellEnd"/>
            <w:r w:rsidR="006C69F0" w:rsidRPr="006C69F0">
              <w:rPr>
                <w:rFonts w:ascii="Arial" w:hAnsi="Arial" w:cs="Arial"/>
                <w:sz w:val="20"/>
                <w:lang w:eastAsia="lt-LT"/>
              </w:rPr>
              <w:t xml:space="preserve"> in </w:t>
            </w:r>
            <w:proofErr w:type="spellStart"/>
            <w:r w:rsidR="006C69F0" w:rsidRPr="006C69F0">
              <w:rPr>
                <w:rFonts w:ascii="Arial" w:hAnsi="Arial" w:cs="Arial"/>
                <w:sz w:val="20"/>
                <w:lang w:eastAsia="lt-LT"/>
              </w:rPr>
              <w:t>the</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event</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of</w:t>
            </w:r>
            <w:proofErr w:type="spellEnd"/>
            <w:r w:rsidR="006C69F0" w:rsidRPr="006C69F0">
              <w:rPr>
                <w:rFonts w:ascii="Arial" w:hAnsi="Arial" w:cs="Arial"/>
                <w:sz w:val="20"/>
                <w:lang w:eastAsia="lt-LT"/>
              </w:rPr>
              <w:t xml:space="preserve"> a </w:t>
            </w:r>
            <w:proofErr w:type="spellStart"/>
            <w:r w:rsidR="006C69F0" w:rsidRPr="006C69F0">
              <w:rPr>
                <w:rFonts w:ascii="Arial" w:hAnsi="Arial" w:cs="Arial"/>
                <w:sz w:val="20"/>
                <w:lang w:eastAsia="lt-LT"/>
              </w:rPr>
              <w:t>threat</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of</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an</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accident</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the</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Provider</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upon</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request</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of</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the</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Client</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must</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pay</w:t>
            </w:r>
            <w:proofErr w:type="spellEnd"/>
            <w:r w:rsidR="006C69F0" w:rsidRPr="006C69F0">
              <w:rPr>
                <w:rFonts w:ascii="Arial" w:hAnsi="Arial" w:cs="Arial"/>
                <w:sz w:val="20"/>
                <w:lang w:eastAsia="lt-LT"/>
              </w:rPr>
              <w:t xml:space="preserve"> a fine </w:t>
            </w:r>
            <w:proofErr w:type="spellStart"/>
            <w:r w:rsidR="006C69F0" w:rsidRPr="006C69F0">
              <w:rPr>
                <w:rFonts w:ascii="Arial" w:hAnsi="Arial" w:cs="Arial"/>
                <w:sz w:val="20"/>
                <w:lang w:eastAsia="lt-LT"/>
              </w:rPr>
              <w:t>of</w:t>
            </w:r>
            <w:proofErr w:type="spellEnd"/>
            <w:r w:rsidR="006C69F0" w:rsidRPr="006C69F0">
              <w:rPr>
                <w:rFonts w:ascii="Arial" w:hAnsi="Arial" w:cs="Arial"/>
                <w:sz w:val="20"/>
                <w:lang w:eastAsia="lt-LT"/>
              </w:rPr>
              <w:t xml:space="preserve"> EUR 1,500.00 (</w:t>
            </w:r>
            <w:proofErr w:type="spellStart"/>
            <w:r w:rsidR="006C69F0" w:rsidRPr="006C69F0">
              <w:rPr>
                <w:rFonts w:ascii="Arial" w:hAnsi="Arial" w:cs="Arial"/>
                <w:sz w:val="20"/>
                <w:lang w:eastAsia="lt-LT"/>
              </w:rPr>
              <w:t>one</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thousand</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five</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hundred</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euros</w:t>
            </w:r>
            <w:proofErr w:type="spellEnd"/>
            <w:r w:rsidR="006C69F0" w:rsidRPr="006C69F0">
              <w:rPr>
                <w:rFonts w:ascii="Arial" w:hAnsi="Arial" w:cs="Arial"/>
                <w:sz w:val="20"/>
                <w:lang w:eastAsia="lt-LT"/>
              </w:rPr>
              <w:t xml:space="preserve"> 00 ct) </w:t>
            </w:r>
            <w:proofErr w:type="spellStart"/>
            <w:r w:rsidR="006C69F0" w:rsidRPr="006C69F0">
              <w:rPr>
                <w:rFonts w:ascii="Arial" w:hAnsi="Arial" w:cs="Arial"/>
                <w:sz w:val="20"/>
                <w:lang w:eastAsia="lt-LT"/>
              </w:rPr>
              <w:t>for</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the</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first</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case</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when</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the</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provision</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of</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Services</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was</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suspended</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The</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amount</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of</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the</w:t>
            </w:r>
            <w:proofErr w:type="spellEnd"/>
            <w:r w:rsidR="006C69F0" w:rsidRPr="006C69F0">
              <w:rPr>
                <w:rFonts w:ascii="Arial" w:hAnsi="Arial" w:cs="Arial"/>
                <w:sz w:val="20"/>
                <w:lang w:eastAsia="lt-LT"/>
              </w:rPr>
              <w:t xml:space="preserve"> fine </w:t>
            </w:r>
            <w:proofErr w:type="spellStart"/>
            <w:r w:rsidR="006C69F0" w:rsidRPr="006C69F0">
              <w:rPr>
                <w:rFonts w:ascii="Arial" w:hAnsi="Arial" w:cs="Arial"/>
                <w:sz w:val="20"/>
                <w:lang w:eastAsia="lt-LT"/>
              </w:rPr>
              <w:t>increases</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by</w:t>
            </w:r>
            <w:proofErr w:type="spellEnd"/>
            <w:r w:rsidR="006C69F0" w:rsidRPr="006C69F0">
              <w:rPr>
                <w:rFonts w:ascii="Arial" w:hAnsi="Arial" w:cs="Arial"/>
                <w:sz w:val="20"/>
                <w:lang w:eastAsia="lt-LT"/>
              </w:rPr>
              <w:t xml:space="preserve"> EUR 500.00 (</w:t>
            </w:r>
            <w:proofErr w:type="spellStart"/>
            <w:r w:rsidR="006C69F0" w:rsidRPr="006C69F0">
              <w:rPr>
                <w:rFonts w:ascii="Arial" w:hAnsi="Arial" w:cs="Arial"/>
                <w:sz w:val="20"/>
                <w:lang w:eastAsia="lt-LT"/>
              </w:rPr>
              <w:t>five</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hundred</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euros</w:t>
            </w:r>
            <w:proofErr w:type="spellEnd"/>
            <w:r w:rsidR="006C69F0" w:rsidRPr="006C69F0">
              <w:rPr>
                <w:rFonts w:ascii="Arial" w:hAnsi="Arial" w:cs="Arial"/>
                <w:sz w:val="20"/>
                <w:lang w:eastAsia="lt-LT"/>
              </w:rPr>
              <w:t xml:space="preserve"> 00 ct) </w:t>
            </w:r>
            <w:proofErr w:type="spellStart"/>
            <w:r w:rsidR="006C69F0" w:rsidRPr="006C69F0">
              <w:rPr>
                <w:rFonts w:ascii="Arial" w:hAnsi="Arial" w:cs="Arial"/>
                <w:sz w:val="20"/>
                <w:lang w:eastAsia="lt-LT"/>
              </w:rPr>
              <w:t>for</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each</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subsequent</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suspension</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of</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the</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provision</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of</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Services</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under</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this</w:t>
            </w:r>
            <w:proofErr w:type="spellEnd"/>
            <w:r w:rsidR="006C69F0" w:rsidRPr="006C69F0">
              <w:rPr>
                <w:rFonts w:ascii="Arial" w:hAnsi="Arial" w:cs="Arial"/>
                <w:sz w:val="20"/>
                <w:lang w:eastAsia="lt-LT"/>
              </w:rPr>
              <w:t xml:space="preserve"> </w:t>
            </w:r>
            <w:proofErr w:type="spellStart"/>
            <w:r w:rsidR="006C69F0">
              <w:rPr>
                <w:rFonts w:ascii="Arial" w:hAnsi="Arial" w:cs="Arial"/>
                <w:sz w:val="20"/>
                <w:lang w:eastAsia="lt-LT"/>
              </w:rPr>
              <w:t>Contract</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The</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amounts</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of</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the</w:t>
            </w:r>
            <w:proofErr w:type="spellEnd"/>
            <w:r w:rsidR="006C69F0" w:rsidRPr="006C69F0">
              <w:rPr>
                <w:rFonts w:ascii="Arial" w:hAnsi="Arial" w:cs="Arial"/>
                <w:sz w:val="20"/>
                <w:lang w:eastAsia="lt-LT"/>
              </w:rPr>
              <w:t xml:space="preserve"> fine </w:t>
            </w:r>
            <w:proofErr w:type="spellStart"/>
            <w:r w:rsidR="006C69F0" w:rsidRPr="006C69F0">
              <w:rPr>
                <w:rFonts w:ascii="Arial" w:hAnsi="Arial" w:cs="Arial"/>
                <w:sz w:val="20"/>
                <w:lang w:eastAsia="lt-LT"/>
              </w:rPr>
              <w:t>for</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subsequent</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suspensions</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of</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the</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provision</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of</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Services</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increase</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gradually</w:t>
            </w:r>
            <w:proofErr w:type="spellEnd"/>
            <w:r w:rsidR="006C69F0" w:rsidRPr="006C69F0">
              <w:rPr>
                <w:rFonts w:ascii="Arial" w:hAnsi="Arial" w:cs="Arial"/>
                <w:sz w:val="20"/>
                <w:lang w:eastAsia="lt-LT"/>
              </w:rPr>
              <w:t xml:space="preserve"> to </w:t>
            </w:r>
            <w:proofErr w:type="spellStart"/>
            <w:r w:rsidR="006C69F0" w:rsidRPr="006C69F0">
              <w:rPr>
                <w:rFonts w:ascii="Arial" w:hAnsi="Arial" w:cs="Arial"/>
                <w:sz w:val="20"/>
                <w:lang w:eastAsia="lt-LT"/>
              </w:rPr>
              <w:t>the</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maximum</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possible</w:t>
            </w:r>
            <w:proofErr w:type="spellEnd"/>
            <w:r w:rsidR="006C69F0" w:rsidRPr="006C69F0">
              <w:rPr>
                <w:rFonts w:ascii="Arial" w:hAnsi="Arial" w:cs="Arial"/>
                <w:sz w:val="20"/>
                <w:lang w:eastAsia="lt-LT"/>
              </w:rPr>
              <w:t xml:space="preserve"> fine </w:t>
            </w:r>
            <w:proofErr w:type="spellStart"/>
            <w:r w:rsidR="006C69F0" w:rsidRPr="006C69F0">
              <w:rPr>
                <w:rFonts w:ascii="Arial" w:hAnsi="Arial" w:cs="Arial"/>
                <w:sz w:val="20"/>
                <w:lang w:eastAsia="lt-LT"/>
              </w:rPr>
              <w:t>of</w:t>
            </w:r>
            <w:proofErr w:type="spellEnd"/>
            <w:r w:rsidR="006C69F0" w:rsidRPr="006C69F0">
              <w:rPr>
                <w:rFonts w:ascii="Arial" w:hAnsi="Arial" w:cs="Arial"/>
                <w:sz w:val="20"/>
                <w:lang w:eastAsia="lt-LT"/>
              </w:rPr>
              <w:t xml:space="preserve"> EUR 3,000.00 (</w:t>
            </w:r>
            <w:proofErr w:type="spellStart"/>
            <w:r w:rsidR="006C69F0" w:rsidRPr="006C69F0">
              <w:rPr>
                <w:rFonts w:ascii="Arial" w:hAnsi="Arial" w:cs="Arial"/>
                <w:sz w:val="20"/>
                <w:lang w:eastAsia="lt-LT"/>
              </w:rPr>
              <w:t>three</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thousand</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euros</w:t>
            </w:r>
            <w:proofErr w:type="spellEnd"/>
            <w:r w:rsidR="006C69F0" w:rsidRPr="006C69F0">
              <w:rPr>
                <w:rFonts w:ascii="Arial" w:hAnsi="Arial" w:cs="Arial"/>
                <w:sz w:val="20"/>
                <w:lang w:eastAsia="lt-LT"/>
              </w:rPr>
              <w:t xml:space="preserve"> 00 ct) per </w:t>
            </w:r>
            <w:proofErr w:type="spellStart"/>
            <w:r w:rsidR="006C69F0" w:rsidRPr="006C69F0">
              <w:rPr>
                <w:rFonts w:ascii="Arial" w:hAnsi="Arial" w:cs="Arial"/>
                <w:sz w:val="20"/>
                <w:lang w:eastAsia="lt-LT"/>
              </w:rPr>
              <w:t>case</w:t>
            </w:r>
            <w:proofErr w:type="spellEnd"/>
            <w:r w:rsidR="006C69F0" w:rsidRPr="006C69F0">
              <w:rPr>
                <w:rFonts w:ascii="Arial" w:hAnsi="Arial" w:cs="Arial"/>
                <w:sz w:val="20"/>
                <w:lang w:eastAsia="lt-LT"/>
              </w:rPr>
              <w:t>.</w:t>
            </w:r>
          </w:p>
        </w:tc>
      </w:tr>
      <w:tr w:rsidR="007730E1" w14:paraId="787A068A" w14:textId="77777777" w:rsidTr="009F5EF6">
        <w:tc>
          <w:tcPr>
            <w:tcW w:w="4508" w:type="dxa"/>
            <w:tcBorders>
              <w:top w:val="single" w:sz="4" w:space="0" w:color="auto"/>
              <w:left w:val="nil"/>
              <w:bottom w:val="nil"/>
              <w:right w:val="nil"/>
            </w:tcBorders>
          </w:tcPr>
          <w:p w14:paraId="78B0D754" w14:textId="77777777" w:rsidR="007730E1" w:rsidRDefault="007730E1"/>
        </w:tc>
        <w:tc>
          <w:tcPr>
            <w:tcW w:w="5273" w:type="dxa"/>
            <w:tcBorders>
              <w:top w:val="single" w:sz="4" w:space="0" w:color="auto"/>
              <w:left w:val="nil"/>
              <w:bottom w:val="nil"/>
              <w:right w:val="nil"/>
            </w:tcBorders>
          </w:tcPr>
          <w:p w14:paraId="3341A595" w14:textId="77777777" w:rsidR="007730E1" w:rsidRDefault="007730E1"/>
        </w:tc>
      </w:tr>
    </w:tbl>
    <w:p w14:paraId="23068508" w14:textId="77777777" w:rsidR="007730E1" w:rsidRPr="007730E1" w:rsidRDefault="007730E1" w:rsidP="007730E1"/>
    <w:sectPr w:rsidR="007730E1" w:rsidRPr="007730E1" w:rsidSect="001502A3">
      <w:pgSz w:w="11906" w:h="16838"/>
      <w:pgMar w:top="1134" w:right="851"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96DD2" w14:textId="77777777" w:rsidR="00E13326" w:rsidRDefault="00E13326" w:rsidP="002162C4">
      <w:pPr>
        <w:spacing w:after="0" w:line="240" w:lineRule="auto"/>
      </w:pPr>
      <w:r>
        <w:separator/>
      </w:r>
    </w:p>
  </w:endnote>
  <w:endnote w:type="continuationSeparator" w:id="0">
    <w:p w14:paraId="02E6EB00" w14:textId="77777777" w:rsidR="00E13326" w:rsidRDefault="00E13326" w:rsidP="002162C4">
      <w:pPr>
        <w:spacing w:after="0" w:line="240" w:lineRule="auto"/>
      </w:pPr>
      <w:r>
        <w:continuationSeparator/>
      </w:r>
    </w:p>
  </w:endnote>
  <w:endnote w:type="continuationNotice" w:id="1">
    <w:p w14:paraId="6B7A28B4" w14:textId="77777777" w:rsidR="00E13326" w:rsidRDefault="00E133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7E2F7" w14:textId="77777777" w:rsidR="00942E20" w:rsidRDefault="00942E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E84E4" w14:textId="61B514B9" w:rsidR="007360DE" w:rsidRPr="00942E20" w:rsidRDefault="007360DE" w:rsidP="00942E20">
    <w:pPr>
      <w:pStyle w:val="Footer"/>
      <w:jc w:val="right"/>
      <w:rPr>
        <w:rFonts w:ascii="Arial" w:hAnsi="Arial" w:cs="Arial"/>
        <w:i/>
        <w:iCs/>
        <w:sz w:val="16"/>
        <w:szCs w:val="16"/>
      </w:rPr>
    </w:pPr>
    <w:r w:rsidRPr="00942E20">
      <w:rPr>
        <w:rFonts w:ascii="Arial" w:hAnsi="Arial" w:cs="Arial"/>
        <w:i/>
        <w:iCs/>
        <w:sz w:val="16"/>
        <w:szCs w:val="16"/>
      </w:rPr>
      <w:t>Paslaugų ir prekių</w:t>
    </w:r>
    <w:r w:rsidR="00942E20" w:rsidRPr="00942E20">
      <w:rPr>
        <w:rFonts w:ascii="Arial" w:hAnsi="Arial" w:cs="Arial"/>
        <w:i/>
        <w:iCs/>
        <w:sz w:val="16"/>
        <w:szCs w:val="16"/>
      </w:rPr>
      <w:t xml:space="preserve"> sutartis Versija</w:t>
    </w:r>
    <w:r w:rsidR="00942E20">
      <w:rPr>
        <w:rFonts w:ascii="Arial" w:hAnsi="Arial" w:cs="Arial"/>
        <w:i/>
        <w:iCs/>
        <w:sz w:val="16"/>
        <w:szCs w:val="16"/>
      </w:rPr>
      <w:t xml:space="preserve"> </w:t>
    </w:r>
    <w:r w:rsidR="00942E20">
      <w:rPr>
        <w:rFonts w:ascii="Arial" w:hAnsi="Arial" w:cs="Arial"/>
        <w:i/>
        <w:iCs/>
        <w:sz w:val="16"/>
        <w:szCs w:val="16"/>
      </w:rPr>
      <w:fldChar w:fldCharType="begin"/>
    </w:r>
    <w:r w:rsidR="00942E20">
      <w:rPr>
        <w:rFonts w:ascii="Arial" w:hAnsi="Arial" w:cs="Arial"/>
        <w:i/>
        <w:iCs/>
        <w:sz w:val="16"/>
        <w:szCs w:val="16"/>
      </w:rPr>
      <w:instrText xml:space="preserve"> DOCPROPERTY  "Paslaugų ir prekių sutartis Versija"  \* MERGEFORMAT </w:instrText>
    </w:r>
    <w:r w:rsidR="00942E20">
      <w:rPr>
        <w:rFonts w:ascii="Arial" w:hAnsi="Arial" w:cs="Arial"/>
        <w:i/>
        <w:iCs/>
        <w:sz w:val="16"/>
        <w:szCs w:val="16"/>
      </w:rPr>
      <w:fldChar w:fldCharType="separate"/>
    </w:r>
    <w:r w:rsidR="00C40802">
      <w:rPr>
        <w:rFonts w:ascii="Arial" w:hAnsi="Arial" w:cs="Arial"/>
        <w:i/>
        <w:iCs/>
        <w:sz w:val="16"/>
        <w:szCs w:val="16"/>
      </w:rPr>
      <w:t>15 (20240805)</w:t>
    </w:r>
    <w:r w:rsidR="00942E20">
      <w:rPr>
        <w:rFonts w:ascii="Arial" w:hAnsi="Arial" w:cs="Arial"/>
        <w:i/>
        <w:i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CEB22" w14:textId="77777777" w:rsidR="00942E20" w:rsidRDefault="00942E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69CDB" w14:textId="77777777" w:rsidR="00E13326" w:rsidRDefault="00E13326" w:rsidP="002162C4">
      <w:pPr>
        <w:spacing w:after="0" w:line="240" w:lineRule="auto"/>
      </w:pPr>
      <w:r>
        <w:separator/>
      </w:r>
    </w:p>
  </w:footnote>
  <w:footnote w:type="continuationSeparator" w:id="0">
    <w:p w14:paraId="3A4A1B2D" w14:textId="77777777" w:rsidR="00E13326" w:rsidRDefault="00E13326" w:rsidP="002162C4">
      <w:pPr>
        <w:spacing w:after="0" w:line="240" w:lineRule="auto"/>
      </w:pPr>
      <w:r>
        <w:continuationSeparator/>
      </w:r>
    </w:p>
  </w:footnote>
  <w:footnote w:type="continuationNotice" w:id="1">
    <w:p w14:paraId="770063B4" w14:textId="77777777" w:rsidR="00E13326" w:rsidRDefault="00E13326">
      <w:pPr>
        <w:spacing w:after="0" w:line="240" w:lineRule="auto"/>
      </w:pPr>
    </w:p>
  </w:footnote>
  <w:footnote w:id="2">
    <w:p w14:paraId="2E23FBC3" w14:textId="77777777" w:rsidR="007730E1" w:rsidRDefault="007730E1" w:rsidP="007730E1">
      <w:pPr>
        <w:pStyle w:val="FootnoteText"/>
      </w:pPr>
      <w:r w:rsidRPr="13D516B5">
        <w:rPr>
          <w:rStyle w:val="FootnoteReference"/>
        </w:rPr>
        <w:footnoteRef/>
      </w:r>
      <w:r>
        <w:t xml:space="preserve"> </w:t>
      </w:r>
      <w:hyperlink r:id="rId1" w:anchor="c-22/t-77">
        <w:r w:rsidRPr="13D516B5">
          <w:rPr>
            <w:rStyle w:val="Hyperlink"/>
          </w:rPr>
          <w:t>Rangovams | Vilniaus jėgainė</w:t>
        </w:r>
      </w:hyperlink>
    </w:p>
  </w:footnote>
  <w:footnote w:id="3">
    <w:p w14:paraId="56AE2625" w14:textId="45313619" w:rsidR="00621625" w:rsidRDefault="00621625">
      <w:pPr>
        <w:pStyle w:val="FootnoteText"/>
      </w:pPr>
      <w:r>
        <w:rPr>
          <w:rStyle w:val="FootnoteReference"/>
        </w:rPr>
        <w:footnoteRef/>
      </w:r>
      <w:r>
        <w:t xml:space="preserve"> </w:t>
      </w:r>
      <w:hyperlink r:id="rId2" w:anchor="c-22/t-77">
        <w:r w:rsidRPr="13D516B5">
          <w:rPr>
            <w:rStyle w:val="Hyperlink"/>
          </w:rPr>
          <w:t>Rangovams | Vilniaus jėgainė</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2DE62" w14:textId="77777777" w:rsidR="00942E20" w:rsidRDefault="00942E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E1B2C" w14:textId="77777777" w:rsidR="00942E20" w:rsidRDefault="00942E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92627" w14:textId="77777777" w:rsidR="00942E20" w:rsidRDefault="00942E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A3084"/>
    <w:multiLevelType w:val="multilevel"/>
    <w:tmpl w:val="F402A86E"/>
    <w:lvl w:ilvl="0">
      <w:start w:val="2"/>
      <w:numFmt w:val="decimal"/>
      <w:lvlText w:val="%1."/>
      <w:lvlJc w:val="left"/>
      <w:pPr>
        <w:ind w:left="360" w:hanging="360"/>
      </w:pPr>
      <w:rPr>
        <w:rFonts w:hint="default"/>
        <w:b/>
      </w:rPr>
    </w:lvl>
    <w:lvl w:ilvl="1">
      <w:start w:val="3"/>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42F37C6"/>
    <w:multiLevelType w:val="multilevel"/>
    <w:tmpl w:val="66787932"/>
    <w:lvl w:ilvl="0">
      <w:start w:val="9"/>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CB51AB9"/>
    <w:multiLevelType w:val="multilevel"/>
    <w:tmpl w:val="6E901580"/>
    <w:lvl w:ilvl="0">
      <w:start w:val="3"/>
      <w:numFmt w:val="decimal"/>
      <w:lvlText w:val="%1."/>
      <w:lvlJc w:val="left"/>
      <w:pPr>
        <w:ind w:left="1353" w:hanging="360"/>
      </w:pPr>
      <w:rPr>
        <w:rFonts w:hint="default"/>
        <w:b/>
        <w:bCs/>
        <w:sz w:val="20"/>
        <w:szCs w:val="20"/>
      </w:rPr>
    </w:lvl>
    <w:lvl w:ilvl="1">
      <w:start w:val="2"/>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3" w15:restartNumberingAfterBreak="0">
    <w:nsid w:val="0ECA190B"/>
    <w:multiLevelType w:val="multilevel"/>
    <w:tmpl w:val="2284742C"/>
    <w:lvl w:ilvl="0">
      <w:start w:val="6"/>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4" w15:restartNumberingAfterBreak="0">
    <w:nsid w:val="0F0D0DF3"/>
    <w:multiLevelType w:val="multilevel"/>
    <w:tmpl w:val="4B80EC4E"/>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0D6089"/>
    <w:multiLevelType w:val="multilevel"/>
    <w:tmpl w:val="42CE34F6"/>
    <w:lvl w:ilvl="0">
      <w:start w:val="4"/>
      <w:numFmt w:val="decimal"/>
      <w:lvlText w:val="%1."/>
      <w:lvlJc w:val="left"/>
      <w:pPr>
        <w:ind w:left="1353" w:hanging="360"/>
      </w:pPr>
      <w:rPr>
        <w:rFonts w:hint="default"/>
        <w:b/>
        <w:bCs/>
        <w:sz w:val="20"/>
        <w:szCs w:val="20"/>
      </w:rPr>
    </w:lvl>
    <w:lvl w:ilvl="1">
      <w:start w:val="3"/>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6" w15:restartNumberingAfterBreak="0">
    <w:nsid w:val="123819AD"/>
    <w:multiLevelType w:val="multilevel"/>
    <w:tmpl w:val="F2F0A98E"/>
    <w:lvl w:ilvl="0">
      <w:start w:val="7"/>
      <w:numFmt w:val="decimal"/>
      <w:lvlText w:val="%1."/>
      <w:lvlJc w:val="left"/>
      <w:pPr>
        <w:ind w:left="5038" w:hanging="360"/>
      </w:pPr>
      <w:rPr>
        <w:rFonts w:hint="default"/>
        <w:b/>
        <w:bCs/>
        <w:sz w:val="20"/>
        <w:szCs w:val="20"/>
      </w:rPr>
    </w:lvl>
    <w:lvl w:ilvl="1">
      <w:start w:val="3"/>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7" w15:restartNumberingAfterBreak="0">
    <w:nsid w:val="186D32AC"/>
    <w:multiLevelType w:val="multilevel"/>
    <w:tmpl w:val="51B045CC"/>
    <w:lvl w:ilvl="0">
      <w:start w:val="5"/>
      <w:numFmt w:val="decimal"/>
      <w:lvlText w:val="%1."/>
      <w:lvlJc w:val="left"/>
      <w:pPr>
        <w:ind w:left="1353" w:hanging="360"/>
      </w:pPr>
      <w:rPr>
        <w:rFonts w:hint="default"/>
        <w:b/>
        <w:bCs/>
        <w:sz w:val="20"/>
        <w:szCs w:val="20"/>
      </w:rPr>
    </w:lvl>
    <w:lvl w:ilvl="1">
      <w:start w:val="3"/>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8" w15:restartNumberingAfterBreak="0">
    <w:nsid w:val="1C714647"/>
    <w:multiLevelType w:val="multilevel"/>
    <w:tmpl w:val="6F1E3DCC"/>
    <w:lvl w:ilvl="0">
      <w:start w:val="5"/>
      <w:numFmt w:val="decimal"/>
      <w:lvlText w:val="%1."/>
      <w:lvlJc w:val="left"/>
      <w:pPr>
        <w:ind w:left="1353" w:hanging="360"/>
      </w:pPr>
      <w:rPr>
        <w:rFonts w:hint="default"/>
        <w:b/>
        <w:bCs/>
        <w:sz w:val="20"/>
        <w:szCs w:val="20"/>
      </w:rPr>
    </w:lvl>
    <w:lvl w:ilvl="1">
      <w:start w:val="6"/>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9" w15:restartNumberingAfterBreak="0">
    <w:nsid w:val="1CCE425F"/>
    <w:multiLevelType w:val="multilevel"/>
    <w:tmpl w:val="1C765B48"/>
    <w:lvl w:ilvl="0">
      <w:start w:val="6"/>
      <w:numFmt w:val="decimal"/>
      <w:lvlText w:val="%1."/>
      <w:lvlJc w:val="left"/>
      <w:pPr>
        <w:ind w:left="1353" w:hanging="360"/>
      </w:pPr>
      <w:rPr>
        <w:rFonts w:hint="default"/>
        <w:b/>
        <w:bCs/>
        <w:sz w:val="20"/>
        <w:szCs w:val="20"/>
      </w:rPr>
    </w:lvl>
    <w:lvl w:ilvl="1">
      <w:start w:val="2"/>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10" w15:restartNumberingAfterBreak="0">
    <w:nsid w:val="24975F74"/>
    <w:multiLevelType w:val="multilevel"/>
    <w:tmpl w:val="1EBC8FDA"/>
    <w:lvl w:ilvl="0">
      <w:start w:val="2"/>
      <w:numFmt w:val="decimal"/>
      <w:lvlText w:val="%1."/>
      <w:lvlJc w:val="left"/>
      <w:pPr>
        <w:ind w:left="360" w:hanging="360"/>
      </w:pPr>
      <w:rPr>
        <w:rFonts w:hint="default"/>
        <w:b/>
      </w:rPr>
    </w:lvl>
    <w:lvl w:ilvl="1">
      <w:start w:val="3"/>
      <w:numFmt w:val="decimal"/>
      <w:lvlText w:val="%1.%2."/>
      <w:lvlJc w:val="left"/>
      <w:pPr>
        <w:ind w:left="1440" w:hanging="720"/>
      </w:pPr>
      <w:rPr>
        <w:rFonts w:hint="default"/>
        <w:b w:val="0"/>
        <w:i w:val="0"/>
        <w:color w:val="auto"/>
      </w:rPr>
    </w:lvl>
    <w:lvl w:ilvl="2">
      <w:start w:val="3"/>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66120B3"/>
    <w:multiLevelType w:val="multilevel"/>
    <w:tmpl w:val="26805A94"/>
    <w:lvl w:ilvl="0">
      <w:start w:val="2"/>
      <w:numFmt w:val="decimal"/>
      <w:lvlText w:val="%1."/>
      <w:lvlJc w:val="left"/>
      <w:pPr>
        <w:ind w:left="360" w:hanging="360"/>
      </w:pPr>
      <w:rPr>
        <w:rFonts w:hint="default"/>
        <w:b/>
      </w:rPr>
    </w:lvl>
    <w:lvl w:ilvl="1">
      <w:start w:val="4"/>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2BDF4427"/>
    <w:multiLevelType w:val="multilevel"/>
    <w:tmpl w:val="843C9624"/>
    <w:lvl w:ilvl="0">
      <w:start w:val="6"/>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13"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319A1C76"/>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15" w15:restartNumberingAfterBreak="0">
    <w:nsid w:val="321C0C06"/>
    <w:multiLevelType w:val="multilevel"/>
    <w:tmpl w:val="A13848BA"/>
    <w:lvl w:ilvl="0">
      <w:start w:val="5"/>
      <w:numFmt w:val="decimal"/>
      <w:lvlText w:val="%1."/>
      <w:lvlJc w:val="left"/>
      <w:pPr>
        <w:ind w:left="1353" w:hanging="360"/>
      </w:pPr>
      <w:rPr>
        <w:rFonts w:hint="default"/>
        <w:b/>
        <w:bCs/>
        <w:sz w:val="20"/>
        <w:szCs w:val="20"/>
      </w:rPr>
    </w:lvl>
    <w:lvl w:ilvl="1">
      <w:start w:val="2"/>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16" w15:restartNumberingAfterBreak="0">
    <w:nsid w:val="337D0D24"/>
    <w:multiLevelType w:val="multilevel"/>
    <w:tmpl w:val="B28ADAD2"/>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33BF5165"/>
    <w:multiLevelType w:val="multilevel"/>
    <w:tmpl w:val="253823F2"/>
    <w:lvl w:ilvl="0">
      <w:start w:val="2"/>
      <w:numFmt w:val="decimal"/>
      <w:lvlText w:val="%1."/>
      <w:lvlJc w:val="left"/>
      <w:pPr>
        <w:ind w:left="360" w:hanging="360"/>
      </w:pPr>
      <w:rPr>
        <w:rFonts w:hint="default"/>
        <w:b/>
      </w:rPr>
    </w:lvl>
    <w:lvl w:ilvl="1">
      <w:start w:val="4"/>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3EC26313"/>
    <w:multiLevelType w:val="multilevel"/>
    <w:tmpl w:val="61C6428E"/>
    <w:lvl w:ilvl="0">
      <w:start w:val="1"/>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19" w15:restartNumberingAfterBreak="0">
    <w:nsid w:val="3F640DC6"/>
    <w:multiLevelType w:val="multilevel"/>
    <w:tmpl w:val="79682068"/>
    <w:lvl w:ilvl="0">
      <w:start w:val="2"/>
      <w:numFmt w:val="decimal"/>
      <w:lvlText w:val="%1."/>
      <w:lvlJc w:val="left"/>
      <w:pPr>
        <w:ind w:left="360" w:hanging="360"/>
      </w:pPr>
      <w:rPr>
        <w:rFonts w:hint="default"/>
        <w:b/>
      </w:rPr>
    </w:lvl>
    <w:lvl w:ilvl="1">
      <w:start w:val="3"/>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3FAD08E5"/>
    <w:multiLevelType w:val="multilevel"/>
    <w:tmpl w:val="AD80B3E8"/>
    <w:lvl w:ilvl="0">
      <w:start w:val="2"/>
      <w:numFmt w:val="decimal"/>
      <w:lvlText w:val="%1."/>
      <w:lvlJc w:val="left"/>
      <w:pPr>
        <w:ind w:left="360" w:hanging="360"/>
      </w:pPr>
      <w:rPr>
        <w:rFonts w:hint="default"/>
        <w:b/>
      </w:rPr>
    </w:lvl>
    <w:lvl w:ilvl="1">
      <w:start w:val="2"/>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40B766D7"/>
    <w:multiLevelType w:val="multilevel"/>
    <w:tmpl w:val="4E9AF2DC"/>
    <w:lvl w:ilvl="0">
      <w:start w:val="3"/>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22" w15:restartNumberingAfterBreak="0">
    <w:nsid w:val="422120DF"/>
    <w:multiLevelType w:val="multilevel"/>
    <w:tmpl w:val="EA5C68DE"/>
    <w:lvl w:ilvl="0">
      <w:start w:val="3"/>
      <w:numFmt w:val="decimal"/>
      <w:lvlText w:val="%1."/>
      <w:lvlJc w:val="left"/>
      <w:pPr>
        <w:ind w:left="1353" w:hanging="360"/>
      </w:pPr>
      <w:rPr>
        <w:rFonts w:hint="default"/>
        <w:b/>
        <w:bCs/>
        <w:sz w:val="20"/>
        <w:szCs w:val="20"/>
      </w:rPr>
    </w:lvl>
    <w:lvl w:ilvl="1">
      <w:start w:val="2"/>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23" w15:restartNumberingAfterBreak="0">
    <w:nsid w:val="45FD4A14"/>
    <w:multiLevelType w:val="multilevel"/>
    <w:tmpl w:val="3142329A"/>
    <w:lvl w:ilvl="0">
      <w:start w:val="8"/>
      <w:numFmt w:val="decimal"/>
      <w:lvlText w:val="%1."/>
      <w:lvlJc w:val="left"/>
      <w:pPr>
        <w:ind w:left="329" w:hanging="222"/>
      </w:pPr>
      <w:rPr>
        <w:rFonts w:ascii="Arial" w:eastAsia="Arial" w:hAnsi="Arial" w:cs="Arial" w:hint="default"/>
        <w:b w:val="0"/>
        <w:bCs w:val="0"/>
        <w:i w:val="0"/>
        <w:iCs w:val="0"/>
        <w:spacing w:val="-1"/>
        <w:w w:val="99"/>
        <w:sz w:val="20"/>
        <w:szCs w:val="20"/>
        <w:lang w:val="en-US" w:eastAsia="en-US" w:bidi="ar-SA"/>
      </w:rPr>
    </w:lvl>
    <w:lvl w:ilvl="1">
      <w:start w:val="1"/>
      <w:numFmt w:val="decimal"/>
      <w:lvlText w:val="%1.%2."/>
      <w:lvlJc w:val="left"/>
      <w:pPr>
        <w:ind w:left="108" w:hanging="1296"/>
      </w:pPr>
      <w:rPr>
        <w:rFonts w:ascii="Arial" w:eastAsia="Arial" w:hAnsi="Arial" w:cs="Arial" w:hint="default"/>
        <w:b w:val="0"/>
        <w:bCs w:val="0"/>
        <w:i w:val="0"/>
        <w:iCs w:val="0"/>
        <w:spacing w:val="-1"/>
        <w:w w:val="99"/>
        <w:sz w:val="20"/>
        <w:szCs w:val="20"/>
        <w:lang w:val="en-US" w:eastAsia="en-US" w:bidi="ar-SA"/>
      </w:rPr>
    </w:lvl>
    <w:lvl w:ilvl="2">
      <w:start w:val="1"/>
      <w:numFmt w:val="decimal"/>
      <w:lvlText w:val="%1.%2.%3."/>
      <w:lvlJc w:val="left"/>
      <w:pPr>
        <w:ind w:left="108" w:hanging="1296"/>
      </w:pPr>
      <w:rPr>
        <w:rFonts w:ascii="Arial" w:eastAsia="Arial" w:hAnsi="Arial" w:cs="Arial" w:hint="default"/>
        <w:b w:val="0"/>
        <w:bCs w:val="0"/>
        <w:i w:val="0"/>
        <w:iCs w:val="0"/>
        <w:spacing w:val="-1"/>
        <w:w w:val="99"/>
        <w:sz w:val="20"/>
        <w:szCs w:val="20"/>
        <w:lang w:val="en-US" w:eastAsia="en-US" w:bidi="ar-SA"/>
      </w:rPr>
    </w:lvl>
    <w:lvl w:ilvl="3">
      <w:numFmt w:val="bullet"/>
      <w:lvlText w:val="•"/>
      <w:lvlJc w:val="left"/>
      <w:pPr>
        <w:ind w:left="1256" w:hanging="1296"/>
      </w:pPr>
      <w:rPr>
        <w:rFonts w:hint="default"/>
        <w:lang w:val="en-US" w:eastAsia="en-US" w:bidi="ar-SA"/>
      </w:rPr>
    </w:lvl>
    <w:lvl w:ilvl="4">
      <w:numFmt w:val="bullet"/>
      <w:lvlText w:val="•"/>
      <w:lvlJc w:val="left"/>
      <w:pPr>
        <w:ind w:left="1725" w:hanging="1296"/>
      </w:pPr>
      <w:rPr>
        <w:rFonts w:hint="default"/>
        <w:lang w:val="en-US" w:eastAsia="en-US" w:bidi="ar-SA"/>
      </w:rPr>
    </w:lvl>
    <w:lvl w:ilvl="5">
      <w:numFmt w:val="bullet"/>
      <w:lvlText w:val="•"/>
      <w:lvlJc w:val="left"/>
      <w:pPr>
        <w:ind w:left="2193" w:hanging="1296"/>
      </w:pPr>
      <w:rPr>
        <w:rFonts w:hint="default"/>
        <w:lang w:val="en-US" w:eastAsia="en-US" w:bidi="ar-SA"/>
      </w:rPr>
    </w:lvl>
    <w:lvl w:ilvl="6">
      <w:numFmt w:val="bullet"/>
      <w:lvlText w:val="•"/>
      <w:lvlJc w:val="left"/>
      <w:pPr>
        <w:ind w:left="2661" w:hanging="1296"/>
      </w:pPr>
      <w:rPr>
        <w:rFonts w:hint="default"/>
        <w:lang w:val="en-US" w:eastAsia="en-US" w:bidi="ar-SA"/>
      </w:rPr>
    </w:lvl>
    <w:lvl w:ilvl="7">
      <w:numFmt w:val="bullet"/>
      <w:lvlText w:val="•"/>
      <w:lvlJc w:val="left"/>
      <w:pPr>
        <w:ind w:left="3130" w:hanging="1296"/>
      </w:pPr>
      <w:rPr>
        <w:rFonts w:hint="default"/>
        <w:lang w:val="en-US" w:eastAsia="en-US" w:bidi="ar-SA"/>
      </w:rPr>
    </w:lvl>
    <w:lvl w:ilvl="8">
      <w:numFmt w:val="bullet"/>
      <w:lvlText w:val="•"/>
      <w:lvlJc w:val="left"/>
      <w:pPr>
        <w:ind w:left="3598" w:hanging="1296"/>
      </w:pPr>
      <w:rPr>
        <w:rFonts w:hint="default"/>
        <w:lang w:val="en-US" w:eastAsia="en-US" w:bidi="ar-SA"/>
      </w:rPr>
    </w:lvl>
  </w:abstractNum>
  <w:abstractNum w:abstractNumId="24" w15:restartNumberingAfterBreak="0">
    <w:nsid w:val="46031DDD"/>
    <w:multiLevelType w:val="multilevel"/>
    <w:tmpl w:val="19F08FFE"/>
    <w:lvl w:ilvl="0">
      <w:start w:val="4"/>
      <w:numFmt w:val="decimal"/>
      <w:lvlText w:val="%1."/>
      <w:lvlJc w:val="left"/>
      <w:pPr>
        <w:ind w:left="1353" w:hanging="360"/>
      </w:pPr>
      <w:rPr>
        <w:rFonts w:hint="default"/>
        <w:b/>
        <w:bCs/>
        <w:sz w:val="20"/>
        <w:szCs w:val="20"/>
      </w:rPr>
    </w:lvl>
    <w:lvl w:ilvl="1">
      <w:start w:val="6"/>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25" w15:restartNumberingAfterBreak="0">
    <w:nsid w:val="46BC636D"/>
    <w:multiLevelType w:val="multilevel"/>
    <w:tmpl w:val="5A7A8DE8"/>
    <w:lvl w:ilvl="0">
      <w:start w:val="5"/>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26" w15:restartNumberingAfterBreak="0">
    <w:nsid w:val="48A52DBC"/>
    <w:multiLevelType w:val="multilevel"/>
    <w:tmpl w:val="79EA882C"/>
    <w:lvl w:ilvl="0">
      <w:start w:val="2"/>
      <w:numFmt w:val="decimal"/>
      <w:lvlText w:val="%1."/>
      <w:lvlJc w:val="left"/>
      <w:pPr>
        <w:ind w:left="360" w:hanging="360"/>
      </w:pPr>
      <w:rPr>
        <w:rFonts w:hint="default"/>
        <w:b/>
      </w:rPr>
    </w:lvl>
    <w:lvl w:ilvl="1">
      <w:start w:val="4"/>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4B6C4353"/>
    <w:multiLevelType w:val="multilevel"/>
    <w:tmpl w:val="723857EE"/>
    <w:lvl w:ilvl="0">
      <w:start w:val="9"/>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BE673BD"/>
    <w:multiLevelType w:val="multilevel"/>
    <w:tmpl w:val="89D2A02E"/>
    <w:lvl w:ilvl="0">
      <w:start w:val="2"/>
      <w:numFmt w:val="decimal"/>
      <w:lvlText w:val="%1."/>
      <w:lvlJc w:val="left"/>
      <w:pPr>
        <w:ind w:left="360" w:hanging="360"/>
      </w:pPr>
      <w:rPr>
        <w:rFonts w:hint="default"/>
        <w:b/>
      </w:rPr>
    </w:lvl>
    <w:lvl w:ilvl="1">
      <w:start w:val="3"/>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4DAA30BB"/>
    <w:multiLevelType w:val="multilevel"/>
    <w:tmpl w:val="D128A8A0"/>
    <w:lvl w:ilvl="0">
      <w:start w:val="5"/>
      <w:numFmt w:val="decimal"/>
      <w:lvlText w:val="%1."/>
      <w:lvlJc w:val="left"/>
      <w:pPr>
        <w:ind w:left="1353" w:hanging="360"/>
      </w:pPr>
      <w:rPr>
        <w:rFonts w:hint="default"/>
        <w:b/>
        <w:bCs/>
        <w:sz w:val="20"/>
        <w:szCs w:val="20"/>
      </w:rPr>
    </w:lvl>
    <w:lvl w:ilvl="1">
      <w:start w:val="5"/>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30"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1C53A4A"/>
    <w:multiLevelType w:val="multilevel"/>
    <w:tmpl w:val="A8C898D4"/>
    <w:lvl w:ilvl="0">
      <w:start w:val="4"/>
      <w:numFmt w:val="decimal"/>
      <w:lvlText w:val="%1."/>
      <w:lvlJc w:val="left"/>
      <w:pPr>
        <w:ind w:left="1353" w:hanging="360"/>
      </w:pPr>
      <w:rPr>
        <w:rFonts w:hint="default"/>
        <w:b/>
        <w:bCs/>
        <w:sz w:val="20"/>
        <w:szCs w:val="20"/>
      </w:rPr>
    </w:lvl>
    <w:lvl w:ilvl="1">
      <w:start w:val="4"/>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32" w15:restartNumberingAfterBreak="0">
    <w:nsid w:val="520D0F82"/>
    <w:multiLevelType w:val="multilevel"/>
    <w:tmpl w:val="F9224A24"/>
    <w:lvl w:ilvl="0">
      <w:start w:val="4"/>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33" w15:restartNumberingAfterBreak="0">
    <w:nsid w:val="567F2025"/>
    <w:multiLevelType w:val="multilevel"/>
    <w:tmpl w:val="23284042"/>
    <w:lvl w:ilvl="0">
      <w:start w:val="9"/>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7906D77"/>
    <w:multiLevelType w:val="multilevel"/>
    <w:tmpl w:val="246A4A52"/>
    <w:lvl w:ilvl="0">
      <w:start w:val="4"/>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35" w15:restartNumberingAfterBreak="0">
    <w:nsid w:val="5C9C04D9"/>
    <w:multiLevelType w:val="multilevel"/>
    <w:tmpl w:val="1E3C3A94"/>
    <w:lvl w:ilvl="0">
      <w:start w:val="5"/>
      <w:numFmt w:val="decimal"/>
      <w:lvlText w:val="%1."/>
      <w:lvlJc w:val="left"/>
      <w:pPr>
        <w:ind w:left="1353" w:hanging="360"/>
      </w:pPr>
      <w:rPr>
        <w:rFonts w:hint="default"/>
        <w:b/>
        <w:bCs/>
        <w:sz w:val="20"/>
        <w:szCs w:val="20"/>
      </w:rPr>
    </w:lvl>
    <w:lvl w:ilvl="1">
      <w:start w:val="4"/>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36" w15:restartNumberingAfterBreak="0">
    <w:nsid w:val="5CF0283B"/>
    <w:multiLevelType w:val="multilevel"/>
    <w:tmpl w:val="AA6EE57E"/>
    <w:lvl w:ilvl="0">
      <w:start w:val="7"/>
      <w:numFmt w:val="decimal"/>
      <w:lvlText w:val="%1."/>
      <w:lvlJc w:val="left"/>
      <w:pPr>
        <w:ind w:left="1353" w:hanging="360"/>
      </w:pPr>
      <w:rPr>
        <w:rFonts w:hint="default"/>
        <w:b/>
        <w:bCs/>
        <w:sz w:val="20"/>
        <w:szCs w:val="20"/>
      </w:rPr>
    </w:lvl>
    <w:lvl w:ilvl="1">
      <w:start w:val="2"/>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37" w15:restartNumberingAfterBreak="0">
    <w:nsid w:val="5DE900AB"/>
    <w:multiLevelType w:val="multilevel"/>
    <w:tmpl w:val="86D64104"/>
    <w:lvl w:ilvl="0">
      <w:start w:val="1"/>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38" w15:restartNumberingAfterBreak="0">
    <w:nsid w:val="61276D0A"/>
    <w:multiLevelType w:val="multilevel"/>
    <w:tmpl w:val="154C5830"/>
    <w:lvl w:ilvl="0">
      <w:start w:val="5"/>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39"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40" w15:restartNumberingAfterBreak="0">
    <w:nsid w:val="675F73C2"/>
    <w:multiLevelType w:val="multilevel"/>
    <w:tmpl w:val="5ACCD92A"/>
    <w:lvl w:ilvl="0">
      <w:start w:val="7"/>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41" w15:restartNumberingAfterBreak="0">
    <w:nsid w:val="69105472"/>
    <w:multiLevelType w:val="multilevel"/>
    <w:tmpl w:val="8FBA3E06"/>
    <w:lvl w:ilvl="0">
      <w:start w:val="5"/>
      <w:numFmt w:val="decimal"/>
      <w:lvlText w:val="%1."/>
      <w:lvlJc w:val="left"/>
      <w:pPr>
        <w:ind w:left="1353" w:hanging="360"/>
      </w:pPr>
      <w:rPr>
        <w:rFonts w:hint="default"/>
        <w:b/>
        <w:bCs/>
        <w:sz w:val="20"/>
        <w:szCs w:val="20"/>
      </w:rPr>
    </w:lvl>
    <w:lvl w:ilvl="1">
      <w:start w:val="7"/>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42" w15:restartNumberingAfterBreak="0">
    <w:nsid w:val="6B5F6C20"/>
    <w:multiLevelType w:val="multilevel"/>
    <w:tmpl w:val="A66AB1D6"/>
    <w:lvl w:ilvl="0">
      <w:start w:val="1"/>
      <w:numFmt w:val="decimal"/>
      <w:lvlText w:val="%1."/>
      <w:lvlJc w:val="left"/>
      <w:pPr>
        <w:ind w:left="1353" w:hanging="360"/>
      </w:pPr>
      <w:rPr>
        <w:rFonts w:hint="default"/>
        <w:b/>
        <w:bCs/>
        <w:sz w:val="20"/>
        <w:szCs w:val="20"/>
      </w:rPr>
    </w:lvl>
    <w:lvl w:ilvl="1">
      <w:start w:val="2"/>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43" w15:restartNumberingAfterBreak="0">
    <w:nsid w:val="6CB77215"/>
    <w:multiLevelType w:val="multilevel"/>
    <w:tmpl w:val="585E73A4"/>
    <w:lvl w:ilvl="0">
      <w:start w:val="4"/>
      <w:numFmt w:val="decimal"/>
      <w:lvlText w:val="%1."/>
      <w:lvlJc w:val="left"/>
      <w:pPr>
        <w:ind w:left="1353" w:hanging="360"/>
      </w:pPr>
      <w:rPr>
        <w:rFonts w:hint="default"/>
        <w:b/>
        <w:bCs/>
        <w:sz w:val="20"/>
        <w:szCs w:val="20"/>
      </w:rPr>
    </w:lvl>
    <w:lvl w:ilvl="1">
      <w:start w:val="5"/>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44" w15:restartNumberingAfterBreak="0">
    <w:nsid w:val="703B4AE3"/>
    <w:multiLevelType w:val="multilevel"/>
    <w:tmpl w:val="22825046"/>
    <w:lvl w:ilvl="0">
      <w:start w:val="1"/>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45" w15:restartNumberingAfterBreak="0">
    <w:nsid w:val="728F35F6"/>
    <w:multiLevelType w:val="multilevel"/>
    <w:tmpl w:val="ADEE2140"/>
    <w:lvl w:ilvl="0">
      <w:start w:val="9"/>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3"/>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7" w15:restartNumberingAfterBreak="0">
    <w:nsid w:val="7FF644E4"/>
    <w:multiLevelType w:val="multilevel"/>
    <w:tmpl w:val="EF3A0ADC"/>
    <w:lvl w:ilvl="0">
      <w:start w:val="4"/>
      <w:numFmt w:val="decimal"/>
      <w:lvlText w:val="%1."/>
      <w:lvlJc w:val="left"/>
      <w:pPr>
        <w:ind w:left="1353" w:hanging="360"/>
      </w:pPr>
      <w:rPr>
        <w:rFonts w:hint="default"/>
        <w:b/>
        <w:bCs/>
        <w:sz w:val="20"/>
        <w:szCs w:val="20"/>
      </w:rPr>
    </w:lvl>
    <w:lvl w:ilvl="1">
      <w:start w:val="2"/>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num w:numId="1" w16cid:durableId="1453590760">
    <w:abstractNumId w:val="18"/>
  </w:num>
  <w:num w:numId="2" w16cid:durableId="1434666883">
    <w:abstractNumId w:val="46"/>
  </w:num>
  <w:num w:numId="3" w16cid:durableId="1155990179">
    <w:abstractNumId w:val="17"/>
  </w:num>
  <w:num w:numId="4" w16cid:durableId="1919754708">
    <w:abstractNumId w:val="30"/>
  </w:num>
  <w:num w:numId="5" w16cid:durableId="790712274">
    <w:abstractNumId w:val="13"/>
  </w:num>
  <w:num w:numId="6" w16cid:durableId="740714160">
    <w:abstractNumId w:val="44"/>
  </w:num>
  <w:num w:numId="7" w16cid:durableId="1105269576">
    <w:abstractNumId w:val="42"/>
  </w:num>
  <w:num w:numId="8" w16cid:durableId="1436366389">
    <w:abstractNumId w:val="16"/>
  </w:num>
  <w:num w:numId="9" w16cid:durableId="802429859">
    <w:abstractNumId w:val="20"/>
  </w:num>
  <w:num w:numId="10" w16cid:durableId="79445686">
    <w:abstractNumId w:val="19"/>
  </w:num>
  <w:num w:numId="11" w16cid:durableId="2139562791">
    <w:abstractNumId w:val="26"/>
  </w:num>
  <w:num w:numId="12" w16cid:durableId="133059588">
    <w:abstractNumId w:val="11"/>
  </w:num>
  <w:num w:numId="13" w16cid:durableId="1905918694">
    <w:abstractNumId w:val="21"/>
  </w:num>
  <w:num w:numId="14" w16cid:durableId="1035934282">
    <w:abstractNumId w:val="2"/>
  </w:num>
  <w:num w:numId="15" w16cid:durableId="1546137563">
    <w:abstractNumId w:val="22"/>
  </w:num>
  <w:num w:numId="16" w16cid:durableId="1791777247">
    <w:abstractNumId w:val="34"/>
  </w:num>
  <w:num w:numId="17" w16cid:durableId="1814132968">
    <w:abstractNumId w:val="32"/>
  </w:num>
  <w:num w:numId="18" w16cid:durableId="2037466312">
    <w:abstractNumId w:val="47"/>
  </w:num>
  <w:num w:numId="19" w16cid:durableId="1841113889">
    <w:abstractNumId w:val="5"/>
  </w:num>
  <w:num w:numId="20" w16cid:durableId="1393381446">
    <w:abstractNumId w:val="31"/>
  </w:num>
  <w:num w:numId="21" w16cid:durableId="1929776410">
    <w:abstractNumId w:val="43"/>
  </w:num>
  <w:num w:numId="22" w16cid:durableId="1799029521">
    <w:abstractNumId w:val="24"/>
  </w:num>
  <w:num w:numId="23" w16cid:durableId="601187435">
    <w:abstractNumId w:val="25"/>
  </w:num>
  <w:num w:numId="24" w16cid:durableId="1283150647">
    <w:abstractNumId w:val="38"/>
  </w:num>
  <w:num w:numId="25" w16cid:durableId="875698420">
    <w:abstractNumId w:val="15"/>
  </w:num>
  <w:num w:numId="26" w16cid:durableId="445006119">
    <w:abstractNumId w:val="7"/>
  </w:num>
  <w:num w:numId="27" w16cid:durableId="231474337">
    <w:abstractNumId w:val="35"/>
  </w:num>
  <w:num w:numId="28" w16cid:durableId="995109293">
    <w:abstractNumId w:val="29"/>
  </w:num>
  <w:num w:numId="29" w16cid:durableId="1364287803">
    <w:abstractNumId w:val="8"/>
  </w:num>
  <w:num w:numId="30" w16cid:durableId="1593512581">
    <w:abstractNumId w:val="41"/>
  </w:num>
  <w:num w:numId="31" w16cid:durableId="541870500">
    <w:abstractNumId w:val="3"/>
  </w:num>
  <w:num w:numId="32" w16cid:durableId="1115948599">
    <w:abstractNumId w:val="12"/>
  </w:num>
  <w:num w:numId="33" w16cid:durableId="1807434092">
    <w:abstractNumId w:val="9"/>
  </w:num>
  <w:num w:numId="34" w16cid:durableId="755444656">
    <w:abstractNumId w:val="40"/>
  </w:num>
  <w:num w:numId="35" w16cid:durableId="912423914">
    <w:abstractNumId w:val="36"/>
  </w:num>
  <w:num w:numId="36" w16cid:durableId="972949890">
    <w:abstractNumId w:val="6"/>
  </w:num>
  <w:num w:numId="37" w16cid:durableId="2113014010">
    <w:abstractNumId w:val="4"/>
  </w:num>
  <w:num w:numId="38" w16cid:durableId="1865752115">
    <w:abstractNumId w:val="1"/>
  </w:num>
  <w:num w:numId="39" w16cid:durableId="2068799634">
    <w:abstractNumId w:val="33"/>
  </w:num>
  <w:num w:numId="40" w16cid:durableId="115299510">
    <w:abstractNumId w:val="45"/>
  </w:num>
  <w:num w:numId="41" w16cid:durableId="1274946244">
    <w:abstractNumId w:val="27"/>
  </w:num>
  <w:num w:numId="42" w16cid:durableId="340009070">
    <w:abstractNumId w:val="37"/>
  </w:num>
  <w:num w:numId="43" w16cid:durableId="1852059714">
    <w:abstractNumId w:val="28"/>
  </w:num>
  <w:num w:numId="44" w16cid:durableId="637497021">
    <w:abstractNumId w:val="0"/>
  </w:num>
  <w:num w:numId="45" w16cid:durableId="532813058">
    <w:abstractNumId w:val="10"/>
  </w:num>
  <w:num w:numId="46" w16cid:durableId="89870628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38714812">
    <w:abstractNumId w:val="14"/>
  </w:num>
  <w:num w:numId="48" w16cid:durableId="630986596">
    <w:abstractNumId w:val="23"/>
  </w:num>
  <w:num w:numId="49" w16cid:durableId="1837576773">
    <w:abstractNumId w:val="46"/>
    <w:lvlOverride w:ilvl="0">
      <w:lvl w:ilvl="0">
        <w:start w:val="2"/>
        <w:numFmt w:val="decimal"/>
        <w:lvlText w:val="%1."/>
        <w:lvlJc w:val="left"/>
        <w:pPr>
          <w:ind w:left="360" w:hanging="360"/>
        </w:pPr>
        <w:rPr>
          <w:rFonts w:hint="default"/>
          <w:b/>
        </w:rPr>
      </w:lvl>
    </w:lvlOverride>
    <w:lvlOverride w:ilvl="1">
      <w:lvl w:ilvl="1">
        <w:start w:val="1"/>
        <w:numFmt w:val="none"/>
        <w:lvlText w:val="3.1."/>
        <w:lvlJc w:val="left"/>
        <w:pPr>
          <w:ind w:left="1440" w:hanging="720"/>
        </w:pPr>
        <w:rPr>
          <w:rFonts w:hint="default"/>
          <w:b w:val="0"/>
          <w:i w:val="0"/>
          <w:color w:val="auto"/>
        </w:rPr>
      </w:lvl>
    </w:lvlOverride>
    <w:lvlOverride w:ilvl="2">
      <w:lvl w:ilvl="2">
        <w:start w:val="1"/>
        <w:numFmt w:val="decimal"/>
        <w:lvlText w:val="%1.%2.%3."/>
        <w:lvlJc w:val="left"/>
        <w:pPr>
          <w:ind w:left="2160" w:hanging="720"/>
        </w:pPr>
        <w:rPr>
          <w:rFonts w:hint="default"/>
          <w:i w:val="0"/>
          <w:color w:val="auto"/>
        </w:rPr>
      </w:lvl>
    </w:lvlOverride>
    <w:lvlOverride w:ilvl="3">
      <w:lvl w:ilvl="3">
        <w:start w:val="1"/>
        <w:numFmt w:val="decimal"/>
        <w:lvlText w:val="%1.%2.%3.%4."/>
        <w:lvlJc w:val="left"/>
        <w:pPr>
          <w:ind w:left="3240" w:hanging="1080"/>
        </w:pPr>
        <w:rPr>
          <w:rFonts w:hint="default"/>
        </w:rPr>
      </w:lvl>
    </w:lvlOverride>
    <w:lvlOverride w:ilvl="4">
      <w:lvl w:ilvl="4">
        <w:start w:val="1"/>
        <w:numFmt w:val="decimal"/>
        <w:lvlText w:val="%1.%2.%3.%4.%5."/>
        <w:lvlJc w:val="left"/>
        <w:pPr>
          <w:ind w:left="3960" w:hanging="1080"/>
        </w:pPr>
        <w:rPr>
          <w:rFonts w:hint="default"/>
        </w:rPr>
      </w:lvl>
    </w:lvlOverride>
    <w:lvlOverride w:ilvl="5">
      <w:lvl w:ilvl="5">
        <w:start w:val="1"/>
        <w:numFmt w:val="decimal"/>
        <w:lvlText w:val="%1.%2.%3.%4.%5.%6."/>
        <w:lvlJc w:val="left"/>
        <w:pPr>
          <w:ind w:left="5040" w:hanging="1440"/>
        </w:pPr>
        <w:rPr>
          <w:rFonts w:hint="default"/>
        </w:rPr>
      </w:lvl>
    </w:lvlOverride>
    <w:lvlOverride w:ilvl="6">
      <w:lvl w:ilvl="6">
        <w:start w:val="1"/>
        <w:numFmt w:val="decimal"/>
        <w:lvlText w:val="%1.%2.%3.%4.%5.%6.%7."/>
        <w:lvlJc w:val="left"/>
        <w:pPr>
          <w:ind w:left="5760" w:hanging="1440"/>
        </w:pPr>
        <w:rPr>
          <w:rFonts w:hint="default"/>
        </w:rPr>
      </w:lvl>
    </w:lvlOverride>
    <w:lvlOverride w:ilvl="7">
      <w:lvl w:ilvl="7">
        <w:start w:val="1"/>
        <w:numFmt w:val="decimal"/>
        <w:lvlText w:val="%1.%2.%3.%4.%5.%6.%7.%8."/>
        <w:lvlJc w:val="left"/>
        <w:pPr>
          <w:ind w:left="6840" w:hanging="1800"/>
        </w:pPr>
        <w:rPr>
          <w:rFonts w:hint="default"/>
        </w:rPr>
      </w:lvl>
    </w:lvlOverride>
    <w:lvlOverride w:ilvl="8">
      <w:lvl w:ilvl="8">
        <w:start w:val="1"/>
        <w:numFmt w:val="decimal"/>
        <w:lvlText w:val="%1.%2.%3.%4.%5.%6.%7.%8.%9."/>
        <w:lvlJc w:val="left"/>
        <w:pPr>
          <w:ind w:left="7560" w:hanging="1800"/>
        </w:pPr>
        <w:rPr>
          <w:rFonts w:hint="default"/>
        </w:rPr>
      </w:lvl>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312D"/>
    <w:rsid w:val="00013B17"/>
    <w:rsid w:val="00016AF9"/>
    <w:rsid w:val="00023EF1"/>
    <w:rsid w:val="00025E56"/>
    <w:rsid w:val="00030B8B"/>
    <w:rsid w:val="00036318"/>
    <w:rsid w:val="000372B9"/>
    <w:rsid w:val="0004487C"/>
    <w:rsid w:val="000465CE"/>
    <w:rsid w:val="000564E2"/>
    <w:rsid w:val="00061FF0"/>
    <w:rsid w:val="00064230"/>
    <w:rsid w:val="00071892"/>
    <w:rsid w:val="00071A6F"/>
    <w:rsid w:val="00071F6D"/>
    <w:rsid w:val="00072604"/>
    <w:rsid w:val="00074691"/>
    <w:rsid w:val="0007537E"/>
    <w:rsid w:val="000778C2"/>
    <w:rsid w:val="000819F3"/>
    <w:rsid w:val="00084103"/>
    <w:rsid w:val="0008650B"/>
    <w:rsid w:val="00091C68"/>
    <w:rsid w:val="000A13EC"/>
    <w:rsid w:val="000A37CA"/>
    <w:rsid w:val="000B2A12"/>
    <w:rsid w:val="000B56F1"/>
    <w:rsid w:val="000C18FE"/>
    <w:rsid w:val="000C5599"/>
    <w:rsid w:val="000D4845"/>
    <w:rsid w:val="000E5A2B"/>
    <w:rsid w:val="000F255D"/>
    <w:rsid w:val="000F3537"/>
    <w:rsid w:val="000F612E"/>
    <w:rsid w:val="00100AAC"/>
    <w:rsid w:val="001037F6"/>
    <w:rsid w:val="00106F54"/>
    <w:rsid w:val="001078CE"/>
    <w:rsid w:val="00111992"/>
    <w:rsid w:val="00112D7B"/>
    <w:rsid w:val="0011519B"/>
    <w:rsid w:val="001329BC"/>
    <w:rsid w:val="00132CD4"/>
    <w:rsid w:val="001336F0"/>
    <w:rsid w:val="001372C8"/>
    <w:rsid w:val="00142042"/>
    <w:rsid w:val="00142C78"/>
    <w:rsid w:val="00147C02"/>
    <w:rsid w:val="001502A3"/>
    <w:rsid w:val="0015511E"/>
    <w:rsid w:val="00155913"/>
    <w:rsid w:val="0016474C"/>
    <w:rsid w:val="001648A4"/>
    <w:rsid w:val="0016551E"/>
    <w:rsid w:val="00167A33"/>
    <w:rsid w:val="0017199B"/>
    <w:rsid w:val="00171AF2"/>
    <w:rsid w:val="00172C23"/>
    <w:rsid w:val="001733B7"/>
    <w:rsid w:val="001818FA"/>
    <w:rsid w:val="001827CE"/>
    <w:rsid w:val="00185E7C"/>
    <w:rsid w:val="00187740"/>
    <w:rsid w:val="00192B18"/>
    <w:rsid w:val="0019312D"/>
    <w:rsid w:val="00196AA9"/>
    <w:rsid w:val="001A4A3C"/>
    <w:rsid w:val="001A4CA0"/>
    <w:rsid w:val="001A757C"/>
    <w:rsid w:val="001B06D1"/>
    <w:rsid w:val="001B0E62"/>
    <w:rsid w:val="001B5B66"/>
    <w:rsid w:val="001C599F"/>
    <w:rsid w:val="001C5B0B"/>
    <w:rsid w:val="001D0B91"/>
    <w:rsid w:val="001D7847"/>
    <w:rsid w:val="001E4D9D"/>
    <w:rsid w:val="001E7591"/>
    <w:rsid w:val="002071C3"/>
    <w:rsid w:val="00207A25"/>
    <w:rsid w:val="00213C4A"/>
    <w:rsid w:val="002162C4"/>
    <w:rsid w:val="00217EF9"/>
    <w:rsid w:val="002268BE"/>
    <w:rsid w:val="00226F90"/>
    <w:rsid w:val="002313A9"/>
    <w:rsid w:val="0023333B"/>
    <w:rsid w:val="00240965"/>
    <w:rsid w:val="002409FC"/>
    <w:rsid w:val="0024244F"/>
    <w:rsid w:val="00242AAB"/>
    <w:rsid w:val="00244986"/>
    <w:rsid w:val="00246A7E"/>
    <w:rsid w:val="00254F3C"/>
    <w:rsid w:val="00255F29"/>
    <w:rsid w:val="002654B6"/>
    <w:rsid w:val="0028035B"/>
    <w:rsid w:val="002839AE"/>
    <w:rsid w:val="002848AD"/>
    <w:rsid w:val="0028496D"/>
    <w:rsid w:val="002854EE"/>
    <w:rsid w:val="0028606C"/>
    <w:rsid w:val="002871BB"/>
    <w:rsid w:val="00294358"/>
    <w:rsid w:val="00295B43"/>
    <w:rsid w:val="002A7667"/>
    <w:rsid w:val="002B045C"/>
    <w:rsid w:val="002B15BF"/>
    <w:rsid w:val="002B4B42"/>
    <w:rsid w:val="002C1EE7"/>
    <w:rsid w:val="002C7350"/>
    <w:rsid w:val="002D30C7"/>
    <w:rsid w:val="002E0DBB"/>
    <w:rsid w:val="002E2C21"/>
    <w:rsid w:val="002F1577"/>
    <w:rsid w:val="002F55A9"/>
    <w:rsid w:val="003001E2"/>
    <w:rsid w:val="00300325"/>
    <w:rsid w:val="00300372"/>
    <w:rsid w:val="00301F81"/>
    <w:rsid w:val="0030245C"/>
    <w:rsid w:val="00303962"/>
    <w:rsid w:val="003063CC"/>
    <w:rsid w:val="003111FE"/>
    <w:rsid w:val="0031777D"/>
    <w:rsid w:val="0032007D"/>
    <w:rsid w:val="00325091"/>
    <w:rsid w:val="00334AA2"/>
    <w:rsid w:val="0033560F"/>
    <w:rsid w:val="00336D39"/>
    <w:rsid w:val="003434F1"/>
    <w:rsid w:val="003479F5"/>
    <w:rsid w:val="00353061"/>
    <w:rsid w:val="003565EF"/>
    <w:rsid w:val="00357EE4"/>
    <w:rsid w:val="003616F6"/>
    <w:rsid w:val="00362F4A"/>
    <w:rsid w:val="00365E12"/>
    <w:rsid w:val="0036664A"/>
    <w:rsid w:val="00371BBF"/>
    <w:rsid w:val="0037458E"/>
    <w:rsid w:val="003819B6"/>
    <w:rsid w:val="003838B4"/>
    <w:rsid w:val="003904B6"/>
    <w:rsid w:val="003A697E"/>
    <w:rsid w:val="003A77D2"/>
    <w:rsid w:val="003A7A91"/>
    <w:rsid w:val="003B35A4"/>
    <w:rsid w:val="003D551B"/>
    <w:rsid w:val="003E4F54"/>
    <w:rsid w:val="003F190C"/>
    <w:rsid w:val="003F7F35"/>
    <w:rsid w:val="004040EF"/>
    <w:rsid w:val="00406878"/>
    <w:rsid w:val="00407DFF"/>
    <w:rsid w:val="004242D5"/>
    <w:rsid w:val="004315BB"/>
    <w:rsid w:val="0043167B"/>
    <w:rsid w:val="00431CB5"/>
    <w:rsid w:val="00432270"/>
    <w:rsid w:val="0043253E"/>
    <w:rsid w:val="00432749"/>
    <w:rsid w:val="00436E99"/>
    <w:rsid w:val="004371C0"/>
    <w:rsid w:val="00440838"/>
    <w:rsid w:val="004419BB"/>
    <w:rsid w:val="00456997"/>
    <w:rsid w:val="0046023B"/>
    <w:rsid w:val="00463AF9"/>
    <w:rsid w:val="00467215"/>
    <w:rsid w:val="0047135E"/>
    <w:rsid w:val="004723AD"/>
    <w:rsid w:val="00475AFF"/>
    <w:rsid w:val="004820B4"/>
    <w:rsid w:val="00485827"/>
    <w:rsid w:val="00487A0A"/>
    <w:rsid w:val="004920CE"/>
    <w:rsid w:val="00494C2C"/>
    <w:rsid w:val="0049700C"/>
    <w:rsid w:val="004A1FBB"/>
    <w:rsid w:val="004A2A7C"/>
    <w:rsid w:val="004B0428"/>
    <w:rsid w:val="004B27E0"/>
    <w:rsid w:val="004B3058"/>
    <w:rsid w:val="004C103C"/>
    <w:rsid w:val="004C17A5"/>
    <w:rsid w:val="004C2A0E"/>
    <w:rsid w:val="004C5305"/>
    <w:rsid w:val="004C7957"/>
    <w:rsid w:val="004D05CB"/>
    <w:rsid w:val="004E0FF8"/>
    <w:rsid w:val="004E26DE"/>
    <w:rsid w:val="004E3F6F"/>
    <w:rsid w:val="004F67E9"/>
    <w:rsid w:val="00503CB5"/>
    <w:rsid w:val="0050528F"/>
    <w:rsid w:val="005113E9"/>
    <w:rsid w:val="00527B00"/>
    <w:rsid w:val="00532E9C"/>
    <w:rsid w:val="005444B4"/>
    <w:rsid w:val="00545569"/>
    <w:rsid w:val="00547423"/>
    <w:rsid w:val="00556A65"/>
    <w:rsid w:val="00562AEF"/>
    <w:rsid w:val="00563A94"/>
    <w:rsid w:val="00563F15"/>
    <w:rsid w:val="00571DD6"/>
    <w:rsid w:val="0057249B"/>
    <w:rsid w:val="005756F2"/>
    <w:rsid w:val="00583566"/>
    <w:rsid w:val="005879D1"/>
    <w:rsid w:val="00590C56"/>
    <w:rsid w:val="0059453A"/>
    <w:rsid w:val="005959D7"/>
    <w:rsid w:val="005B0DE0"/>
    <w:rsid w:val="005C009F"/>
    <w:rsid w:val="005C30A9"/>
    <w:rsid w:val="005C6B2E"/>
    <w:rsid w:val="005D008F"/>
    <w:rsid w:val="005D2042"/>
    <w:rsid w:val="005D3DB8"/>
    <w:rsid w:val="005D4E62"/>
    <w:rsid w:val="005F41EA"/>
    <w:rsid w:val="005F4308"/>
    <w:rsid w:val="005F5DF1"/>
    <w:rsid w:val="00600F5C"/>
    <w:rsid w:val="00602A15"/>
    <w:rsid w:val="00603968"/>
    <w:rsid w:val="006056C2"/>
    <w:rsid w:val="006113E3"/>
    <w:rsid w:val="006162CF"/>
    <w:rsid w:val="00620A02"/>
    <w:rsid w:val="0062154A"/>
    <w:rsid w:val="00621625"/>
    <w:rsid w:val="00622D76"/>
    <w:rsid w:val="00625965"/>
    <w:rsid w:val="006353CF"/>
    <w:rsid w:val="00640AF1"/>
    <w:rsid w:val="006416EF"/>
    <w:rsid w:val="00643A2B"/>
    <w:rsid w:val="00643F24"/>
    <w:rsid w:val="00645348"/>
    <w:rsid w:val="0064686A"/>
    <w:rsid w:val="00652651"/>
    <w:rsid w:val="00655918"/>
    <w:rsid w:val="00662DE5"/>
    <w:rsid w:val="00666C49"/>
    <w:rsid w:val="0067107C"/>
    <w:rsid w:val="00673EB4"/>
    <w:rsid w:val="00681912"/>
    <w:rsid w:val="00687719"/>
    <w:rsid w:val="00697899"/>
    <w:rsid w:val="006A3BEE"/>
    <w:rsid w:val="006A6A98"/>
    <w:rsid w:val="006A6CB0"/>
    <w:rsid w:val="006B0314"/>
    <w:rsid w:val="006B1EB5"/>
    <w:rsid w:val="006B3031"/>
    <w:rsid w:val="006B5329"/>
    <w:rsid w:val="006C0F9B"/>
    <w:rsid w:val="006C2D4F"/>
    <w:rsid w:val="006C62EF"/>
    <w:rsid w:val="006C69F0"/>
    <w:rsid w:val="006D0AA4"/>
    <w:rsid w:val="006D0B00"/>
    <w:rsid w:val="006D1863"/>
    <w:rsid w:val="006D205F"/>
    <w:rsid w:val="006D30EE"/>
    <w:rsid w:val="006D4C11"/>
    <w:rsid w:val="006E1459"/>
    <w:rsid w:val="006E53FA"/>
    <w:rsid w:val="006E56AA"/>
    <w:rsid w:val="006F2232"/>
    <w:rsid w:val="006F529C"/>
    <w:rsid w:val="006F6B0B"/>
    <w:rsid w:val="006F7B7C"/>
    <w:rsid w:val="00702F4C"/>
    <w:rsid w:val="00714624"/>
    <w:rsid w:val="007151DF"/>
    <w:rsid w:val="00715E25"/>
    <w:rsid w:val="00715E94"/>
    <w:rsid w:val="0072297B"/>
    <w:rsid w:val="007256C7"/>
    <w:rsid w:val="00727DB0"/>
    <w:rsid w:val="0073115C"/>
    <w:rsid w:val="0073487F"/>
    <w:rsid w:val="007360DE"/>
    <w:rsid w:val="0073778C"/>
    <w:rsid w:val="00745954"/>
    <w:rsid w:val="0075070A"/>
    <w:rsid w:val="0075098B"/>
    <w:rsid w:val="007547C7"/>
    <w:rsid w:val="0076031B"/>
    <w:rsid w:val="00766880"/>
    <w:rsid w:val="00770FB4"/>
    <w:rsid w:val="00771A1F"/>
    <w:rsid w:val="00772976"/>
    <w:rsid w:val="007730E1"/>
    <w:rsid w:val="0077319E"/>
    <w:rsid w:val="007754DD"/>
    <w:rsid w:val="00782E1D"/>
    <w:rsid w:val="00783F34"/>
    <w:rsid w:val="00793EB7"/>
    <w:rsid w:val="007A1EC8"/>
    <w:rsid w:val="007B50B3"/>
    <w:rsid w:val="007B5599"/>
    <w:rsid w:val="007C6223"/>
    <w:rsid w:val="007C7180"/>
    <w:rsid w:val="007D7569"/>
    <w:rsid w:val="007D78BD"/>
    <w:rsid w:val="007E15A6"/>
    <w:rsid w:val="007E163E"/>
    <w:rsid w:val="007E3BD0"/>
    <w:rsid w:val="007E5832"/>
    <w:rsid w:val="007E5EBE"/>
    <w:rsid w:val="00801BED"/>
    <w:rsid w:val="0080467F"/>
    <w:rsid w:val="008124C7"/>
    <w:rsid w:val="00813882"/>
    <w:rsid w:val="00814DE6"/>
    <w:rsid w:val="008215B1"/>
    <w:rsid w:val="00831332"/>
    <w:rsid w:val="00833E33"/>
    <w:rsid w:val="00835190"/>
    <w:rsid w:val="00835E4A"/>
    <w:rsid w:val="008372D5"/>
    <w:rsid w:val="008436A2"/>
    <w:rsid w:val="00843C2B"/>
    <w:rsid w:val="00846353"/>
    <w:rsid w:val="0085051A"/>
    <w:rsid w:val="0085354F"/>
    <w:rsid w:val="00856822"/>
    <w:rsid w:val="0086089B"/>
    <w:rsid w:val="008611D8"/>
    <w:rsid w:val="00861E1B"/>
    <w:rsid w:val="00864932"/>
    <w:rsid w:val="0087156D"/>
    <w:rsid w:val="00872B89"/>
    <w:rsid w:val="00873FF2"/>
    <w:rsid w:val="00876889"/>
    <w:rsid w:val="00880B9A"/>
    <w:rsid w:val="0088415D"/>
    <w:rsid w:val="00887680"/>
    <w:rsid w:val="00887B29"/>
    <w:rsid w:val="00893B96"/>
    <w:rsid w:val="008A24F8"/>
    <w:rsid w:val="008A2537"/>
    <w:rsid w:val="008A2C68"/>
    <w:rsid w:val="008A2E75"/>
    <w:rsid w:val="008A4207"/>
    <w:rsid w:val="008B016A"/>
    <w:rsid w:val="008B14BE"/>
    <w:rsid w:val="008B3845"/>
    <w:rsid w:val="008C139A"/>
    <w:rsid w:val="008D069E"/>
    <w:rsid w:val="008D46B5"/>
    <w:rsid w:val="008D47AC"/>
    <w:rsid w:val="008D7FCD"/>
    <w:rsid w:val="008E01A6"/>
    <w:rsid w:val="008E41FB"/>
    <w:rsid w:val="008E7934"/>
    <w:rsid w:val="008F6E91"/>
    <w:rsid w:val="0090399A"/>
    <w:rsid w:val="0091006E"/>
    <w:rsid w:val="0091396D"/>
    <w:rsid w:val="009149E5"/>
    <w:rsid w:val="00921700"/>
    <w:rsid w:val="00922EAC"/>
    <w:rsid w:val="00927701"/>
    <w:rsid w:val="0093211B"/>
    <w:rsid w:val="0093224D"/>
    <w:rsid w:val="00935AC2"/>
    <w:rsid w:val="00936A45"/>
    <w:rsid w:val="009379F1"/>
    <w:rsid w:val="00941662"/>
    <w:rsid w:val="00942E20"/>
    <w:rsid w:val="00943D2C"/>
    <w:rsid w:val="00947F60"/>
    <w:rsid w:val="00951D59"/>
    <w:rsid w:val="00952AEE"/>
    <w:rsid w:val="00954F64"/>
    <w:rsid w:val="00957B2F"/>
    <w:rsid w:val="009600FD"/>
    <w:rsid w:val="00961AE2"/>
    <w:rsid w:val="009669E2"/>
    <w:rsid w:val="00971AA8"/>
    <w:rsid w:val="00973002"/>
    <w:rsid w:val="00994863"/>
    <w:rsid w:val="009978C0"/>
    <w:rsid w:val="009A70AC"/>
    <w:rsid w:val="009A7B72"/>
    <w:rsid w:val="009B2508"/>
    <w:rsid w:val="009C01F6"/>
    <w:rsid w:val="009C2D77"/>
    <w:rsid w:val="009C6F5F"/>
    <w:rsid w:val="009C7BE0"/>
    <w:rsid w:val="009D667B"/>
    <w:rsid w:val="009D7962"/>
    <w:rsid w:val="009E1FA1"/>
    <w:rsid w:val="009E2770"/>
    <w:rsid w:val="009E3992"/>
    <w:rsid w:val="009E4CC4"/>
    <w:rsid w:val="009F4ABB"/>
    <w:rsid w:val="009F54E5"/>
    <w:rsid w:val="009F5EF6"/>
    <w:rsid w:val="00A03C23"/>
    <w:rsid w:val="00A07495"/>
    <w:rsid w:val="00A13713"/>
    <w:rsid w:val="00A13867"/>
    <w:rsid w:val="00A16419"/>
    <w:rsid w:val="00A169C6"/>
    <w:rsid w:val="00A16BAC"/>
    <w:rsid w:val="00A242ED"/>
    <w:rsid w:val="00A31F3B"/>
    <w:rsid w:val="00A35FDB"/>
    <w:rsid w:val="00A3778A"/>
    <w:rsid w:val="00A41D15"/>
    <w:rsid w:val="00A45F8A"/>
    <w:rsid w:val="00A53401"/>
    <w:rsid w:val="00A64854"/>
    <w:rsid w:val="00A73845"/>
    <w:rsid w:val="00A745E2"/>
    <w:rsid w:val="00A75F52"/>
    <w:rsid w:val="00A81AD8"/>
    <w:rsid w:val="00A81CF6"/>
    <w:rsid w:val="00A847CB"/>
    <w:rsid w:val="00A8651B"/>
    <w:rsid w:val="00A923AC"/>
    <w:rsid w:val="00A97B47"/>
    <w:rsid w:val="00AA575E"/>
    <w:rsid w:val="00AB444A"/>
    <w:rsid w:val="00AC0FD8"/>
    <w:rsid w:val="00AC17FF"/>
    <w:rsid w:val="00AC1BF9"/>
    <w:rsid w:val="00AC735F"/>
    <w:rsid w:val="00AE0053"/>
    <w:rsid w:val="00AE0417"/>
    <w:rsid w:val="00AE5135"/>
    <w:rsid w:val="00AF3196"/>
    <w:rsid w:val="00AF3C3D"/>
    <w:rsid w:val="00AF4DD3"/>
    <w:rsid w:val="00B04F59"/>
    <w:rsid w:val="00B07C93"/>
    <w:rsid w:val="00B111A7"/>
    <w:rsid w:val="00B13AC1"/>
    <w:rsid w:val="00B15F4A"/>
    <w:rsid w:val="00B228E6"/>
    <w:rsid w:val="00B233D9"/>
    <w:rsid w:val="00B313C0"/>
    <w:rsid w:val="00B319B0"/>
    <w:rsid w:val="00B321CE"/>
    <w:rsid w:val="00B36157"/>
    <w:rsid w:val="00B40148"/>
    <w:rsid w:val="00B455AF"/>
    <w:rsid w:val="00B472FD"/>
    <w:rsid w:val="00B544E8"/>
    <w:rsid w:val="00B5783A"/>
    <w:rsid w:val="00B6769D"/>
    <w:rsid w:val="00B74368"/>
    <w:rsid w:val="00B74825"/>
    <w:rsid w:val="00B752A6"/>
    <w:rsid w:val="00B75D31"/>
    <w:rsid w:val="00B819C1"/>
    <w:rsid w:val="00B91EE1"/>
    <w:rsid w:val="00B929FE"/>
    <w:rsid w:val="00BA0F12"/>
    <w:rsid w:val="00BA66BC"/>
    <w:rsid w:val="00BB0229"/>
    <w:rsid w:val="00BB084A"/>
    <w:rsid w:val="00BB2793"/>
    <w:rsid w:val="00BB55A7"/>
    <w:rsid w:val="00BC1869"/>
    <w:rsid w:val="00BC45D7"/>
    <w:rsid w:val="00BC79A8"/>
    <w:rsid w:val="00BD1730"/>
    <w:rsid w:val="00BD2E34"/>
    <w:rsid w:val="00BD7628"/>
    <w:rsid w:val="00BE0D27"/>
    <w:rsid w:val="00BE5ADD"/>
    <w:rsid w:val="00BE7C64"/>
    <w:rsid w:val="00BF00CB"/>
    <w:rsid w:val="00BF0402"/>
    <w:rsid w:val="00BF22E2"/>
    <w:rsid w:val="00C0796F"/>
    <w:rsid w:val="00C1757A"/>
    <w:rsid w:val="00C21237"/>
    <w:rsid w:val="00C21E12"/>
    <w:rsid w:val="00C334A1"/>
    <w:rsid w:val="00C3518C"/>
    <w:rsid w:val="00C3667A"/>
    <w:rsid w:val="00C40802"/>
    <w:rsid w:val="00C409C3"/>
    <w:rsid w:val="00C4277B"/>
    <w:rsid w:val="00C45F15"/>
    <w:rsid w:val="00C52C73"/>
    <w:rsid w:val="00C57A17"/>
    <w:rsid w:val="00C61189"/>
    <w:rsid w:val="00C61879"/>
    <w:rsid w:val="00C61D09"/>
    <w:rsid w:val="00C6403C"/>
    <w:rsid w:val="00C65976"/>
    <w:rsid w:val="00C81F41"/>
    <w:rsid w:val="00C82642"/>
    <w:rsid w:val="00C85D44"/>
    <w:rsid w:val="00C86A0D"/>
    <w:rsid w:val="00C9175E"/>
    <w:rsid w:val="00C97D53"/>
    <w:rsid w:val="00CB79B1"/>
    <w:rsid w:val="00CC76A5"/>
    <w:rsid w:val="00CD3FFE"/>
    <w:rsid w:val="00CD7258"/>
    <w:rsid w:val="00CD7F5E"/>
    <w:rsid w:val="00CE0176"/>
    <w:rsid w:val="00CE484E"/>
    <w:rsid w:val="00CE531D"/>
    <w:rsid w:val="00CF0A37"/>
    <w:rsid w:val="00CF2908"/>
    <w:rsid w:val="00CF2A17"/>
    <w:rsid w:val="00D03504"/>
    <w:rsid w:val="00D0625E"/>
    <w:rsid w:val="00D11039"/>
    <w:rsid w:val="00D110EA"/>
    <w:rsid w:val="00D17E66"/>
    <w:rsid w:val="00D23A96"/>
    <w:rsid w:val="00D2507E"/>
    <w:rsid w:val="00D30A62"/>
    <w:rsid w:val="00D3790C"/>
    <w:rsid w:val="00D37B97"/>
    <w:rsid w:val="00D42661"/>
    <w:rsid w:val="00D4413D"/>
    <w:rsid w:val="00D44F47"/>
    <w:rsid w:val="00D4678D"/>
    <w:rsid w:val="00D47569"/>
    <w:rsid w:val="00D51B78"/>
    <w:rsid w:val="00D52DBE"/>
    <w:rsid w:val="00D658A9"/>
    <w:rsid w:val="00D6666B"/>
    <w:rsid w:val="00D67F65"/>
    <w:rsid w:val="00D722BB"/>
    <w:rsid w:val="00D724B9"/>
    <w:rsid w:val="00D7475D"/>
    <w:rsid w:val="00D85E17"/>
    <w:rsid w:val="00D916E6"/>
    <w:rsid w:val="00D92D8E"/>
    <w:rsid w:val="00D94B62"/>
    <w:rsid w:val="00DB1653"/>
    <w:rsid w:val="00DB650B"/>
    <w:rsid w:val="00DC23AA"/>
    <w:rsid w:val="00DD0CB0"/>
    <w:rsid w:val="00DE1D0E"/>
    <w:rsid w:val="00DE62FC"/>
    <w:rsid w:val="00DE7A24"/>
    <w:rsid w:val="00DF2A70"/>
    <w:rsid w:val="00DF53AA"/>
    <w:rsid w:val="00E02180"/>
    <w:rsid w:val="00E03320"/>
    <w:rsid w:val="00E05A50"/>
    <w:rsid w:val="00E05FBC"/>
    <w:rsid w:val="00E0658F"/>
    <w:rsid w:val="00E13326"/>
    <w:rsid w:val="00E16A4B"/>
    <w:rsid w:val="00E1786C"/>
    <w:rsid w:val="00E306D5"/>
    <w:rsid w:val="00E33EF4"/>
    <w:rsid w:val="00E3778F"/>
    <w:rsid w:val="00E40FC7"/>
    <w:rsid w:val="00E40FE4"/>
    <w:rsid w:val="00E419D3"/>
    <w:rsid w:val="00E41FE9"/>
    <w:rsid w:val="00E42611"/>
    <w:rsid w:val="00E45E4F"/>
    <w:rsid w:val="00E562C7"/>
    <w:rsid w:val="00E60AC9"/>
    <w:rsid w:val="00E61B2C"/>
    <w:rsid w:val="00E623DC"/>
    <w:rsid w:val="00E70AD0"/>
    <w:rsid w:val="00E71A82"/>
    <w:rsid w:val="00E7261E"/>
    <w:rsid w:val="00E77846"/>
    <w:rsid w:val="00E80616"/>
    <w:rsid w:val="00E82C12"/>
    <w:rsid w:val="00E84685"/>
    <w:rsid w:val="00E85D4E"/>
    <w:rsid w:val="00E9060E"/>
    <w:rsid w:val="00E926AA"/>
    <w:rsid w:val="00E96A80"/>
    <w:rsid w:val="00E970F5"/>
    <w:rsid w:val="00E975D5"/>
    <w:rsid w:val="00EA18D7"/>
    <w:rsid w:val="00EA4B79"/>
    <w:rsid w:val="00EA4EA4"/>
    <w:rsid w:val="00EA5105"/>
    <w:rsid w:val="00EB01EE"/>
    <w:rsid w:val="00EB072B"/>
    <w:rsid w:val="00EB23C1"/>
    <w:rsid w:val="00EB3992"/>
    <w:rsid w:val="00EC3C5B"/>
    <w:rsid w:val="00EC6507"/>
    <w:rsid w:val="00ED1E99"/>
    <w:rsid w:val="00ED563F"/>
    <w:rsid w:val="00EE2B83"/>
    <w:rsid w:val="00EE36E7"/>
    <w:rsid w:val="00EE45DE"/>
    <w:rsid w:val="00EE696C"/>
    <w:rsid w:val="00EF6591"/>
    <w:rsid w:val="00F03E05"/>
    <w:rsid w:val="00F07B4D"/>
    <w:rsid w:val="00F20ADB"/>
    <w:rsid w:val="00F227C0"/>
    <w:rsid w:val="00F2783B"/>
    <w:rsid w:val="00F30495"/>
    <w:rsid w:val="00F43DDB"/>
    <w:rsid w:val="00F4640A"/>
    <w:rsid w:val="00F472E9"/>
    <w:rsid w:val="00F57D49"/>
    <w:rsid w:val="00F63C25"/>
    <w:rsid w:val="00F71647"/>
    <w:rsid w:val="00F76BA8"/>
    <w:rsid w:val="00F774F4"/>
    <w:rsid w:val="00F77E57"/>
    <w:rsid w:val="00F81F18"/>
    <w:rsid w:val="00F87618"/>
    <w:rsid w:val="00F931DD"/>
    <w:rsid w:val="00F94AA9"/>
    <w:rsid w:val="00F96DA7"/>
    <w:rsid w:val="00FA3D8A"/>
    <w:rsid w:val="00FA3F1F"/>
    <w:rsid w:val="00FB021B"/>
    <w:rsid w:val="00FC0FF0"/>
    <w:rsid w:val="00FC72E2"/>
    <w:rsid w:val="00FD4B71"/>
    <w:rsid w:val="00FD7A90"/>
    <w:rsid w:val="00FE1687"/>
    <w:rsid w:val="00FE3C03"/>
    <w:rsid w:val="00FF17C7"/>
    <w:rsid w:val="0A0AA6C0"/>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0A0C5B"/>
  <w15:docId w15:val="{FBA61171-4658-499F-A595-A07FE337D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7846"/>
  </w:style>
  <w:style w:type="paragraph" w:styleId="Heading2">
    <w:name w:val="heading 2"/>
    <w:basedOn w:val="Normal"/>
    <w:next w:val="Normal"/>
    <w:link w:val="Heading2Char"/>
    <w:uiPriority w:val="9"/>
    <w:semiHidden/>
    <w:unhideWhenUsed/>
    <w:qFormat/>
    <w:rsid w:val="007730E1"/>
    <w:pPr>
      <w:keepNext/>
      <w:keepLines/>
      <w:spacing w:before="160" w:after="80" w:line="240" w:lineRule="auto"/>
      <w:outlineLvl w:val="1"/>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64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16474C"/>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16474C"/>
    <w:rPr>
      <w:rFonts w:ascii="Times New Roman" w:eastAsia="Times New Roman" w:hAnsi="Times New Roman" w:cs="Times New Roman"/>
      <w:sz w:val="24"/>
      <w:szCs w:val="20"/>
    </w:rPr>
  </w:style>
  <w:style w:type="paragraph" w:styleId="EndnoteText">
    <w:name w:val="endnote text"/>
    <w:basedOn w:val="Normal"/>
    <w:link w:val="EndnoteTextChar"/>
    <w:rsid w:val="0016474C"/>
    <w:pPr>
      <w:spacing w:after="0" w:line="240" w:lineRule="auto"/>
      <w:ind w:firstLine="720"/>
      <w:jc w:val="both"/>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rsid w:val="0016474C"/>
    <w:rPr>
      <w:rFonts w:ascii="Times New Roman" w:eastAsia="Times New Roman" w:hAnsi="Times New Roman"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16474C"/>
    <w:pPr>
      <w:spacing w:after="0" w:line="240" w:lineRule="auto"/>
      <w:ind w:left="720"/>
      <w:contextualSpacing/>
    </w:pPr>
    <w:rPr>
      <w:rFonts w:ascii="Times New Roman" w:eastAsia="Times New Roman" w:hAnsi="Times New Roman" w:cs="Times New Roman"/>
      <w:sz w:val="20"/>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16474C"/>
    <w:rPr>
      <w:rFonts w:ascii="Times New Roman" w:eastAsia="Times New Roman" w:hAnsi="Times New Roman" w:cs="Times New Roman"/>
      <w:sz w:val="20"/>
      <w:szCs w:val="20"/>
    </w:rPr>
  </w:style>
  <w:style w:type="paragraph" w:styleId="CommentText">
    <w:name w:val="annotation text"/>
    <w:basedOn w:val="Normal"/>
    <w:link w:val="CommentTextChar"/>
    <w:rsid w:val="0016474C"/>
    <w:pPr>
      <w:spacing w:before="120" w:after="120" w:line="240" w:lineRule="auto"/>
    </w:pPr>
    <w:rPr>
      <w:rFonts w:ascii="Arial" w:eastAsia="Times New Roman" w:hAnsi="Arial" w:cs="Times New Roman"/>
      <w:snapToGrid w:val="0"/>
      <w:sz w:val="20"/>
      <w:szCs w:val="20"/>
      <w:lang w:val="sv-SE"/>
    </w:rPr>
  </w:style>
  <w:style w:type="character" w:customStyle="1" w:styleId="CommentTextChar">
    <w:name w:val="Comment Text Char"/>
    <w:basedOn w:val="DefaultParagraphFont"/>
    <w:link w:val="CommentText"/>
    <w:rsid w:val="0016474C"/>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16474C"/>
    <w:rPr>
      <w:sz w:val="16"/>
      <w:szCs w:val="16"/>
    </w:rPr>
  </w:style>
  <w:style w:type="character" w:styleId="Hyperlink">
    <w:name w:val="Hyperlink"/>
    <w:basedOn w:val="DefaultParagraphFont"/>
    <w:uiPriority w:val="99"/>
    <w:unhideWhenUsed/>
    <w:rsid w:val="0016474C"/>
    <w:rPr>
      <w:color w:val="0000FF"/>
      <w:u w:val="single"/>
    </w:rPr>
  </w:style>
  <w:style w:type="paragraph" w:styleId="CommentSubject">
    <w:name w:val="annotation subject"/>
    <w:basedOn w:val="CommentText"/>
    <w:next w:val="CommentText"/>
    <w:link w:val="CommentSubjectChar"/>
    <w:uiPriority w:val="99"/>
    <w:semiHidden/>
    <w:unhideWhenUsed/>
    <w:rsid w:val="001A4A3C"/>
    <w:pPr>
      <w:spacing w:before="0" w:after="160"/>
    </w:pPr>
    <w:rPr>
      <w:rFonts w:asciiTheme="minorHAnsi" w:eastAsiaTheme="minorHAnsi" w:hAnsiTheme="minorHAnsi" w:cstheme="minorBidi"/>
      <w:b/>
      <w:bCs/>
      <w:snapToGrid/>
      <w:lang w:val="lt-LT"/>
    </w:rPr>
  </w:style>
  <w:style w:type="character" w:customStyle="1" w:styleId="CommentSubjectChar">
    <w:name w:val="Comment Subject Char"/>
    <w:basedOn w:val="CommentTextChar"/>
    <w:link w:val="CommentSubject"/>
    <w:uiPriority w:val="99"/>
    <w:semiHidden/>
    <w:rsid w:val="001A4A3C"/>
    <w:rPr>
      <w:rFonts w:ascii="Arial" w:eastAsia="Times New Roman" w:hAnsi="Arial" w:cs="Times New Roman"/>
      <w:b/>
      <w:bCs/>
      <w:snapToGrid/>
      <w:sz w:val="20"/>
      <w:szCs w:val="20"/>
      <w:lang w:val="sv-SE"/>
    </w:rPr>
  </w:style>
  <w:style w:type="paragraph" w:styleId="Header">
    <w:name w:val="header"/>
    <w:basedOn w:val="Normal"/>
    <w:link w:val="HeaderChar"/>
    <w:uiPriority w:val="99"/>
    <w:unhideWhenUsed/>
    <w:rsid w:val="002162C4"/>
    <w:pPr>
      <w:tabs>
        <w:tab w:val="center" w:pos="4819"/>
        <w:tab w:val="right" w:pos="9638"/>
      </w:tabs>
      <w:spacing w:after="0" w:line="240" w:lineRule="auto"/>
    </w:pPr>
  </w:style>
  <w:style w:type="character" w:customStyle="1" w:styleId="HeaderChar">
    <w:name w:val="Header Char"/>
    <w:basedOn w:val="DefaultParagraphFont"/>
    <w:link w:val="Header"/>
    <w:uiPriority w:val="99"/>
    <w:rsid w:val="002162C4"/>
  </w:style>
  <w:style w:type="paragraph" w:styleId="Footer">
    <w:name w:val="footer"/>
    <w:basedOn w:val="Normal"/>
    <w:link w:val="FooterChar"/>
    <w:uiPriority w:val="99"/>
    <w:unhideWhenUsed/>
    <w:rsid w:val="002162C4"/>
    <w:pPr>
      <w:tabs>
        <w:tab w:val="center" w:pos="4819"/>
        <w:tab w:val="right" w:pos="9638"/>
      </w:tabs>
      <w:spacing w:after="0" w:line="240" w:lineRule="auto"/>
    </w:pPr>
  </w:style>
  <w:style w:type="character" w:customStyle="1" w:styleId="FooterChar">
    <w:name w:val="Footer Char"/>
    <w:basedOn w:val="DefaultParagraphFont"/>
    <w:link w:val="Footer"/>
    <w:uiPriority w:val="99"/>
    <w:rsid w:val="002162C4"/>
  </w:style>
  <w:style w:type="paragraph" w:styleId="BalloonText">
    <w:name w:val="Balloon Text"/>
    <w:basedOn w:val="Normal"/>
    <w:link w:val="BalloonTextChar"/>
    <w:uiPriority w:val="99"/>
    <w:semiHidden/>
    <w:unhideWhenUsed/>
    <w:rsid w:val="00AB44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444A"/>
    <w:rPr>
      <w:rFonts w:ascii="Tahoma" w:hAnsi="Tahoma" w:cs="Tahoma"/>
      <w:sz w:val="16"/>
      <w:szCs w:val="16"/>
    </w:rPr>
  </w:style>
  <w:style w:type="character" w:styleId="PlaceholderText">
    <w:name w:val="Placeholder Text"/>
    <w:basedOn w:val="DefaultParagraphFont"/>
    <w:uiPriority w:val="99"/>
    <w:semiHidden/>
    <w:rsid w:val="003819B6"/>
    <w:rPr>
      <w:color w:val="808080"/>
    </w:rPr>
  </w:style>
  <w:style w:type="character" w:customStyle="1" w:styleId="normaltextrun">
    <w:name w:val="normaltextrun"/>
    <w:basedOn w:val="DefaultParagraphFont"/>
    <w:rsid w:val="00861E1B"/>
  </w:style>
  <w:style w:type="character" w:customStyle="1" w:styleId="eop">
    <w:name w:val="eop"/>
    <w:basedOn w:val="DefaultParagraphFont"/>
    <w:rsid w:val="00861E1B"/>
  </w:style>
  <w:style w:type="paragraph" w:styleId="Revision">
    <w:name w:val="Revision"/>
    <w:hidden/>
    <w:uiPriority w:val="99"/>
    <w:semiHidden/>
    <w:rsid w:val="006C0F9B"/>
    <w:pPr>
      <w:spacing w:after="0" w:line="240" w:lineRule="auto"/>
    </w:pPr>
  </w:style>
  <w:style w:type="character" w:styleId="UnresolvedMention">
    <w:name w:val="Unresolved Mention"/>
    <w:basedOn w:val="DefaultParagraphFont"/>
    <w:uiPriority w:val="99"/>
    <w:semiHidden/>
    <w:unhideWhenUsed/>
    <w:rsid w:val="00E61B2C"/>
    <w:rPr>
      <w:color w:val="605E5C"/>
      <w:shd w:val="clear" w:color="auto" w:fill="E1DFDD"/>
    </w:rPr>
  </w:style>
  <w:style w:type="character" w:customStyle="1" w:styleId="Heading2Char">
    <w:name w:val="Heading 2 Char"/>
    <w:basedOn w:val="DefaultParagraphFont"/>
    <w:link w:val="Heading2"/>
    <w:uiPriority w:val="9"/>
    <w:semiHidden/>
    <w:rsid w:val="007730E1"/>
    <w:rPr>
      <w:rFonts w:asciiTheme="majorHAnsi" w:eastAsiaTheme="majorEastAsia" w:hAnsiTheme="majorHAnsi" w:cstheme="majorBidi"/>
      <w:color w:val="2F5496" w:themeColor="accent1" w:themeShade="BF"/>
      <w:sz w:val="32"/>
      <w:szCs w:val="32"/>
    </w:rPr>
  </w:style>
  <w:style w:type="paragraph" w:styleId="FootnoteText">
    <w:name w:val="footnote text"/>
    <w:basedOn w:val="Normal"/>
    <w:link w:val="FootnoteTextChar"/>
    <w:uiPriority w:val="99"/>
    <w:semiHidden/>
    <w:unhideWhenUsed/>
    <w:rsid w:val="007730E1"/>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7730E1"/>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7730E1"/>
    <w:rPr>
      <w:vertAlign w:val="superscript"/>
    </w:rPr>
  </w:style>
  <w:style w:type="paragraph" w:customStyle="1" w:styleId="TableParagraph">
    <w:name w:val="Table Paragraph"/>
    <w:basedOn w:val="Normal"/>
    <w:uiPriority w:val="1"/>
    <w:qFormat/>
    <w:rsid w:val="00432270"/>
    <w:pPr>
      <w:widowControl w:val="0"/>
      <w:autoSpaceDE w:val="0"/>
      <w:autoSpaceDN w:val="0"/>
      <w:spacing w:after="0" w:line="240" w:lineRule="auto"/>
      <w:ind w:left="108"/>
    </w:pPr>
    <w:rPr>
      <w:rFonts w:ascii="Arial" w:eastAsia="Arial"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744369">
      <w:bodyDiv w:val="1"/>
      <w:marLeft w:val="0"/>
      <w:marRight w:val="0"/>
      <w:marTop w:val="0"/>
      <w:marBottom w:val="0"/>
      <w:divBdr>
        <w:top w:val="none" w:sz="0" w:space="0" w:color="auto"/>
        <w:left w:val="none" w:sz="0" w:space="0" w:color="auto"/>
        <w:bottom w:val="none" w:sz="0" w:space="0" w:color="auto"/>
        <w:right w:val="none" w:sz="0" w:space="0" w:color="auto"/>
      </w:divBdr>
    </w:div>
    <w:div w:id="783498714">
      <w:bodyDiv w:val="1"/>
      <w:marLeft w:val="0"/>
      <w:marRight w:val="0"/>
      <w:marTop w:val="0"/>
      <w:marBottom w:val="0"/>
      <w:divBdr>
        <w:top w:val="none" w:sz="0" w:space="0" w:color="auto"/>
        <w:left w:val="none" w:sz="0" w:space="0" w:color="auto"/>
        <w:bottom w:val="none" w:sz="0" w:space="0" w:color="auto"/>
        <w:right w:val="none" w:sz="0" w:space="0" w:color="auto"/>
      </w:divBdr>
    </w:div>
    <w:div w:id="786319862">
      <w:bodyDiv w:val="1"/>
      <w:marLeft w:val="0"/>
      <w:marRight w:val="0"/>
      <w:marTop w:val="0"/>
      <w:marBottom w:val="0"/>
      <w:divBdr>
        <w:top w:val="none" w:sz="0" w:space="0" w:color="auto"/>
        <w:left w:val="none" w:sz="0" w:space="0" w:color="auto"/>
        <w:bottom w:val="none" w:sz="0" w:space="0" w:color="auto"/>
        <w:right w:val="none" w:sz="0" w:space="0" w:color="auto"/>
      </w:divBdr>
    </w:div>
    <w:div w:id="1317567799">
      <w:bodyDiv w:val="1"/>
      <w:marLeft w:val="0"/>
      <w:marRight w:val="0"/>
      <w:marTop w:val="0"/>
      <w:marBottom w:val="0"/>
      <w:divBdr>
        <w:top w:val="none" w:sz="0" w:space="0" w:color="auto"/>
        <w:left w:val="none" w:sz="0" w:space="0" w:color="auto"/>
        <w:bottom w:val="none" w:sz="0" w:space="0" w:color="auto"/>
        <w:right w:val="none" w:sz="0" w:space="0" w:color="auto"/>
      </w:divBdr>
    </w:div>
    <w:div w:id="1759015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1.wmf"/><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osp.stat.gov.lt/pagrindiniai-salies-rodikliai"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osp.stat.gov.lt/pagrindiniai-salies-rodiklia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vkj.lt/aktualu/rangovams/175" TargetMode="External"/><Relationship Id="rId1" Type="http://schemas.openxmlformats.org/officeDocument/2006/relationships/hyperlink" Target="https://www.vkj.lt/aktualu/rangovams/17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2FF03301BFB4F878948A4925DDF30C0"/>
        <w:category>
          <w:name w:val="Bendrosios nuostatos"/>
          <w:gallery w:val="placeholder"/>
        </w:category>
        <w:types>
          <w:type w:val="bbPlcHdr"/>
        </w:types>
        <w:behaviors>
          <w:behavior w:val="content"/>
        </w:behaviors>
        <w:guid w:val="{5A263602-1380-4A29-8335-4DFD231FC7EA}"/>
      </w:docPartPr>
      <w:docPartBody>
        <w:p w:rsidR="008D0755" w:rsidRDefault="003904B6" w:rsidP="003904B6">
          <w:pPr>
            <w:pStyle w:val="52FF03301BFB4F878948A4925DDF30C01"/>
          </w:pPr>
          <w:r w:rsidRPr="002268BE">
            <w:rPr>
              <w:rFonts w:ascii="Arial" w:hAnsi="Arial" w:cs="Arial"/>
              <w:bCs/>
              <w:color w:val="FF0000"/>
              <w:sz w:val="20"/>
              <w:szCs w:val="20"/>
            </w:rPr>
            <w:t>[Pasirinkite]</w:t>
          </w:r>
        </w:p>
      </w:docPartBody>
    </w:docPart>
    <w:docPart>
      <w:docPartPr>
        <w:name w:val="1BF3A6C7938A4331A2EAAC9D092F865F"/>
        <w:category>
          <w:name w:val="Bendrosios nuostatos"/>
          <w:gallery w:val="placeholder"/>
        </w:category>
        <w:types>
          <w:type w:val="bbPlcHdr"/>
        </w:types>
        <w:behaviors>
          <w:behavior w:val="content"/>
        </w:behaviors>
        <w:guid w:val="{545BFA11-42BD-4379-BF9D-82D7D5A3C960}"/>
      </w:docPartPr>
      <w:docPartBody>
        <w:p w:rsidR="008D0755" w:rsidRDefault="003904B6" w:rsidP="003904B6">
          <w:pPr>
            <w:pStyle w:val="1BF3A6C7938A4331A2EAAC9D092F865F1"/>
          </w:pPr>
          <w:r w:rsidRPr="002268BE">
            <w:rPr>
              <w:rFonts w:ascii="Arial" w:hAnsi="Arial" w:cs="Arial"/>
              <w:color w:val="FF0000"/>
              <w:sz w:val="20"/>
              <w:szCs w:val="20"/>
            </w:rPr>
            <w:t>[Pasirinkite]</w:t>
          </w:r>
        </w:p>
      </w:docPartBody>
    </w:docPart>
    <w:docPart>
      <w:docPartPr>
        <w:name w:val="978D8BBC14204BBEB3B6E3E3657A98A0"/>
        <w:category>
          <w:name w:val="General"/>
          <w:gallery w:val="placeholder"/>
        </w:category>
        <w:types>
          <w:type w:val="bbPlcHdr"/>
        </w:types>
        <w:behaviors>
          <w:behavior w:val="content"/>
        </w:behaviors>
        <w:guid w:val="{9AE50210-2CFB-4C0F-BB27-436DE985F4CF}"/>
      </w:docPartPr>
      <w:docPartBody>
        <w:p w:rsidR="00686113" w:rsidRDefault="000B2A12" w:rsidP="000B2A12">
          <w:pPr>
            <w:pStyle w:val="978D8BBC14204BBEB3B6E3E3657A98A0"/>
          </w:pPr>
          <w:r w:rsidRPr="001E6861">
            <w:rPr>
              <w:rFonts w:ascii="Arial" w:hAnsi="Arial" w:cs="Arial"/>
              <w:bCs/>
              <w:color w:val="FF0000"/>
            </w:rPr>
            <w:t>[Pasirinkite]</w:t>
          </w:r>
        </w:p>
      </w:docPartBody>
    </w:docPart>
    <w:docPart>
      <w:docPartPr>
        <w:name w:val="573C09AFAC364141A5B6DE0AFB63B1F1"/>
        <w:category>
          <w:name w:val="General"/>
          <w:gallery w:val="placeholder"/>
        </w:category>
        <w:types>
          <w:type w:val="bbPlcHdr"/>
        </w:types>
        <w:behaviors>
          <w:behavior w:val="content"/>
        </w:behaviors>
        <w:guid w:val="{B2926B57-CD24-4792-8ECE-B02DE0FFD08E}"/>
      </w:docPartPr>
      <w:docPartBody>
        <w:p w:rsidR="00235ABF" w:rsidRDefault="00600F5C" w:rsidP="00600F5C">
          <w:pPr>
            <w:pStyle w:val="573C09AFAC364141A5B6DE0AFB63B1F1"/>
          </w:pPr>
          <w:r w:rsidRPr="002268BE">
            <w:rPr>
              <w:rFonts w:ascii="Arial" w:hAnsi="Arial" w:cs="Arial"/>
              <w:color w:val="FF0000"/>
              <w:sz w:val="20"/>
              <w:szCs w:val="20"/>
            </w:rPr>
            <w:t>[Pasirinkite]</w:t>
          </w:r>
        </w:p>
      </w:docPartBody>
    </w:docPart>
    <w:docPart>
      <w:docPartPr>
        <w:name w:val="B42EA5BAB3D547E596E64B21489482BF"/>
        <w:category>
          <w:name w:val="General"/>
          <w:gallery w:val="placeholder"/>
        </w:category>
        <w:types>
          <w:type w:val="bbPlcHdr"/>
        </w:types>
        <w:behaviors>
          <w:behavior w:val="content"/>
        </w:behaviors>
        <w:guid w:val="{EBDC5D31-FEC6-421D-8082-5C712139DF61}"/>
      </w:docPartPr>
      <w:docPartBody>
        <w:p w:rsidR="00565466" w:rsidRDefault="0085354F" w:rsidP="0085354F">
          <w:pPr>
            <w:pStyle w:val="B42EA5BAB3D547E596E64B21489482BF"/>
          </w:pPr>
          <w:r w:rsidRPr="002268BE">
            <w:rPr>
              <w:rFonts w:ascii="Arial" w:hAnsi="Arial" w:cs="Arial"/>
              <w:b/>
              <w:bCs/>
              <w:color w:val="FF0000"/>
            </w:rPr>
            <w:t>[Pasirinkite]</w:t>
          </w:r>
        </w:p>
      </w:docPartBody>
    </w:docPart>
    <w:docPart>
      <w:docPartPr>
        <w:name w:val="8F63BE719CCB40CC924AF53AFFFF7371"/>
        <w:category>
          <w:name w:val="General"/>
          <w:gallery w:val="placeholder"/>
        </w:category>
        <w:types>
          <w:type w:val="bbPlcHdr"/>
        </w:types>
        <w:behaviors>
          <w:behavior w:val="content"/>
        </w:behaviors>
        <w:guid w:val="{A9D95F09-2A36-40C3-8A10-1CA7E7FE1899}"/>
      </w:docPartPr>
      <w:docPartBody>
        <w:p w:rsidR="00565466" w:rsidRDefault="0085354F" w:rsidP="0085354F">
          <w:pPr>
            <w:pStyle w:val="8F63BE719CCB40CC924AF53AFFFF7371"/>
          </w:pPr>
          <w:r w:rsidRPr="002268BE">
            <w:rPr>
              <w:rFonts w:ascii="Arial" w:hAnsi="Arial" w:cs="Arial"/>
              <w:b/>
              <w:bCs/>
              <w:color w:val="FF0000"/>
            </w:rPr>
            <w:t>[Pasirinkite]</w:t>
          </w:r>
        </w:p>
      </w:docPartBody>
    </w:docPart>
    <w:docPart>
      <w:docPartPr>
        <w:name w:val="9FEE4ED1F4BB494F8E428FD15D7A2F1E"/>
        <w:category>
          <w:name w:val="General"/>
          <w:gallery w:val="placeholder"/>
        </w:category>
        <w:types>
          <w:type w:val="bbPlcHdr"/>
        </w:types>
        <w:behaviors>
          <w:behavior w:val="content"/>
        </w:behaviors>
        <w:guid w:val="{852DF25C-E521-440A-8810-99E02EA2F655}"/>
      </w:docPartPr>
      <w:docPartBody>
        <w:p w:rsidR="007E5832" w:rsidRDefault="007E5832" w:rsidP="007E5832">
          <w:pPr>
            <w:pStyle w:val="9FEE4ED1F4BB494F8E428FD15D7A2F1E"/>
          </w:pPr>
          <w:r>
            <w:rPr>
              <w:rStyle w:val="PlaceholderText"/>
            </w:rPr>
            <w:t>Choose an item.</w:t>
          </w:r>
        </w:p>
      </w:docPartBody>
    </w:docPart>
    <w:docPart>
      <w:docPartPr>
        <w:name w:val="F6566197542B44E6B4A9FA8769B03173"/>
        <w:category>
          <w:name w:val="General"/>
          <w:gallery w:val="placeholder"/>
        </w:category>
        <w:types>
          <w:type w:val="bbPlcHdr"/>
        </w:types>
        <w:behaviors>
          <w:behavior w:val="content"/>
        </w:behaviors>
        <w:guid w:val="{3AA4255F-11E0-4188-A37E-3AC516919F22}"/>
      </w:docPartPr>
      <w:docPartBody>
        <w:p w:rsidR="007E5832" w:rsidRDefault="007E5832" w:rsidP="007E5832">
          <w:pPr>
            <w:pStyle w:val="F6566197542B44E6B4A9FA8769B03173"/>
          </w:pPr>
          <w:r>
            <w:rPr>
              <w:rStyle w:val="PlaceholderText"/>
            </w:rPr>
            <w:t>Choose an item.</w:t>
          </w:r>
        </w:p>
      </w:docPartBody>
    </w:docPart>
    <w:docPart>
      <w:docPartPr>
        <w:name w:val="49D4F3B9461249E78605CE8BD4143BCB"/>
        <w:category>
          <w:name w:val="General"/>
          <w:gallery w:val="placeholder"/>
        </w:category>
        <w:types>
          <w:type w:val="bbPlcHdr"/>
        </w:types>
        <w:behaviors>
          <w:behavior w:val="content"/>
        </w:behaviors>
        <w:guid w:val="{ED4C9D34-2A9E-4B7B-954B-4749F4232DA0}"/>
      </w:docPartPr>
      <w:docPartBody>
        <w:p w:rsidR="007E5832" w:rsidRDefault="007E5832" w:rsidP="007E5832">
          <w:pPr>
            <w:pStyle w:val="49D4F3B9461249E78605CE8BD4143BCB"/>
          </w:pPr>
          <w:r>
            <w:rPr>
              <w:rStyle w:val="PlaceholderText"/>
            </w:rPr>
            <w:t>Choose an item.</w:t>
          </w:r>
        </w:p>
      </w:docPartBody>
    </w:docPart>
    <w:docPart>
      <w:docPartPr>
        <w:name w:val="60BBF538402244D59AAE25486041F0A1"/>
        <w:category>
          <w:name w:val="General"/>
          <w:gallery w:val="placeholder"/>
        </w:category>
        <w:types>
          <w:type w:val="bbPlcHdr"/>
        </w:types>
        <w:behaviors>
          <w:behavior w:val="content"/>
        </w:behaviors>
        <w:guid w:val="{B04B5489-44F0-4EE7-9905-797A35DE8A09}"/>
      </w:docPartPr>
      <w:docPartBody>
        <w:p w:rsidR="007E5832" w:rsidRDefault="007E5832" w:rsidP="007E5832">
          <w:pPr>
            <w:pStyle w:val="60BBF538402244D59AAE25486041F0A1"/>
          </w:pPr>
          <w:r>
            <w:rPr>
              <w:rStyle w:val="PlaceholderText"/>
            </w:rPr>
            <w:t>Choose an item.</w:t>
          </w:r>
        </w:p>
      </w:docPartBody>
    </w:docPart>
    <w:docPart>
      <w:docPartPr>
        <w:name w:val="2ED869D43BEC48848D41C29095335B38"/>
        <w:category>
          <w:name w:val="General"/>
          <w:gallery w:val="placeholder"/>
        </w:category>
        <w:types>
          <w:type w:val="bbPlcHdr"/>
        </w:types>
        <w:behaviors>
          <w:behavior w:val="content"/>
        </w:behaviors>
        <w:guid w:val="{86680F17-47FE-40B3-BFA1-492CEA0851E1}"/>
      </w:docPartPr>
      <w:docPartBody>
        <w:p w:rsidR="007E5832" w:rsidRDefault="007E5832" w:rsidP="007E5832">
          <w:pPr>
            <w:pStyle w:val="2ED869D43BEC48848D41C29095335B38"/>
          </w:pPr>
          <w:r>
            <w:rPr>
              <w:rStyle w:val="PlaceholderText"/>
            </w:rPr>
            <w:t>Choose an item.</w:t>
          </w:r>
        </w:p>
      </w:docPartBody>
    </w:docPart>
    <w:docPart>
      <w:docPartPr>
        <w:name w:val="58277DBB15B2405CA55ED6386A19716D"/>
        <w:category>
          <w:name w:val="General"/>
          <w:gallery w:val="placeholder"/>
        </w:category>
        <w:types>
          <w:type w:val="bbPlcHdr"/>
        </w:types>
        <w:behaviors>
          <w:behavior w:val="content"/>
        </w:behaviors>
        <w:guid w:val="{CB492295-610A-4920-B2F8-4F081C778448}"/>
      </w:docPartPr>
      <w:docPartBody>
        <w:p w:rsidR="007E5832" w:rsidRDefault="007E5832" w:rsidP="007E5832">
          <w:pPr>
            <w:pStyle w:val="58277DBB15B2405CA55ED6386A19716D"/>
          </w:pPr>
          <w:r>
            <w:rPr>
              <w:rStyle w:val="PlaceholderText"/>
            </w:rPr>
            <w:t>Choose an item.</w:t>
          </w:r>
        </w:p>
      </w:docPartBody>
    </w:docPart>
    <w:docPart>
      <w:docPartPr>
        <w:name w:val="CAFEDAC1287B47AB9265E1A8A8A7364E"/>
        <w:category>
          <w:name w:val="General"/>
          <w:gallery w:val="placeholder"/>
        </w:category>
        <w:types>
          <w:type w:val="bbPlcHdr"/>
        </w:types>
        <w:behaviors>
          <w:behavior w:val="content"/>
        </w:behaviors>
        <w:guid w:val="{35B8D917-51F9-455A-AB83-19326056A96F}"/>
      </w:docPartPr>
      <w:docPartBody>
        <w:p w:rsidR="007E5832" w:rsidRDefault="007E5832" w:rsidP="007E5832">
          <w:pPr>
            <w:pStyle w:val="CAFEDAC1287B47AB9265E1A8A8A7364E"/>
          </w:pPr>
          <w:r>
            <w:rPr>
              <w:rStyle w:val="PlaceholderText"/>
            </w:rPr>
            <w:t>Choose an item.</w:t>
          </w:r>
        </w:p>
      </w:docPartBody>
    </w:docPart>
    <w:docPart>
      <w:docPartPr>
        <w:name w:val="05CC34BC8D4E488B9E0FD4DC420514EF"/>
        <w:category>
          <w:name w:val="General"/>
          <w:gallery w:val="placeholder"/>
        </w:category>
        <w:types>
          <w:type w:val="bbPlcHdr"/>
        </w:types>
        <w:behaviors>
          <w:behavior w:val="content"/>
        </w:behaviors>
        <w:guid w:val="{8D1D2DD4-E201-4346-A201-36AA4E85E62F}"/>
      </w:docPartPr>
      <w:docPartBody>
        <w:p w:rsidR="007E5832" w:rsidRDefault="007E5832" w:rsidP="007E5832">
          <w:pPr>
            <w:pStyle w:val="05CC34BC8D4E488B9E0FD4DC420514EF"/>
          </w:pPr>
          <w:r>
            <w:rPr>
              <w:rStyle w:val="PlaceholderText"/>
            </w:rPr>
            <w:t>Choose an item.</w:t>
          </w:r>
        </w:p>
      </w:docPartBody>
    </w:docPart>
    <w:docPart>
      <w:docPartPr>
        <w:name w:val="393DF8E27AC246CCB522708365840535"/>
        <w:category>
          <w:name w:val="General"/>
          <w:gallery w:val="placeholder"/>
        </w:category>
        <w:types>
          <w:type w:val="bbPlcHdr"/>
        </w:types>
        <w:behaviors>
          <w:behavior w:val="content"/>
        </w:behaviors>
        <w:guid w:val="{E130AA08-574A-4ABF-82A7-59F2B8B459B3}"/>
      </w:docPartPr>
      <w:docPartBody>
        <w:p w:rsidR="007E5832" w:rsidRDefault="007E5832" w:rsidP="007E5832">
          <w:pPr>
            <w:pStyle w:val="393DF8E27AC246CCB522708365840535"/>
          </w:pPr>
          <w:r>
            <w:rPr>
              <w:rStyle w:val="PlaceholderText"/>
            </w:rPr>
            <w:t>Choose an item.</w:t>
          </w:r>
        </w:p>
      </w:docPartBody>
    </w:docPart>
    <w:docPart>
      <w:docPartPr>
        <w:name w:val="AF231366A96B48C0B1CA59D3886DB1AA"/>
        <w:category>
          <w:name w:val="General"/>
          <w:gallery w:val="placeholder"/>
        </w:category>
        <w:types>
          <w:type w:val="bbPlcHdr"/>
        </w:types>
        <w:behaviors>
          <w:behavior w:val="content"/>
        </w:behaviors>
        <w:guid w:val="{EB2C5145-A062-4F0D-A4DC-04B510B9F7E8}"/>
      </w:docPartPr>
      <w:docPartBody>
        <w:p w:rsidR="007E5832" w:rsidRDefault="007E5832" w:rsidP="007E5832">
          <w:pPr>
            <w:pStyle w:val="AF231366A96B48C0B1CA59D3886DB1AA"/>
          </w:pPr>
          <w:r>
            <w:rPr>
              <w:rStyle w:val="PlaceholderText"/>
            </w:rPr>
            <w:t>Choose an item.</w:t>
          </w:r>
        </w:p>
      </w:docPartBody>
    </w:docPart>
    <w:docPart>
      <w:docPartPr>
        <w:name w:val="30658C8C03EB4C10BFDC56553D9D5873"/>
        <w:category>
          <w:name w:val="General"/>
          <w:gallery w:val="placeholder"/>
        </w:category>
        <w:types>
          <w:type w:val="bbPlcHdr"/>
        </w:types>
        <w:behaviors>
          <w:behavior w:val="content"/>
        </w:behaviors>
        <w:guid w:val="{1227DD59-F749-4F76-B76D-924AAF224F14}"/>
      </w:docPartPr>
      <w:docPartBody>
        <w:p w:rsidR="007E5832" w:rsidRDefault="007E5832" w:rsidP="007E5832">
          <w:pPr>
            <w:pStyle w:val="30658C8C03EB4C10BFDC56553D9D5873"/>
          </w:pPr>
          <w:r>
            <w:rPr>
              <w:rStyle w:val="PlaceholderText"/>
            </w:rPr>
            <w:t>Choose an item.</w:t>
          </w:r>
        </w:p>
      </w:docPartBody>
    </w:docPart>
    <w:docPart>
      <w:docPartPr>
        <w:name w:val="EA3C1C3DDE0241F3B64B1C0836BA343F"/>
        <w:category>
          <w:name w:val="General"/>
          <w:gallery w:val="placeholder"/>
        </w:category>
        <w:types>
          <w:type w:val="bbPlcHdr"/>
        </w:types>
        <w:behaviors>
          <w:behavior w:val="content"/>
        </w:behaviors>
        <w:guid w:val="{2517B710-88E8-4C19-A336-E94D8F25D745}"/>
      </w:docPartPr>
      <w:docPartBody>
        <w:p w:rsidR="007E5832" w:rsidRDefault="007E5832" w:rsidP="007E5832">
          <w:pPr>
            <w:pStyle w:val="EA3C1C3DDE0241F3B64B1C0836BA343F"/>
          </w:pPr>
          <w:r>
            <w:rPr>
              <w:rStyle w:val="PlaceholderText"/>
            </w:rPr>
            <w:t>Choose an item.</w:t>
          </w:r>
        </w:p>
      </w:docPartBody>
    </w:docPart>
    <w:docPart>
      <w:docPartPr>
        <w:name w:val="528F7067F86443489A8A879EFEA4E9F3"/>
        <w:category>
          <w:name w:val="General"/>
          <w:gallery w:val="placeholder"/>
        </w:category>
        <w:types>
          <w:type w:val="bbPlcHdr"/>
        </w:types>
        <w:behaviors>
          <w:behavior w:val="content"/>
        </w:behaviors>
        <w:guid w:val="{88AD48E6-059E-436D-9305-2FF2B9AA0B04}"/>
      </w:docPartPr>
      <w:docPartBody>
        <w:p w:rsidR="007E5832" w:rsidRDefault="007E5832" w:rsidP="007E5832">
          <w:pPr>
            <w:pStyle w:val="528F7067F86443489A8A879EFEA4E9F3"/>
          </w:pPr>
          <w:r>
            <w:rPr>
              <w:rStyle w:val="PlaceholderText"/>
            </w:rPr>
            <w:t>Choose an item.</w:t>
          </w:r>
        </w:p>
      </w:docPartBody>
    </w:docPart>
    <w:docPart>
      <w:docPartPr>
        <w:name w:val="6D499607D2854C8F8DFB4B18DF13F6F2"/>
        <w:category>
          <w:name w:val="General"/>
          <w:gallery w:val="placeholder"/>
        </w:category>
        <w:types>
          <w:type w:val="bbPlcHdr"/>
        </w:types>
        <w:behaviors>
          <w:behavior w:val="content"/>
        </w:behaviors>
        <w:guid w:val="{CCE20A00-9D72-4371-AD05-97E475347761}"/>
      </w:docPartPr>
      <w:docPartBody>
        <w:p w:rsidR="007E5832" w:rsidRDefault="007E5832" w:rsidP="007E5832">
          <w:pPr>
            <w:pStyle w:val="6D499607D2854C8F8DFB4B18DF13F6F2"/>
          </w:pPr>
          <w:r>
            <w:rPr>
              <w:rStyle w:val="PlaceholderText"/>
            </w:rPr>
            <w:t>Choose an item.</w:t>
          </w:r>
        </w:p>
      </w:docPartBody>
    </w:docPart>
    <w:docPart>
      <w:docPartPr>
        <w:name w:val="87B676A552D3473E9124B57114BC2547"/>
        <w:category>
          <w:name w:val="General"/>
          <w:gallery w:val="placeholder"/>
        </w:category>
        <w:types>
          <w:type w:val="bbPlcHdr"/>
        </w:types>
        <w:behaviors>
          <w:behavior w:val="content"/>
        </w:behaviors>
        <w:guid w:val="{39B251CB-56F4-4EB0-AFD5-FBFEFED8129E}"/>
      </w:docPartPr>
      <w:docPartBody>
        <w:p w:rsidR="007E5832" w:rsidRDefault="007E5832" w:rsidP="007E5832">
          <w:pPr>
            <w:pStyle w:val="87B676A552D3473E9124B57114BC2547"/>
          </w:pPr>
          <w:r>
            <w:rPr>
              <w:rStyle w:val="PlaceholderText"/>
            </w:rPr>
            <w:t>Choose an item.</w:t>
          </w:r>
        </w:p>
      </w:docPartBody>
    </w:docPart>
    <w:docPart>
      <w:docPartPr>
        <w:name w:val="64BFEBCF8E2C481DB124EF4AFB58D434"/>
        <w:category>
          <w:name w:val="General"/>
          <w:gallery w:val="placeholder"/>
        </w:category>
        <w:types>
          <w:type w:val="bbPlcHdr"/>
        </w:types>
        <w:behaviors>
          <w:behavior w:val="content"/>
        </w:behaviors>
        <w:guid w:val="{9B46F0AA-D8E3-4F5C-955D-00586FAE807E}"/>
      </w:docPartPr>
      <w:docPartBody>
        <w:p w:rsidR="007E5832" w:rsidRDefault="007E5832" w:rsidP="007E5832">
          <w:pPr>
            <w:pStyle w:val="64BFEBCF8E2C481DB124EF4AFB58D434"/>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0214"/>
    <w:rsid w:val="00023EF1"/>
    <w:rsid w:val="000B2A12"/>
    <w:rsid w:val="000E4997"/>
    <w:rsid w:val="001B10B4"/>
    <w:rsid w:val="001F5EB3"/>
    <w:rsid w:val="00235ABF"/>
    <w:rsid w:val="002409FC"/>
    <w:rsid w:val="00275F1F"/>
    <w:rsid w:val="002D5C99"/>
    <w:rsid w:val="002E2C21"/>
    <w:rsid w:val="003616F6"/>
    <w:rsid w:val="003904B6"/>
    <w:rsid w:val="0047135E"/>
    <w:rsid w:val="00490214"/>
    <w:rsid w:val="00565466"/>
    <w:rsid w:val="00600F5C"/>
    <w:rsid w:val="00615000"/>
    <w:rsid w:val="00655918"/>
    <w:rsid w:val="00686113"/>
    <w:rsid w:val="0078252E"/>
    <w:rsid w:val="007E5832"/>
    <w:rsid w:val="008124C7"/>
    <w:rsid w:val="0085354F"/>
    <w:rsid w:val="008B71A3"/>
    <w:rsid w:val="008C139A"/>
    <w:rsid w:val="008D0755"/>
    <w:rsid w:val="00A13EB2"/>
    <w:rsid w:val="00A23467"/>
    <w:rsid w:val="00A45F8A"/>
    <w:rsid w:val="00A75F52"/>
    <w:rsid w:val="00A81AD8"/>
    <w:rsid w:val="00B33D99"/>
    <w:rsid w:val="00B52747"/>
    <w:rsid w:val="00B91EE1"/>
    <w:rsid w:val="00BB57B0"/>
    <w:rsid w:val="00C3518C"/>
    <w:rsid w:val="00C35F21"/>
    <w:rsid w:val="00CC76A5"/>
    <w:rsid w:val="00E05A50"/>
    <w:rsid w:val="00E57105"/>
    <w:rsid w:val="00EA1010"/>
    <w:rsid w:val="00EA18D7"/>
    <w:rsid w:val="00EB072B"/>
    <w:rsid w:val="00EF42B8"/>
    <w:rsid w:val="00F8566C"/>
    <w:rsid w:val="00F94AA9"/>
    <w:rsid w:val="00FA1B07"/>
    <w:rsid w:val="00FD4B71"/>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78D8BBC14204BBEB3B6E3E3657A98A0">
    <w:name w:val="978D8BBC14204BBEB3B6E3E3657A98A0"/>
    <w:rsid w:val="000B2A12"/>
  </w:style>
  <w:style w:type="character" w:styleId="PlaceholderText">
    <w:name w:val="Placeholder Text"/>
    <w:basedOn w:val="DefaultParagraphFont"/>
    <w:uiPriority w:val="99"/>
    <w:semiHidden/>
    <w:rsid w:val="007E5832"/>
  </w:style>
  <w:style w:type="paragraph" w:customStyle="1" w:styleId="573C09AFAC364141A5B6DE0AFB63B1F1">
    <w:name w:val="573C09AFAC364141A5B6DE0AFB63B1F1"/>
    <w:rsid w:val="00600F5C"/>
  </w:style>
  <w:style w:type="paragraph" w:customStyle="1" w:styleId="52FF03301BFB4F878948A4925DDF30C01">
    <w:name w:val="52FF03301BFB4F878948A4925DDF30C01"/>
    <w:rsid w:val="003904B6"/>
    <w:rPr>
      <w:rFonts w:eastAsiaTheme="minorHAnsi"/>
      <w:lang w:eastAsia="en-US"/>
    </w:rPr>
  </w:style>
  <w:style w:type="paragraph" w:customStyle="1" w:styleId="1BF3A6C7938A4331A2EAAC9D092F865F1">
    <w:name w:val="1BF3A6C7938A4331A2EAAC9D092F865F1"/>
    <w:rsid w:val="003904B6"/>
    <w:rPr>
      <w:rFonts w:eastAsiaTheme="minorHAnsi"/>
      <w:lang w:eastAsia="en-US"/>
    </w:rPr>
  </w:style>
  <w:style w:type="paragraph" w:customStyle="1" w:styleId="B42EA5BAB3D547E596E64B21489482BF">
    <w:name w:val="B42EA5BAB3D547E596E64B21489482BF"/>
    <w:rsid w:val="0085354F"/>
  </w:style>
  <w:style w:type="paragraph" w:customStyle="1" w:styleId="8F63BE719CCB40CC924AF53AFFFF7371">
    <w:name w:val="8F63BE719CCB40CC924AF53AFFFF7371"/>
    <w:rsid w:val="0085354F"/>
  </w:style>
  <w:style w:type="paragraph" w:customStyle="1" w:styleId="9FEE4ED1F4BB494F8E428FD15D7A2F1E">
    <w:name w:val="9FEE4ED1F4BB494F8E428FD15D7A2F1E"/>
    <w:rsid w:val="007E5832"/>
    <w:pPr>
      <w:spacing w:line="278" w:lineRule="auto"/>
    </w:pPr>
    <w:rPr>
      <w:kern w:val="2"/>
      <w:sz w:val="24"/>
      <w:szCs w:val="24"/>
      <w14:ligatures w14:val="standardContextual"/>
    </w:rPr>
  </w:style>
  <w:style w:type="paragraph" w:customStyle="1" w:styleId="F6566197542B44E6B4A9FA8769B03173">
    <w:name w:val="F6566197542B44E6B4A9FA8769B03173"/>
    <w:rsid w:val="007E5832"/>
    <w:pPr>
      <w:spacing w:line="278" w:lineRule="auto"/>
    </w:pPr>
    <w:rPr>
      <w:kern w:val="2"/>
      <w:sz w:val="24"/>
      <w:szCs w:val="24"/>
      <w14:ligatures w14:val="standardContextual"/>
    </w:rPr>
  </w:style>
  <w:style w:type="paragraph" w:customStyle="1" w:styleId="49D4F3B9461249E78605CE8BD4143BCB">
    <w:name w:val="49D4F3B9461249E78605CE8BD4143BCB"/>
    <w:rsid w:val="007E5832"/>
    <w:pPr>
      <w:spacing w:line="278" w:lineRule="auto"/>
    </w:pPr>
    <w:rPr>
      <w:kern w:val="2"/>
      <w:sz w:val="24"/>
      <w:szCs w:val="24"/>
      <w14:ligatures w14:val="standardContextual"/>
    </w:rPr>
  </w:style>
  <w:style w:type="paragraph" w:customStyle="1" w:styleId="60BBF538402244D59AAE25486041F0A1">
    <w:name w:val="60BBF538402244D59AAE25486041F0A1"/>
    <w:rsid w:val="007E5832"/>
    <w:pPr>
      <w:spacing w:line="278" w:lineRule="auto"/>
    </w:pPr>
    <w:rPr>
      <w:kern w:val="2"/>
      <w:sz w:val="24"/>
      <w:szCs w:val="24"/>
      <w14:ligatures w14:val="standardContextual"/>
    </w:rPr>
  </w:style>
  <w:style w:type="paragraph" w:customStyle="1" w:styleId="2ED869D43BEC48848D41C29095335B38">
    <w:name w:val="2ED869D43BEC48848D41C29095335B38"/>
    <w:rsid w:val="007E5832"/>
    <w:pPr>
      <w:spacing w:line="278" w:lineRule="auto"/>
    </w:pPr>
    <w:rPr>
      <w:kern w:val="2"/>
      <w:sz w:val="24"/>
      <w:szCs w:val="24"/>
      <w14:ligatures w14:val="standardContextual"/>
    </w:rPr>
  </w:style>
  <w:style w:type="paragraph" w:customStyle="1" w:styleId="58277DBB15B2405CA55ED6386A19716D">
    <w:name w:val="58277DBB15B2405CA55ED6386A19716D"/>
    <w:rsid w:val="007E5832"/>
    <w:pPr>
      <w:spacing w:line="278" w:lineRule="auto"/>
    </w:pPr>
    <w:rPr>
      <w:kern w:val="2"/>
      <w:sz w:val="24"/>
      <w:szCs w:val="24"/>
      <w14:ligatures w14:val="standardContextual"/>
    </w:rPr>
  </w:style>
  <w:style w:type="paragraph" w:customStyle="1" w:styleId="CAFEDAC1287B47AB9265E1A8A8A7364E">
    <w:name w:val="CAFEDAC1287B47AB9265E1A8A8A7364E"/>
    <w:rsid w:val="007E5832"/>
    <w:pPr>
      <w:spacing w:line="278" w:lineRule="auto"/>
    </w:pPr>
    <w:rPr>
      <w:kern w:val="2"/>
      <w:sz w:val="24"/>
      <w:szCs w:val="24"/>
      <w14:ligatures w14:val="standardContextual"/>
    </w:rPr>
  </w:style>
  <w:style w:type="paragraph" w:customStyle="1" w:styleId="05CC34BC8D4E488B9E0FD4DC420514EF">
    <w:name w:val="05CC34BC8D4E488B9E0FD4DC420514EF"/>
    <w:rsid w:val="007E5832"/>
    <w:pPr>
      <w:spacing w:line="278" w:lineRule="auto"/>
    </w:pPr>
    <w:rPr>
      <w:kern w:val="2"/>
      <w:sz w:val="24"/>
      <w:szCs w:val="24"/>
      <w14:ligatures w14:val="standardContextual"/>
    </w:rPr>
  </w:style>
  <w:style w:type="paragraph" w:customStyle="1" w:styleId="393DF8E27AC246CCB522708365840535">
    <w:name w:val="393DF8E27AC246CCB522708365840535"/>
    <w:rsid w:val="007E5832"/>
    <w:pPr>
      <w:spacing w:line="278" w:lineRule="auto"/>
    </w:pPr>
    <w:rPr>
      <w:kern w:val="2"/>
      <w:sz w:val="24"/>
      <w:szCs w:val="24"/>
      <w14:ligatures w14:val="standardContextual"/>
    </w:rPr>
  </w:style>
  <w:style w:type="paragraph" w:customStyle="1" w:styleId="AF231366A96B48C0B1CA59D3886DB1AA">
    <w:name w:val="AF231366A96B48C0B1CA59D3886DB1AA"/>
    <w:rsid w:val="007E5832"/>
    <w:pPr>
      <w:spacing w:line="278" w:lineRule="auto"/>
    </w:pPr>
    <w:rPr>
      <w:kern w:val="2"/>
      <w:sz w:val="24"/>
      <w:szCs w:val="24"/>
      <w14:ligatures w14:val="standardContextual"/>
    </w:rPr>
  </w:style>
  <w:style w:type="paragraph" w:customStyle="1" w:styleId="30658C8C03EB4C10BFDC56553D9D5873">
    <w:name w:val="30658C8C03EB4C10BFDC56553D9D5873"/>
    <w:rsid w:val="007E5832"/>
    <w:pPr>
      <w:spacing w:line="278" w:lineRule="auto"/>
    </w:pPr>
    <w:rPr>
      <w:kern w:val="2"/>
      <w:sz w:val="24"/>
      <w:szCs w:val="24"/>
      <w14:ligatures w14:val="standardContextual"/>
    </w:rPr>
  </w:style>
  <w:style w:type="paragraph" w:customStyle="1" w:styleId="EA3C1C3DDE0241F3B64B1C0836BA343F">
    <w:name w:val="EA3C1C3DDE0241F3B64B1C0836BA343F"/>
    <w:rsid w:val="007E5832"/>
    <w:pPr>
      <w:spacing w:line="278" w:lineRule="auto"/>
    </w:pPr>
    <w:rPr>
      <w:kern w:val="2"/>
      <w:sz w:val="24"/>
      <w:szCs w:val="24"/>
      <w14:ligatures w14:val="standardContextual"/>
    </w:rPr>
  </w:style>
  <w:style w:type="paragraph" w:customStyle="1" w:styleId="528F7067F86443489A8A879EFEA4E9F3">
    <w:name w:val="528F7067F86443489A8A879EFEA4E9F3"/>
    <w:rsid w:val="007E5832"/>
    <w:pPr>
      <w:spacing w:line="278" w:lineRule="auto"/>
    </w:pPr>
    <w:rPr>
      <w:kern w:val="2"/>
      <w:sz w:val="24"/>
      <w:szCs w:val="24"/>
      <w14:ligatures w14:val="standardContextual"/>
    </w:rPr>
  </w:style>
  <w:style w:type="paragraph" w:customStyle="1" w:styleId="6D499607D2854C8F8DFB4B18DF13F6F2">
    <w:name w:val="6D499607D2854C8F8DFB4B18DF13F6F2"/>
    <w:rsid w:val="007E5832"/>
    <w:pPr>
      <w:spacing w:line="278" w:lineRule="auto"/>
    </w:pPr>
    <w:rPr>
      <w:kern w:val="2"/>
      <w:sz w:val="24"/>
      <w:szCs w:val="24"/>
      <w14:ligatures w14:val="standardContextual"/>
    </w:rPr>
  </w:style>
  <w:style w:type="paragraph" w:customStyle="1" w:styleId="87B676A552D3473E9124B57114BC2547">
    <w:name w:val="87B676A552D3473E9124B57114BC2547"/>
    <w:rsid w:val="007E5832"/>
    <w:pPr>
      <w:spacing w:line="278" w:lineRule="auto"/>
    </w:pPr>
    <w:rPr>
      <w:kern w:val="2"/>
      <w:sz w:val="24"/>
      <w:szCs w:val="24"/>
      <w14:ligatures w14:val="standardContextual"/>
    </w:rPr>
  </w:style>
  <w:style w:type="paragraph" w:customStyle="1" w:styleId="64BFEBCF8E2C481DB124EF4AFB58D434">
    <w:name w:val="64BFEBCF8E2C481DB124EF4AFB58D434"/>
    <w:rsid w:val="007E583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afbf25fa6e592eb144ae2baafd44e61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6721ad12bcdbd0dca93b09a753efc8f4"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CE5ECD-382B-49DE-978C-993B9C182A86}">
  <ds:schemaRefs>
    <ds:schemaRef ds:uri="http://schemas.microsoft.com/office/2006/documentManagement/types"/>
    <ds:schemaRef ds:uri="http://purl.org/dc/elements/1.1/"/>
    <ds:schemaRef ds:uri="3db48862-3d5a-4b5b-a8ee-b1270852f994"/>
    <ds:schemaRef ds:uri="http://purl.org/dc/dcmitype/"/>
    <ds:schemaRef ds:uri="http://www.w3.org/XML/1998/namespace"/>
    <ds:schemaRef ds:uri="http://schemas.microsoft.com/office/infopath/2007/PartnerControls"/>
    <ds:schemaRef ds:uri="85113f9b-7792-4c7d-945d-fa494ca64e04"/>
    <ds:schemaRef ds:uri="http://schemas.microsoft.com/office/2006/metadata/properties"/>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BB0BB101-F57A-4CF4-996E-19D635A1FE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5B541A-574D-4DBE-8B61-80C81B886204}">
  <ds:schemaRefs>
    <ds:schemaRef ds:uri="http://schemas.microsoft.com/sharepoint/v3/contenttype/forms"/>
  </ds:schemaRefs>
</ds:datastoreItem>
</file>

<file path=customXml/itemProps4.xml><?xml version="1.0" encoding="utf-8"?>
<ds:datastoreItem xmlns:ds="http://schemas.openxmlformats.org/officeDocument/2006/customXml" ds:itemID="{186642C6-34FD-48D4-B919-B1269E9A708F}">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92</TotalTime>
  <Pages>16</Pages>
  <Words>35911</Words>
  <Characters>20470</Characters>
  <Application>Microsoft Office Word</Application>
  <DocSecurity>0</DocSecurity>
  <Lines>170</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56269</CharactersWithSpaces>
  <SharedDoc>false</SharedDoc>
  <HLinks>
    <vt:vector size="24" baseType="variant">
      <vt:variant>
        <vt:i4>5636097</vt:i4>
      </vt:variant>
      <vt:variant>
        <vt:i4>3</vt:i4>
      </vt:variant>
      <vt:variant>
        <vt:i4>0</vt:i4>
      </vt:variant>
      <vt:variant>
        <vt:i4>5</vt:i4>
      </vt:variant>
      <vt:variant>
        <vt:lpwstr>https://osp.stat.gov.lt/pagrindiniai-salies-rodikliai</vt:lpwstr>
      </vt:variant>
      <vt:variant>
        <vt:lpwstr/>
      </vt:variant>
      <vt:variant>
        <vt:i4>5636097</vt:i4>
      </vt:variant>
      <vt:variant>
        <vt:i4>0</vt:i4>
      </vt:variant>
      <vt:variant>
        <vt:i4>0</vt:i4>
      </vt:variant>
      <vt:variant>
        <vt:i4>5</vt:i4>
      </vt:variant>
      <vt:variant>
        <vt:lpwstr>https://osp.stat.gov.lt/pagrindiniai-salies-rodikliai</vt:lpwstr>
      </vt:variant>
      <vt:variant>
        <vt:lpwstr/>
      </vt:variant>
      <vt:variant>
        <vt:i4>4259860</vt:i4>
      </vt:variant>
      <vt:variant>
        <vt:i4>3</vt:i4>
      </vt:variant>
      <vt:variant>
        <vt:i4>0</vt:i4>
      </vt:variant>
      <vt:variant>
        <vt:i4>5</vt:i4>
      </vt:variant>
      <vt:variant>
        <vt:lpwstr>https://www.vkj.lt/aktualu/rangovams/175</vt:lpwstr>
      </vt:variant>
      <vt:variant>
        <vt:lpwstr>c-22/t-77</vt:lpwstr>
      </vt:variant>
      <vt:variant>
        <vt:i4>4259860</vt:i4>
      </vt:variant>
      <vt:variant>
        <vt:i4>0</vt:i4>
      </vt:variant>
      <vt:variant>
        <vt:i4>0</vt:i4>
      </vt:variant>
      <vt:variant>
        <vt:i4>5</vt:i4>
      </vt:variant>
      <vt:variant>
        <vt:lpwstr>https://www.vkj.lt/aktualu/rangovams/175</vt:lpwstr>
      </vt:variant>
      <vt:variant>
        <vt:lpwstr>c-22/t-77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 Gloriam</dc:creator>
  <cp:keywords/>
  <dc:description/>
  <cp:lastModifiedBy>Marius Stankus</cp:lastModifiedBy>
  <cp:revision>528</cp:revision>
  <dcterms:created xsi:type="dcterms:W3CDTF">2022-04-26T19:55:00Z</dcterms:created>
  <dcterms:modified xsi:type="dcterms:W3CDTF">2026-03-31T08:41:00Z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90751af-2442-49a7-b7b9-9f0bcce858c9_Enabled">
    <vt:lpwstr>true</vt:lpwstr>
  </property>
  <property fmtid="{D5CDD505-2E9C-101B-9397-08002B2CF9AE}" pid="3" name="MSIP_Label_190751af-2442-49a7-b7b9-9f0bcce858c9_SetDate">
    <vt:lpwstr>2022-04-07T06:53:29Z</vt:lpwstr>
  </property>
  <property fmtid="{D5CDD505-2E9C-101B-9397-08002B2CF9AE}" pid="4" name="MSIP_Label_190751af-2442-49a7-b7b9-9f0bcce858c9_Method">
    <vt:lpwstr>Privileged</vt:lpwstr>
  </property>
  <property fmtid="{D5CDD505-2E9C-101B-9397-08002B2CF9AE}" pid="5" name="MSIP_Label_190751af-2442-49a7-b7b9-9f0bcce858c9_Name">
    <vt:lpwstr>Vidaus dokumentai</vt:lpwstr>
  </property>
  <property fmtid="{D5CDD505-2E9C-101B-9397-08002B2CF9AE}" pid="6" name="MSIP_Label_190751af-2442-49a7-b7b9-9f0bcce858c9_SiteId">
    <vt:lpwstr>ea88e983-d65a-47b3-adb4-3e1c6d2110d2</vt:lpwstr>
  </property>
  <property fmtid="{D5CDD505-2E9C-101B-9397-08002B2CF9AE}" pid="7" name="MSIP_Label_190751af-2442-49a7-b7b9-9f0bcce858c9_ActionId">
    <vt:lpwstr>74671bed-8324-4c28-96db-de4ca720bd5c</vt:lpwstr>
  </property>
  <property fmtid="{D5CDD505-2E9C-101B-9397-08002B2CF9AE}" pid="8" name="MSIP_Label_190751af-2442-49a7-b7b9-9f0bcce858c9_ContentBits">
    <vt:lpwstr>0</vt:lpwstr>
  </property>
  <property fmtid="{D5CDD505-2E9C-101B-9397-08002B2CF9AE}" pid="9" name="Paslaugų ir prekių sutartis Versija">
    <vt:lpwstr>15 (20240805)</vt:lpwstr>
  </property>
  <property fmtid="{D5CDD505-2E9C-101B-9397-08002B2CF9AE}" pid="10" name="ContentTypeId">
    <vt:lpwstr>0x0101009B449E30A9AE884DAA4FE3324857E467</vt:lpwstr>
  </property>
  <property fmtid="{D5CDD505-2E9C-101B-9397-08002B2CF9AE}" pid="11" name="MediaServiceImageTags">
    <vt:lpwstr/>
  </property>
</Properties>
</file>